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rsidR="004652A3" w:rsidRDefault="009E10E8">
          <w:pPr>
            <w:pStyle w:val="En-ttedetabledesmatires"/>
          </w:pPr>
          <w:r>
            <w:t xml:space="preserve">TABLE </w:t>
          </w:r>
          <w:r w:rsidR="00347D81">
            <w:t>DES MATIÈRES</w:t>
          </w:r>
          <w:bookmarkStart w:id="0" w:name="_GoBack"/>
          <w:bookmarkEnd w:id="0"/>
        </w:p>
        <w:p w:rsidR="004652A3" w:rsidRDefault="009E10E8">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9 T9 Abords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347D81">
              <w:rPr>
                <w:noProof/>
                <w:webHidden/>
              </w:rPr>
              <w:t>23</w:t>
            </w:r>
            <w:r>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2" w:history="1">
            <w:r w:rsidR="009E10E8">
              <w:rPr>
                <w:noProof/>
              </w:rPr>
              <w:t>91 Terrassements, sous-fondations et fondations pour aménagements des abords CCTB 01.09</w:t>
            </w:r>
            <w:r w:rsidR="009E10E8">
              <w:rPr>
                <w:noProof/>
                <w:webHidden/>
              </w:rPr>
              <w:tab/>
            </w:r>
            <w:r w:rsidR="009E10E8">
              <w:rPr>
                <w:noProof/>
                <w:webHidden/>
              </w:rPr>
              <w:fldChar w:fldCharType="begin"/>
            </w:r>
            <w:r w:rsidR="009E10E8">
              <w:rPr>
                <w:noProof/>
                <w:webHidden/>
              </w:rPr>
              <w:instrText xml:space="preserve"> PAGEREF _Toc2 \h </w:instrText>
            </w:r>
            <w:r w:rsidR="009E10E8">
              <w:rPr>
                <w:noProof/>
                <w:webHidden/>
              </w:rPr>
            </w:r>
            <w:r w:rsidR="009E10E8">
              <w:rPr>
                <w:noProof/>
                <w:webHidden/>
              </w:rPr>
              <w:fldChar w:fldCharType="separate"/>
            </w:r>
            <w:r w:rsidR="00347D81">
              <w:rPr>
                <w:noProof/>
                <w:webHidden/>
              </w:rPr>
              <w:t>23</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3" w:history="1">
            <w:r w:rsidR="009E10E8">
              <w:rPr>
                <w:noProof/>
              </w:rPr>
              <w:t>91.1 Déblais, remblai pour aménagements des abords CCTB 01.09</w:t>
            </w:r>
            <w:r w:rsidR="009E10E8">
              <w:rPr>
                <w:noProof/>
                <w:webHidden/>
              </w:rPr>
              <w:tab/>
            </w:r>
            <w:r w:rsidR="009E10E8">
              <w:rPr>
                <w:noProof/>
                <w:webHidden/>
              </w:rPr>
              <w:fldChar w:fldCharType="begin"/>
            </w:r>
            <w:r w:rsidR="009E10E8">
              <w:rPr>
                <w:noProof/>
                <w:webHidden/>
              </w:rPr>
              <w:instrText xml:space="preserve"> PAGEREF _Toc3 \h </w:instrText>
            </w:r>
            <w:r w:rsidR="009E10E8">
              <w:rPr>
                <w:noProof/>
                <w:webHidden/>
              </w:rPr>
            </w:r>
            <w:r w:rsidR="009E10E8">
              <w:rPr>
                <w:noProof/>
                <w:webHidden/>
              </w:rPr>
              <w:fldChar w:fldCharType="separate"/>
            </w:r>
            <w:r w:rsidR="00347D81">
              <w:rPr>
                <w:noProof/>
                <w:webHidden/>
              </w:rPr>
              <w:t>23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 w:history="1">
            <w:r w:rsidR="009E10E8">
              <w:rPr>
                <w:noProof/>
              </w:rPr>
              <w:t>91.11 Déblais localisés CCTB 01.09</w:t>
            </w:r>
            <w:r w:rsidR="009E10E8">
              <w:rPr>
                <w:noProof/>
                <w:webHidden/>
              </w:rPr>
              <w:tab/>
            </w:r>
            <w:r w:rsidR="009E10E8">
              <w:rPr>
                <w:noProof/>
                <w:webHidden/>
              </w:rPr>
              <w:fldChar w:fldCharType="begin"/>
            </w:r>
            <w:r w:rsidR="009E10E8">
              <w:rPr>
                <w:noProof/>
                <w:webHidden/>
              </w:rPr>
              <w:instrText xml:space="preserve"> PAGEREF _Toc4 \h </w:instrText>
            </w:r>
            <w:r w:rsidR="009E10E8">
              <w:rPr>
                <w:noProof/>
                <w:webHidden/>
              </w:rPr>
            </w:r>
            <w:r w:rsidR="009E10E8">
              <w:rPr>
                <w:noProof/>
                <w:webHidden/>
              </w:rPr>
              <w:fldChar w:fldCharType="separate"/>
            </w:r>
            <w:r w:rsidR="00347D81">
              <w:rPr>
                <w:noProof/>
                <w:webHidden/>
              </w:rPr>
              <w:t>23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 w:history="1">
            <w:r w:rsidR="009E10E8">
              <w:rPr>
                <w:noProof/>
              </w:rPr>
              <w:t>91.11.1 Déblais localisés</w:t>
            </w:r>
            <w:r w:rsidR="009E10E8">
              <w:rPr>
                <w:noProof/>
                <w:webHidden/>
              </w:rPr>
              <w:tab/>
            </w:r>
            <w:r w:rsidR="009E10E8">
              <w:rPr>
                <w:noProof/>
                <w:webHidden/>
              </w:rPr>
              <w:fldChar w:fldCharType="begin"/>
            </w:r>
            <w:r w:rsidR="009E10E8">
              <w:rPr>
                <w:noProof/>
                <w:webHidden/>
              </w:rPr>
              <w:instrText xml:space="preserve"> PAGEREF _Toc5 \h </w:instrText>
            </w:r>
            <w:r w:rsidR="009E10E8">
              <w:rPr>
                <w:noProof/>
                <w:webHidden/>
              </w:rPr>
            </w:r>
            <w:r w:rsidR="009E10E8">
              <w:rPr>
                <w:noProof/>
                <w:webHidden/>
              </w:rPr>
              <w:fldChar w:fldCharType="separate"/>
            </w:r>
            <w:r w:rsidR="00347D81">
              <w:rPr>
                <w:noProof/>
                <w:webHidden/>
              </w:rPr>
              <w:t>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 w:history="1">
            <w:r w:rsidR="009E10E8">
              <w:rPr>
                <w:noProof/>
              </w:rPr>
              <w:t>91.11.1a Déblais localisés pour fond de coffre CCTB 01.09</w:t>
            </w:r>
            <w:r w:rsidR="009E10E8">
              <w:rPr>
                <w:noProof/>
                <w:webHidden/>
              </w:rPr>
              <w:tab/>
            </w:r>
            <w:r w:rsidR="009E10E8">
              <w:rPr>
                <w:noProof/>
                <w:webHidden/>
              </w:rPr>
              <w:fldChar w:fldCharType="begin"/>
            </w:r>
            <w:r w:rsidR="009E10E8">
              <w:rPr>
                <w:noProof/>
                <w:webHidden/>
              </w:rPr>
              <w:instrText xml:space="preserve"> PAGEREF _Toc6 \h </w:instrText>
            </w:r>
            <w:r w:rsidR="009E10E8">
              <w:rPr>
                <w:noProof/>
                <w:webHidden/>
              </w:rPr>
            </w:r>
            <w:r w:rsidR="009E10E8">
              <w:rPr>
                <w:noProof/>
                <w:webHidden/>
              </w:rPr>
              <w:fldChar w:fldCharType="separate"/>
            </w:r>
            <w:r w:rsidR="00347D81">
              <w:rPr>
                <w:noProof/>
                <w:webHidden/>
              </w:rPr>
              <w:t>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 w:history="1">
            <w:r w:rsidR="009E10E8">
              <w:rPr>
                <w:noProof/>
              </w:rPr>
              <w:t>91.11.1b Pour fondation d'éléments linéaires CCTB 01.09</w:t>
            </w:r>
            <w:r w:rsidR="009E10E8">
              <w:rPr>
                <w:noProof/>
                <w:webHidden/>
              </w:rPr>
              <w:tab/>
            </w:r>
            <w:r w:rsidR="009E10E8">
              <w:rPr>
                <w:noProof/>
                <w:webHidden/>
              </w:rPr>
              <w:fldChar w:fldCharType="begin"/>
            </w:r>
            <w:r w:rsidR="009E10E8">
              <w:rPr>
                <w:noProof/>
                <w:webHidden/>
              </w:rPr>
              <w:instrText xml:space="preserve"> PAGEREF _Toc7 \h </w:instrText>
            </w:r>
            <w:r w:rsidR="009E10E8">
              <w:rPr>
                <w:noProof/>
                <w:webHidden/>
              </w:rPr>
            </w:r>
            <w:r w:rsidR="009E10E8">
              <w:rPr>
                <w:noProof/>
                <w:webHidden/>
              </w:rPr>
              <w:fldChar w:fldCharType="separate"/>
            </w:r>
            <w:r w:rsidR="00347D81">
              <w:rPr>
                <w:noProof/>
                <w:webHidden/>
              </w:rPr>
              <w:t>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 w:history="1">
            <w:r w:rsidR="009E10E8">
              <w:rPr>
                <w:noProof/>
              </w:rPr>
              <w:t>91.11.1c Pour fondation d'éléments localisés et purges CCTB 01.09</w:t>
            </w:r>
            <w:r w:rsidR="009E10E8">
              <w:rPr>
                <w:noProof/>
                <w:webHidden/>
              </w:rPr>
              <w:tab/>
            </w:r>
            <w:r w:rsidR="009E10E8">
              <w:rPr>
                <w:noProof/>
                <w:webHidden/>
              </w:rPr>
              <w:fldChar w:fldCharType="begin"/>
            </w:r>
            <w:r w:rsidR="009E10E8">
              <w:rPr>
                <w:noProof/>
                <w:webHidden/>
              </w:rPr>
              <w:instrText xml:space="preserve"> PAGEREF _Toc8 \h </w:instrText>
            </w:r>
            <w:r w:rsidR="009E10E8">
              <w:rPr>
                <w:noProof/>
                <w:webHidden/>
              </w:rPr>
            </w:r>
            <w:r w:rsidR="009E10E8">
              <w:rPr>
                <w:noProof/>
                <w:webHidden/>
              </w:rPr>
              <w:fldChar w:fldCharType="separate"/>
            </w:r>
            <w:r w:rsidR="00347D81">
              <w:rPr>
                <w:noProof/>
                <w:webHidden/>
              </w:rPr>
              <w:t>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9" w:history="1">
            <w:r w:rsidR="009E10E8">
              <w:rPr>
                <w:noProof/>
              </w:rPr>
              <w:t>91.11.1d Supplément pour déblais localisés en sol rocheux CCTB 01.09</w:t>
            </w:r>
            <w:r w:rsidR="009E10E8">
              <w:rPr>
                <w:noProof/>
                <w:webHidden/>
              </w:rPr>
              <w:tab/>
            </w:r>
            <w:r w:rsidR="009E10E8">
              <w:rPr>
                <w:noProof/>
                <w:webHidden/>
              </w:rPr>
              <w:fldChar w:fldCharType="begin"/>
            </w:r>
            <w:r w:rsidR="009E10E8">
              <w:rPr>
                <w:noProof/>
                <w:webHidden/>
              </w:rPr>
              <w:instrText xml:space="preserve"> PAGEREF _Toc9 \h </w:instrText>
            </w:r>
            <w:r w:rsidR="009E10E8">
              <w:rPr>
                <w:noProof/>
                <w:webHidden/>
              </w:rPr>
            </w:r>
            <w:r w:rsidR="009E10E8">
              <w:rPr>
                <w:noProof/>
                <w:webHidden/>
              </w:rPr>
              <w:fldChar w:fldCharType="separate"/>
            </w:r>
            <w:r w:rsidR="00347D81">
              <w:rPr>
                <w:noProof/>
                <w:webHidden/>
              </w:rPr>
              <w:t>25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0" w:history="1">
            <w:r w:rsidR="009E10E8">
              <w:rPr>
                <w:noProof/>
              </w:rPr>
              <w:t>91.11.1e Supplément pour déblais localisés en sol compact CCTB 01.09</w:t>
            </w:r>
            <w:r w:rsidR="009E10E8">
              <w:rPr>
                <w:noProof/>
                <w:webHidden/>
              </w:rPr>
              <w:tab/>
            </w:r>
            <w:r w:rsidR="009E10E8">
              <w:rPr>
                <w:noProof/>
                <w:webHidden/>
              </w:rPr>
              <w:fldChar w:fldCharType="begin"/>
            </w:r>
            <w:r w:rsidR="009E10E8">
              <w:rPr>
                <w:noProof/>
                <w:webHidden/>
              </w:rPr>
              <w:instrText xml:space="preserve"> PAGEREF _Toc10 \h </w:instrText>
            </w:r>
            <w:r w:rsidR="009E10E8">
              <w:rPr>
                <w:noProof/>
                <w:webHidden/>
              </w:rPr>
            </w:r>
            <w:r w:rsidR="009E10E8">
              <w:rPr>
                <w:noProof/>
                <w:webHidden/>
              </w:rPr>
              <w:fldChar w:fldCharType="separate"/>
            </w:r>
            <w:r w:rsidR="00347D81">
              <w:rPr>
                <w:noProof/>
                <w:webHidden/>
              </w:rPr>
              <w:t>25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1" w:history="1">
            <w:r w:rsidR="009E10E8">
              <w:rPr>
                <w:noProof/>
              </w:rPr>
              <w:t>91.12 Traitement de remblai CCTB 01.09</w:t>
            </w:r>
            <w:r w:rsidR="009E10E8">
              <w:rPr>
                <w:noProof/>
                <w:webHidden/>
              </w:rPr>
              <w:tab/>
            </w:r>
            <w:r w:rsidR="009E10E8">
              <w:rPr>
                <w:noProof/>
                <w:webHidden/>
              </w:rPr>
              <w:fldChar w:fldCharType="begin"/>
            </w:r>
            <w:r w:rsidR="009E10E8">
              <w:rPr>
                <w:noProof/>
                <w:webHidden/>
              </w:rPr>
              <w:instrText xml:space="preserve"> PAGEREF _Toc11 \h </w:instrText>
            </w:r>
            <w:r w:rsidR="009E10E8">
              <w:rPr>
                <w:noProof/>
                <w:webHidden/>
              </w:rPr>
            </w:r>
            <w:r w:rsidR="009E10E8">
              <w:rPr>
                <w:noProof/>
                <w:webHidden/>
              </w:rPr>
              <w:fldChar w:fldCharType="separate"/>
            </w:r>
            <w:r w:rsidR="00347D81">
              <w:rPr>
                <w:noProof/>
                <w:webHidden/>
              </w:rPr>
              <w:t>25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2" w:history="1">
            <w:r w:rsidR="009E10E8">
              <w:rPr>
                <w:noProof/>
              </w:rPr>
              <w:t>91.12.1 Fourniture d'additif à émission de poussière réduite CCTB 01.09</w:t>
            </w:r>
            <w:r w:rsidR="009E10E8">
              <w:rPr>
                <w:noProof/>
                <w:webHidden/>
              </w:rPr>
              <w:tab/>
            </w:r>
            <w:r w:rsidR="009E10E8">
              <w:rPr>
                <w:noProof/>
                <w:webHidden/>
              </w:rPr>
              <w:fldChar w:fldCharType="begin"/>
            </w:r>
            <w:r w:rsidR="009E10E8">
              <w:rPr>
                <w:noProof/>
                <w:webHidden/>
              </w:rPr>
              <w:instrText xml:space="preserve"> PAGEREF _Toc12 \h </w:instrText>
            </w:r>
            <w:r w:rsidR="009E10E8">
              <w:rPr>
                <w:noProof/>
                <w:webHidden/>
              </w:rPr>
            </w:r>
            <w:r w:rsidR="009E10E8">
              <w:rPr>
                <w:noProof/>
                <w:webHidden/>
              </w:rPr>
              <w:fldChar w:fldCharType="separate"/>
            </w:r>
            <w:r w:rsidR="00347D81">
              <w:rPr>
                <w:noProof/>
                <w:webHidden/>
              </w:rPr>
              <w:t>26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 w:history="1">
            <w:r w:rsidR="009E10E8">
              <w:rPr>
                <w:noProof/>
              </w:rPr>
              <w:t>91.12.1a Fourniture d'additif à émission de poussière réduite avec du ciment CCTB 01.09</w:t>
            </w:r>
            <w:r w:rsidR="009E10E8">
              <w:rPr>
                <w:noProof/>
                <w:webHidden/>
              </w:rPr>
              <w:tab/>
            </w:r>
            <w:r w:rsidR="009E10E8">
              <w:rPr>
                <w:noProof/>
                <w:webHidden/>
              </w:rPr>
              <w:fldChar w:fldCharType="begin"/>
            </w:r>
            <w:r w:rsidR="009E10E8">
              <w:rPr>
                <w:noProof/>
                <w:webHidden/>
              </w:rPr>
              <w:instrText xml:space="preserve"> PAGEREF _Toc13 \h </w:instrText>
            </w:r>
            <w:r w:rsidR="009E10E8">
              <w:rPr>
                <w:noProof/>
                <w:webHidden/>
              </w:rPr>
            </w:r>
            <w:r w:rsidR="009E10E8">
              <w:rPr>
                <w:noProof/>
                <w:webHidden/>
              </w:rPr>
              <w:fldChar w:fldCharType="separate"/>
            </w:r>
            <w:r w:rsidR="00347D81">
              <w:rPr>
                <w:noProof/>
                <w:webHidden/>
              </w:rPr>
              <w:t>26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 w:history="1">
            <w:r w:rsidR="009E10E8">
              <w:rPr>
                <w:noProof/>
              </w:rPr>
              <w:t>91.12.1b Fourniture d'additif à émission de poussière réduite avec de la chaux  CCTB 01.09</w:t>
            </w:r>
            <w:r w:rsidR="009E10E8">
              <w:rPr>
                <w:noProof/>
                <w:webHidden/>
              </w:rPr>
              <w:tab/>
            </w:r>
            <w:r w:rsidR="009E10E8">
              <w:rPr>
                <w:noProof/>
                <w:webHidden/>
              </w:rPr>
              <w:fldChar w:fldCharType="begin"/>
            </w:r>
            <w:r w:rsidR="009E10E8">
              <w:rPr>
                <w:noProof/>
                <w:webHidden/>
              </w:rPr>
              <w:instrText xml:space="preserve"> PAGEREF _Toc14 \h </w:instrText>
            </w:r>
            <w:r w:rsidR="009E10E8">
              <w:rPr>
                <w:noProof/>
                <w:webHidden/>
              </w:rPr>
            </w:r>
            <w:r w:rsidR="009E10E8">
              <w:rPr>
                <w:noProof/>
                <w:webHidden/>
              </w:rPr>
              <w:fldChar w:fldCharType="separate"/>
            </w:r>
            <w:r w:rsidR="00347D81">
              <w:rPr>
                <w:noProof/>
                <w:webHidden/>
              </w:rPr>
              <w:t>26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5" w:history="1">
            <w:r w:rsidR="009E10E8">
              <w:rPr>
                <w:noProof/>
              </w:rPr>
              <w:t>91.12.2 Traitement du matériau CCTB 01.09</w:t>
            </w:r>
            <w:r w:rsidR="009E10E8">
              <w:rPr>
                <w:noProof/>
                <w:webHidden/>
              </w:rPr>
              <w:tab/>
            </w:r>
            <w:r w:rsidR="009E10E8">
              <w:rPr>
                <w:noProof/>
                <w:webHidden/>
              </w:rPr>
              <w:fldChar w:fldCharType="begin"/>
            </w:r>
            <w:r w:rsidR="009E10E8">
              <w:rPr>
                <w:noProof/>
                <w:webHidden/>
              </w:rPr>
              <w:instrText xml:space="preserve"> PAGEREF _Toc15 \h </w:instrText>
            </w:r>
            <w:r w:rsidR="009E10E8">
              <w:rPr>
                <w:noProof/>
                <w:webHidden/>
              </w:rPr>
            </w:r>
            <w:r w:rsidR="009E10E8">
              <w:rPr>
                <w:noProof/>
                <w:webHidden/>
              </w:rPr>
              <w:fldChar w:fldCharType="separate"/>
            </w:r>
            <w:r w:rsidR="00347D81">
              <w:rPr>
                <w:noProof/>
                <w:webHidden/>
              </w:rPr>
              <w:t>27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 w:history="1">
            <w:r w:rsidR="009E10E8">
              <w:rPr>
                <w:noProof/>
              </w:rPr>
              <w:t>91.12.2a Traitement du matériau à la chaux CCTB 01.09</w:t>
            </w:r>
            <w:r w:rsidR="009E10E8">
              <w:rPr>
                <w:noProof/>
                <w:webHidden/>
              </w:rPr>
              <w:tab/>
            </w:r>
            <w:r w:rsidR="009E10E8">
              <w:rPr>
                <w:noProof/>
                <w:webHidden/>
              </w:rPr>
              <w:fldChar w:fldCharType="begin"/>
            </w:r>
            <w:r w:rsidR="009E10E8">
              <w:rPr>
                <w:noProof/>
                <w:webHidden/>
              </w:rPr>
              <w:instrText xml:space="preserve"> PAGEREF _Toc16 \h </w:instrText>
            </w:r>
            <w:r w:rsidR="009E10E8">
              <w:rPr>
                <w:noProof/>
                <w:webHidden/>
              </w:rPr>
            </w:r>
            <w:r w:rsidR="009E10E8">
              <w:rPr>
                <w:noProof/>
                <w:webHidden/>
              </w:rPr>
              <w:fldChar w:fldCharType="separate"/>
            </w:r>
            <w:r w:rsidR="00347D81">
              <w:rPr>
                <w:noProof/>
                <w:webHidden/>
              </w:rPr>
              <w:t>27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 w:history="1">
            <w:r w:rsidR="009E10E8">
              <w:rPr>
                <w:noProof/>
              </w:rPr>
              <w:t>91.12.2b Traitement du matériau au ciment CCTB 01.09</w:t>
            </w:r>
            <w:r w:rsidR="009E10E8">
              <w:rPr>
                <w:noProof/>
                <w:webHidden/>
              </w:rPr>
              <w:tab/>
            </w:r>
            <w:r w:rsidR="009E10E8">
              <w:rPr>
                <w:noProof/>
                <w:webHidden/>
              </w:rPr>
              <w:fldChar w:fldCharType="begin"/>
            </w:r>
            <w:r w:rsidR="009E10E8">
              <w:rPr>
                <w:noProof/>
                <w:webHidden/>
              </w:rPr>
              <w:instrText xml:space="preserve"> PAGEREF _Toc17 \h </w:instrText>
            </w:r>
            <w:r w:rsidR="009E10E8">
              <w:rPr>
                <w:noProof/>
                <w:webHidden/>
              </w:rPr>
            </w:r>
            <w:r w:rsidR="009E10E8">
              <w:rPr>
                <w:noProof/>
                <w:webHidden/>
              </w:rPr>
              <w:fldChar w:fldCharType="separate"/>
            </w:r>
            <w:r w:rsidR="00347D81">
              <w:rPr>
                <w:noProof/>
                <w:webHidden/>
              </w:rPr>
              <w:t>27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8" w:history="1">
            <w:r w:rsidR="009E10E8">
              <w:rPr>
                <w:noProof/>
              </w:rPr>
              <w:t>91.12.3 Corps de remblai léger CCTB 01.09</w:t>
            </w:r>
            <w:r w:rsidR="009E10E8">
              <w:rPr>
                <w:noProof/>
                <w:webHidden/>
              </w:rPr>
              <w:tab/>
            </w:r>
            <w:r w:rsidR="009E10E8">
              <w:rPr>
                <w:noProof/>
                <w:webHidden/>
              </w:rPr>
              <w:fldChar w:fldCharType="begin"/>
            </w:r>
            <w:r w:rsidR="009E10E8">
              <w:rPr>
                <w:noProof/>
                <w:webHidden/>
              </w:rPr>
              <w:instrText xml:space="preserve"> PAGEREF _Toc18 \h </w:instrText>
            </w:r>
            <w:r w:rsidR="009E10E8">
              <w:rPr>
                <w:noProof/>
                <w:webHidden/>
              </w:rPr>
            </w:r>
            <w:r w:rsidR="009E10E8">
              <w:rPr>
                <w:noProof/>
                <w:webHidden/>
              </w:rPr>
              <w:fldChar w:fldCharType="separate"/>
            </w:r>
            <w:r w:rsidR="00347D81">
              <w:rPr>
                <w:noProof/>
                <w:webHidden/>
              </w:rPr>
              <w:t>27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 w:history="1">
            <w:r w:rsidR="009E10E8">
              <w:rPr>
                <w:noProof/>
              </w:rPr>
              <w:t>91.12.3a Corps de remblai léger en polystyrène expansé CCTB 01.09</w:t>
            </w:r>
            <w:r w:rsidR="009E10E8">
              <w:rPr>
                <w:noProof/>
                <w:webHidden/>
              </w:rPr>
              <w:tab/>
            </w:r>
            <w:r w:rsidR="009E10E8">
              <w:rPr>
                <w:noProof/>
                <w:webHidden/>
              </w:rPr>
              <w:fldChar w:fldCharType="begin"/>
            </w:r>
            <w:r w:rsidR="009E10E8">
              <w:rPr>
                <w:noProof/>
                <w:webHidden/>
              </w:rPr>
              <w:instrText xml:space="preserve"> PAGEREF _Toc19 \h </w:instrText>
            </w:r>
            <w:r w:rsidR="009E10E8">
              <w:rPr>
                <w:noProof/>
                <w:webHidden/>
              </w:rPr>
            </w:r>
            <w:r w:rsidR="009E10E8">
              <w:rPr>
                <w:noProof/>
                <w:webHidden/>
              </w:rPr>
              <w:fldChar w:fldCharType="separate"/>
            </w:r>
            <w:r w:rsidR="00347D81">
              <w:rPr>
                <w:noProof/>
                <w:webHidden/>
              </w:rPr>
              <w:t>28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 w:history="1">
            <w:r w:rsidR="009E10E8">
              <w:rPr>
                <w:noProof/>
              </w:rPr>
              <w:t>91.12.3b Corps de remblai léger en argile expansé CCTB 01.09</w:t>
            </w:r>
            <w:r w:rsidR="009E10E8">
              <w:rPr>
                <w:noProof/>
                <w:webHidden/>
              </w:rPr>
              <w:tab/>
            </w:r>
            <w:r w:rsidR="009E10E8">
              <w:rPr>
                <w:noProof/>
                <w:webHidden/>
              </w:rPr>
              <w:fldChar w:fldCharType="begin"/>
            </w:r>
            <w:r w:rsidR="009E10E8">
              <w:rPr>
                <w:noProof/>
                <w:webHidden/>
              </w:rPr>
              <w:instrText xml:space="preserve"> PAGEREF _Toc20 \h </w:instrText>
            </w:r>
            <w:r w:rsidR="009E10E8">
              <w:rPr>
                <w:noProof/>
                <w:webHidden/>
              </w:rPr>
            </w:r>
            <w:r w:rsidR="009E10E8">
              <w:rPr>
                <w:noProof/>
                <w:webHidden/>
              </w:rPr>
              <w:fldChar w:fldCharType="separate"/>
            </w:r>
            <w:r w:rsidR="00347D81">
              <w:rPr>
                <w:noProof/>
                <w:webHidden/>
              </w:rPr>
              <w:t>28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21" w:history="1">
            <w:r w:rsidR="009E10E8">
              <w:rPr>
                <w:noProof/>
              </w:rPr>
              <w:t>91.13 Remblai pour gazonnement et plantation CCTB 01.09</w:t>
            </w:r>
            <w:r w:rsidR="009E10E8">
              <w:rPr>
                <w:noProof/>
                <w:webHidden/>
              </w:rPr>
              <w:tab/>
            </w:r>
            <w:r w:rsidR="009E10E8">
              <w:rPr>
                <w:noProof/>
                <w:webHidden/>
              </w:rPr>
              <w:fldChar w:fldCharType="begin"/>
            </w:r>
            <w:r w:rsidR="009E10E8">
              <w:rPr>
                <w:noProof/>
                <w:webHidden/>
              </w:rPr>
              <w:instrText xml:space="preserve"> PAGEREF _Toc21 \h </w:instrText>
            </w:r>
            <w:r w:rsidR="009E10E8">
              <w:rPr>
                <w:noProof/>
                <w:webHidden/>
              </w:rPr>
            </w:r>
            <w:r w:rsidR="009E10E8">
              <w:rPr>
                <w:noProof/>
                <w:webHidden/>
              </w:rPr>
              <w:fldChar w:fldCharType="separate"/>
            </w:r>
            <w:r w:rsidR="00347D81">
              <w:rPr>
                <w:noProof/>
                <w:webHidden/>
              </w:rPr>
              <w:t>29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2" w:history="1">
            <w:r w:rsidR="009E10E8">
              <w:rPr>
                <w:noProof/>
              </w:rPr>
              <w:t>91.13.1 Remblai pour gazonnement et plantation</w:t>
            </w:r>
            <w:r w:rsidR="009E10E8">
              <w:rPr>
                <w:noProof/>
                <w:webHidden/>
              </w:rPr>
              <w:tab/>
            </w:r>
            <w:r w:rsidR="009E10E8">
              <w:rPr>
                <w:noProof/>
                <w:webHidden/>
              </w:rPr>
              <w:fldChar w:fldCharType="begin"/>
            </w:r>
            <w:r w:rsidR="009E10E8">
              <w:rPr>
                <w:noProof/>
                <w:webHidden/>
              </w:rPr>
              <w:instrText xml:space="preserve"> PAGEREF _Toc22 \h </w:instrText>
            </w:r>
            <w:r w:rsidR="009E10E8">
              <w:rPr>
                <w:noProof/>
                <w:webHidden/>
              </w:rPr>
            </w:r>
            <w:r w:rsidR="009E10E8">
              <w:rPr>
                <w:noProof/>
                <w:webHidden/>
              </w:rPr>
              <w:fldChar w:fldCharType="separate"/>
            </w:r>
            <w:r w:rsidR="00347D81">
              <w:rPr>
                <w:noProof/>
                <w:webHidden/>
              </w:rPr>
              <w:t>29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 w:history="1">
            <w:r w:rsidR="009E10E8">
              <w:rPr>
                <w:noProof/>
              </w:rPr>
              <w:t>91.13.1a Remblai pour gazonnement et plantation avec terres de retroussement CCTB 01.09</w:t>
            </w:r>
            <w:r w:rsidR="009E10E8">
              <w:rPr>
                <w:noProof/>
                <w:webHidden/>
              </w:rPr>
              <w:tab/>
            </w:r>
            <w:r w:rsidR="009E10E8">
              <w:rPr>
                <w:noProof/>
                <w:webHidden/>
              </w:rPr>
              <w:fldChar w:fldCharType="begin"/>
            </w:r>
            <w:r w:rsidR="009E10E8">
              <w:rPr>
                <w:noProof/>
                <w:webHidden/>
              </w:rPr>
              <w:instrText xml:space="preserve"> PAGEREF _Toc23 \h </w:instrText>
            </w:r>
            <w:r w:rsidR="009E10E8">
              <w:rPr>
                <w:noProof/>
                <w:webHidden/>
              </w:rPr>
            </w:r>
            <w:r w:rsidR="009E10E8">
              <w:rPr>
                <w:noProof/>
                <w:webHidden/>
              </w:rPr>
              <w:fldChar w:fldCharType="separate"/>
            </w:r>
            <w:r w:rsidR="00347D81">
              <w:rPr>
                <w:noProof/>
                <w:webHidden/>
              </w:rPr>
              <w:t>29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 w:history="1">
            <w:r w:rsidR="009E10E8">
              <w:rPr>
                <w:noProof/>
              </w:rPr>
              <w:t>91.13.1b Remblai pour gazonnement et plantation avec terres de retroussement en recherche CCTB 01.09</w:t>
            </w:r>
            <w:r w:rsidR="009E10E8">
              <w:rPr>
                <w:noProof/>
                <w:webHidden/>
              </w:rPr>
              <w:tab/>
            </w:r>
            <w:r w:rsidR="009E10E8">
              <w:rPr>
                <w:noProof/>
                <w:webHidden/>
              </w:rPr>
              <w:fldChar w:fldCharType="begin"/>
            </w:r>
            <w:r w:rsidR="009E10E8">
              <w:rPr>
                <w:noProof/>
                <w:webHidden/>
              </w:rPr>
              <w:instrText xml:space="preserve"> PAGEREF _Toc24 \h </w:instrText>
            </w:r>
            <w:r w:rsidR="009E10E8">
              <w:rPr>
                <w:noProof/>
                <w:webHidden/>
              </w:rPr>
            </w:r>
            <w:r w:rsidR="009E10E8">
              <w:rPr>
                <w:noProof/>
                <w:webHidden/>
              </w:rPr>
              <w:fldChar w:fldCharType="separate"/>
            </w:r>
            <w:r w:rsidR="00347D81">
              <w:rPr>
                <w:noProof/>
                <w:webHidden/>
              </w:rPr>
              <w:t>29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 w:history="1">
            <w:r w:rsidR="009E10E8">
              <w:rPr>
                <w:noProof/>
              </w:rPr>
              <w:t>91.13.1c Remblai pour gazonnement et plantation avec terres végétales de substitution CCTB 01.09</w:t>
            </w:r>
            <w:r w:rsidR="009E10E8">
              <w:rPr>
                <w:noProof/>
                <w:webHidden/>
              </w:rPr>
              <w:tab/>
            </w:r>
            <w:r w:rsidR="009E10E8">
              <w:rPr>
                <w:noProof/>
                <w:webHidden/>
              </w:rPr>
              <w:fldChar w:fldCharType="begin"/>
            </w:r>
            <w:r w:rsidR="009E10E8">
              <w:rPr>
                <w:noProof/>
                <w:webHidden/>
              </w:rPr>
              <w:instrText xml:space="preserve"> PAGEREF _Toc25 \h </w:instrText>
            </w:r>
            <w:r w:rsidR="009E10E8">
              <w:rPr>
                <w:noProof/>
                <w:webHidden/>
              </w:rPr>
            </w:r>
            <w:r w:rsidR="009E10E8">
              <w:rPr>
                <w:noProof/>
                <w:webHidden/>
              </w:rPr>
              <w:fldChar w:fldCharType="separate"/>
            </w:r>
            <w:r w:rsidR="00347D81">
              <w:rPr>
                <w:noProof/>
                <w:webHidden/>
              </w:rPr>
              <w:t>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 w:history="1">
            <w:r w:rsidR="009E10E8">
              <w:rPr>
                <w:noProof/>
              </w:rPr>
              <w:t>91.13.1d Remblai pour gazonnement et plantation avec terres végétales de substitution en recherche CCTB 01.09</w:t>
            </w:r>
            <w:r w:rsidR="009E10E8">
              <w:rPr>
                <w:noProof/>
                <w:webHidden/>
              </w:rPr>
              <w:tab/>
            </w:r>
            <w:r w:rsidR="009E10E8">
              <w:rPr>
                <w:noProof/>
                <w:webHidden/>
              </w:rPr>
              <w:fldChar w:fldCharType="begin"/>
            </w:r>
            <w:r w:rsidR="009E10E8">
              <w:rPr>
                <w:noProof/>
                <w:webHidden/>
              </w:rPr>
              <w:instrText xml:space="preserve"> PAGEREF _Toc26 \h </w:instrText>
            </w:r>
            <w:r w:rsidR="009E10E8">
              <w:rPr>
                <w:noProof/>
                <w:webHidden/>
              </w:rPr>
            </w:r>
            <w:r w:rsidR="009E10E8">
              <w:rPr>
                <w:noProof/>
                <w:webHidden/>
              </w:rPr>
              <w:fldChar w:fldCharType="separate"/>
            </w:r>
            <w:r w:rsidR="00347D81">
              <w:rPr>
                <w:noProof/>
                <w:webHidden/>
              </w:rPr>
              <w:t>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 w:history="1">
            <w:r w:rsidR="009E10E8">
              <w:rPr>
                <w:noProof/>
              </w:rPr>
              <w:t>91.13.1e Remblai pour gazonnement et plantation avec terres arables CCTB 01.09</w:t>
            </w:r>
            <w:r w:rsidR="009E10E8">
              <w:rPr>
                <w:noProof/>
                <w:webHidden/>
              </w:rPr>
              <w:tab/>
            </w:r>
            <w:r w:rsidR="009E10E8">
              <w:rPr>
                <w:noProof/>
                <w:webHidden/>
              </w:rPr>
              <w:fldChar w:fldCharType="begin"/>
            </w:r>
            <w:r w:rsidR="009E10E8">
              <w:rPr>
                <w:noProof/>
                <w:webHidden/>
              </w:rPr>
              <w:instrText xml:space="preserve"> PAGEREF _Toc27 \h </w:instrText>
            </w:r>
            <w:r w:rsidR="009E10E8">
              <w:rPr>
                <w:noProof/>
                <w:webHidden/>
              </w:rPr>
            </w:r>
            <w:r w:rsidR="009E10E8">
              <w:rPr>
                <w:noProof/>
                <w:webHidden/>
              </w:rPr>
              <w:fldChar w:fldCharType="separate"/>
            </w:r>
            <w:r w:rsidR="00347D81">
              <w:rPr>
                <w:noProof/>
                <w:webHidden/>
              </w:rPr>
              <w:t>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 w:history="1">
            <w:r w:rsidR="009E10E8">
              <w:rPr>
                <w:noProof/>
              </w:rPr>
              <w:t>91.13.1f Remblai pour gazonnement et plantation avec terres arables en recherche CCTB 01.09</w:t>
            </w:r>
            <w:r w:rsidR="009E10E8">
              <w:rPr>
                <w:noProof/>
                <w:webHidden/>
              </w:rPr>
              <w:tab/>
            </w:r>
            <w:r w:rsidR="009E10E8">
              <w:rPr>
                <w:noProof/>
                <w:webHidden/>
              </w:rPr>
              <w:fldChar w:fldCharType="begin"/>
            </w:r>
            <w:r w:rsidR="009E10E8">
              <w:rPr>
                <w:noProof/>
                <w:webHidden/>
              </w:rPr>
              <w:instrText xml:space="preserve"> PAGEREF _Toc28 \h </w:instrText>
            </w:r>
            <w:r w:rsidR="009E10E8">
              <w:rPr>
                <w:noProof/>
                <w:webHidden/>
              </w:rPr>
            </w:r>
            <w:r w:rsidR="009E10E8">
              <w:rPr>
                <w:noProof/>
                <w:webHidden/>
              </w:rPr>
              <w:fldChar w:fldCharType="separate"/>
            </w:r>
            <w:r w:rsidR="00347D81">
              <w:rPr>
                <w:noProof/>
                <w:webHidden/>
              </w:rPr>
              <w:t>31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 w:history="1">
            <w:r w:rsidR="009E10E8">
              <w:rPr>
                <w:noProof/>
              </w:rPr>
              <w:t>91.13.1g Remblai pour gazonnement et plantation avec terres de bruyère CCTB 01.09</w:t>
            </w:r>
            <w:r w:rsidR="009E10E8">
              <w:rPr>
                <w:noProof/>
                <w:webHidden/>
              </w:rPr>
              <w:tab/>
            </w:r>
            <w:r w:rsidR="009E10E8">
              <w:rPr>
                <w:noProof/>
                <w:webHidden/>
              </w:rPr>
              <w:fldChar w:fldCharType="begin"/>
            </w:r>
            <w:r w:rsidR="009E10E8">
              <w:rPr>
                <w:noProof/>
                <w:webHidden/>
              </w:rPr>
              <w:instrText xml:space="preserve"> PAGEREF _Toc29 \h </w:instrText>
            </w:r>
            <w:r w:rsidR="009E10E8">
              <w:rPr>
                <w:noProof/>
                <w:webHidden/>
              </w:rPr>
            </w:r>
            <w:r w:rsidR="009E10E8">
              <w:rPr>
                <w:noProof/>
                <w:webHidden/>
              </w:rPr>
              <w:fldChar w:fldCharType="separate"/>
            </w:r>
            <w:r w:rsidR="00347D81">
              <w:rPr>
                <w:noProof/>
                <w:webHidden/>
              </w:rPr>
              <w:t>31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 w:history="1">
            <w:r w:rsidR="009E10E8">
              <w:rPr>
                <w:noProof/>
              </w:rPr>
              <w:t>91.13.1h Remblai pour gazonnement et plantation avec terres de bruyère en recherche CCTB 01.09</w:t>
            </w:r>
            <w:r w:rsidR="009E10E8">
              <w:rPr>
                <w:noProof/>
                <w:webHidden/>
              </w:rPr>
              <w:tab/>
            </w:r>
            <w:r w:rsidR="009E10E8">
              <w:rPr>
                <w:noProof/>
                <w:webHidden/>
              </w:rPr>
              <w:fldChar w:fldCharType="begin"/>
            </w:r>
            <w:r w:rsidR="009E10E8">
              <w:rPr>
                <w:noProof/>
                <w:webHidden/>
              </w:rPr>
              <w:instrText xml:space="preserve"> PAGEREF _Toc30 \h </w:instrText>
            </w:r>
            <w:r w:rsidR="009E10E8">
              <w:rPr>
                <w:noProof/>
                <w:webHidden/>
              </w:rPr>
            </w:r>
            <w:r w:rsidR="009E10E8">
              <w:rPr>
                <w:noProof/>
                <w:webHidden/>
              </w:rPr>
              <w:fldChar w:fldCharType="separate"/>
            </w:r>
            <w:r w:rsidR="00347D81">
              <w:rPr>
                <w:noProof/>
                <w:webHidden/>
              </w:rPr>
              <w:t>31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1" w:history="1">
            <w:r w:rsidR="009E10E8">
              <w:rPr>
                <w:noProof/>
              </w:rPr>
              <w:t>91.14 Remblai d'argile pour étanchéisation de lagunage, étang, bassins, piscine, etc.</w:t>
            </w:r>
            <w:r w:rsidR="009E10E8">
              <w:rPr>
                <w:noProof/>
                <w:webHidden/>
              </w:rPr>
              <w:tab/>
            </w:r>
            <w:r w:rsidR="009E10E8">
              <w:rPr>
                <w:noProof/>
                <w:webHidden/>
              </w:rPr>
              <w:fldChar w:fldCharType="begin"/>
            </w:r>
            <w:r w:rsidR="009E10E8">
              <w:rPr>
                <w:noProof/>
                <w:webHidden/>
              </w:rPr>
              <w:instrText xml:space="preserve"> PAGEREF _Toc31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2" w:history="1">
            <w:r w:rsidR="009E10E8">
              <w:rPr>
                <w:noProof/>
              </w:rPr>
              <w:t>91.14.1 Remblai d'argile pour étanchéisation de lagunage, étang, bassins, piscine, etc.</w:t>
            </w:r>
            <w:r w:rsidR="009E10E8">
              <w:rPr>
                <w:noProof/>
                <w:webHidden/>
              </w:rPr>
              <w:tab/>
            </w:r>
            <w:r w:rsidR="009E10E8">
              <w:rPr>
                <w:noProof/>
                <w:webHidden/>
              </w:rPr>
              <w:fldChar w:fldCharType="begin"/>
            </w:r>
            <w:r w:rsidR="009E10E8">
              <w:rPr>
                <w:noProof/>
                <w:webHidden/>
              </w:rPr>
              <w:instrText xml:space="preserve"> PAGEREF _Toc32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 w:history="1">
            <w:r w:rsidR="009E10E8">
              <w:rPr>
                <w:noProof/>
              </w:rPr>
              <w:t>91.14.1a Remblai d'argile pour étanchéisation de lagunage, étang, bassins, piscine, etc CCTB 01.09</w:t>
            </w:r>
            <w:r w:rsidR="009E10E8">
              <w:rPr>
                <w:noProof/>
                <w:webHidden/>
              </w:rPr>
              <w:tab/>
            </w:r>
            <w:r w:rsidR="009E10E8">
              <w:rPr>
                <w:noProof/>
                <w:webHidden/>
              </w:rPr>
              <w:fldChar w:fldCharType="begin"/>
            </w:r>
            <w:r w:rsidR="009E10E8">
              <w:rPr>
                <w:noProof/>
                <w:webHidden/>
              </w:rPr>
              <w:instrText xml:space="preserve"> PAGEREF _Toc33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34" w:history="1">
            <w:r w:rsidR="009E10E8">
              <w:rPr>
                <w:noProof/>
              </w:rPr>
              <w:t>91.2 Terrassements particuliers CCTB 01.09</w:t>
            </w:r>
            <w:r w:rsidR="009E10E8">
              <w:rPr>
                <w:noProof/>
                <w:webHidden/>
              </w:rPr>
              <w:tab/>
            </w:r>
            <w:r w:rsidR="009E10E8">
              <w:rPr>
                <w:noProof/>
                <w:webHidden/>
              </w:rPr>
              <w:fldChar w:fldCharType="begin"/>
            </w:r>
            <w:r w:rsidR="009E10E8">
              <w:rPr>
                <w:noProof/>
                <w:webHidden/>
              </w:rPr>
              <w:instrText xml:space="preserve"> PAGEREF _Toc34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5" w:history="1">
            <w:r w:rsidR="009E10E8">
              <w:rPr>
                <w:noProof/>
              </w:rPr>
              <w:t>91.21 Travaux de profilage paysager</w:t>
            </w:r>
            <w:r w:rsidR="009E10E8">
              <w:rPr>
                <w:noProof/>
                <w:webHidden/>
              </w:rPr>
              <w:tab/>
            </w:r>
            <w:r w:rsidR="009E10E8">
              <w:rPr>
                <w:noProof/>
                <w:webHidden/>
              </w:rPr>
              <w:fldChar w:fldCharType="begin"/>
            </w:r>
            <w:r w:rsidR="009E10E8">
              <w:rPr>
                <w:noProof/>
                <w:webHidden/>
              </w:rPr>
              <w:instrText xml:space="preserve"> PAGEREF _Toc35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6" w:history="1">
            <w:r w:rsidR="009E10E8">
              <w:rPr>
                <w:noProof/>
              </w:rPr>
              <w:t>91.21.1 Travaux de profilage paysager</w:t>
            </w:r>
            <w:r w:rsidR="009E10E8">
              <w:rPr>
                <w:noProof/>
                <w:webHidden/>
              </w:rPr>
              <w:tab/>
            </w:r>
            <w:r w:rsidR="009E10E8">
              <w:rPr>
                <w:noProof/>
                <w:webHidden/>
              </w:rPr>
              <w:fldChar w:fldCharType="begin"/>
            </w:r>
            <w:r w:rsidR="009E10E8">
              <w:rPr>
                <w:noProof/>
                <w:webHidden/>
              </w:rPr>
              <w:instrText xml:space="preserve"> PAGEREF _Toc36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7" w:history="1">
            <w:r w:rsidR="009E10E8">
              <w:rPr>
                <w:noProof/>
              </w:rPr>
              <w:t>91.21.1a Travaux de profilage paysager, supplément sur terrassement  CCTB 01.09</w:t>
            </w:r>
            <w:r w:rsidR="009E10E8">
              <w:rPr>
                <w:noProof/>
                <w:webHidden/>
              </w:rPr>
              <w:tab/>
            </w:r>
            <w:r w:rsidR="009E10E8">
              <w:rPr>
                <w:noProof/>
                <w:webHidden/>
              </w:rPr>
              <w:fldChar w:fldCharType="begin"/>
            </w:r>
            <w:r w:rsidR="009E10E8">
              <w:rPr>
                <w:noProof/>
                <w:webHidden/>
              </w:rPr>
              <w:instrText xml:space="preserve"> PAGEREF _Toc37 \h </w:instrText>
            </w:r>
            <w:r w:rsidR="009E10E8">
              <w:rPr>
                <w:noProof/>
                <w:webHidden/>
              </w:rPr>
            </w:r>
            <w:r w:rsidR="009E10E8">
              <w:rPr>
                <w:noProof/>
                <w:webHidden/>
              </w:rPr>
              <w:fldChar w:fldCharType="separate"/>
            </w:r>
            <w:r w:rsidR="00347D81">
              <w:rPr>
                <w:noProof/>
                <w:webHidden/>
              </w:rPr>
              <w:t>32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8" w:history="1">
            <w:r w:rsidR="009E10E8">
              <w:rPr>
                <w:noProof/>
              </w:rPr>
              <w:t>91.22 Remise sous profil d'accotement CCTB 01.09</w:t>
            </w:r>
            <w:r w:rsidR="009E10E8">
              <w:rPr>
                <w:noProof/>
                <w:webHidden/>
              </w:rPr>
              <w:tab/>
            </w:r>
            <w:r w:rsidR="009E10E8">
              <w:rPr>
                <w:noProof/>
                <w:webHidden/>
              </w:rPr>
              <w:fldChar w:fldCharType="begin"/>
            </w:r>
            <w:r w:rsidR="009E10E8">
              <w:rPr>
                <w:noProof/>
                <w:webHidden/>
              </w:rPr>
              <w:instrText xml:space="preserve"> PAGEREF _Toc38 \h </w:instrText>
            </w:r>
            <w:r w:rsidR="009E10E8">
              <w:rPr>
                <w:noProof/>
                <w:webHidden/>
              </w:rPr>
            </w:r>
            <w:r w:rsidR="009E10E8">
              <w:rPr>
                <w:noProof/>
                <w:webHidden/>
              </w:rPr>
              <w:fldChar w:fldCharType="separate"/>
            </w:r>
            <w:r w:rsidR="00347D81">
              <w:rPr>
                <w:noProof/>
                <w:webHidden/>
              </w:rPr>
              <w:t>33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9" w:history="1">
            <w:r w:rsidR="009E10E8">
              <w:rPr>
                <w:noProof/>
              </w:rPr>
              <w:t>91.22.1 Remise sous profil d'accotement</w:t>
            </w:r>
            <w:r w:rsidR="009E10E8">
              <w:rPr>
                <w:noProof/>
                <w:webHidden/>
              </w:rPr>
              <w:tab/>
            </w:r>
            <w:r w:rsidR="009E10E8">
              <w:rPr>
                <w:noProof/>
                <w:webHidden/>
              </w:rPr>
              <w:fldChar w:fldCharType="begin"/>
            </w:r>
            <w:r w:rsidR="009E10E8">
              <w:rPr>
                <w:noProof/>
                <w:webHidden/>
              </w:rPr>
              <w:instrText xml:space="preserve"> PAGEREF _Toc39 \h </w:instrText>
            </w:r>
            <w:r w:rsidR="009E10E8">
              <w:rPr>
                <w:noProof/>
                <w:webHidden/>
              </w:rPr>
            </w:r>
            <w:r w:rsidR="009E10E8">
              <w:rPr>
                <w:noProof/>
                <w:webHidden/>
              </w:rPr>
              <w:fldChar w:fldCharType="separate"/>
            </w:r>
            <w:r w:rsidR="00347D81">
              <w:rPr>
                <w:noProof/>
                <w:webHidden/>
              </w:rPr>
              <w:t>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 w:history="1">
            <w:r w:rsidR="009E10E8">
              <w:rPr>
                <w:noProof/>
              </w:rPr>
              <w:t>91.22.1a Sans apport de matériaux CCTB 01.09</w:t>
            </w:r>
            <w:r w:rsidR="009E10E8">
              <w:rPr>
                <w:noProof/>
                <w:webHidden/>
              </w:rPr>
              <w:tab/>
            </w:r>
            <w:r w:rsidR="009E10E8">
              <w:rPr>
                <w:noProof/>
                <w:webHidden/>
              </w:rPr>
              <w:fldChar w:fldCharType="begin"/>
            </w:r>
            <w:r w:rsidR="009E10E8">
              <w:rPr>
                <w:noProof/>
                <w:webHidden/>
              </w:rPr>
              <w:instrText xml:space="preserve"> PAGEREF _Toc40 \h </w:instrText>
            </w:r>
            <w:r w:rsidR="009E10E8">
              <w:rPr>
                <w:noProof/>
                <w:webHidden/>
              </w:rPr>
            </w:r>
            <w:r w:rsidR="009E10E8">
              <w:rPr>
                <w:noProof/>
                <w:webHidden/>
              </w:rPr>
              <w:fldChar w:fldCharType="separate"/>
            </w:r>
            <w:r w:rsidR="00347D81">
              <w:rPr>
                <w:noProof/>
                <w:webHidden/>
              </w:rPr>
              <w:t>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 w:history="1">
            <w:r w:rsidR="009E10E8">
              <w:rPr>
                <w:noProof/>
              </w:rPr>
              <w:t>91.22.1b Avec apport de matériaux CCTB 01.09</w:t>
            </w:r>
            <w:r w:rsidR="009E10E8">
              <w:rPr>
                <w:noProof/>
                <w:webHidden/>
              </w:rPr>
              <w:tab/>
            </w:r>
            <w:r w:rsidR="009E10E8">
              <w:rPr>
                <w:noProof/>
                <w:webHidden/>
              </w:rPr>
              <w:fldChar w:fldCharType="begin"/>
            </w:r>
            <w:r w:rsidR="009E10E8">
              <w:rPr>
                <w:noProof/>
                <w:webHidden/>
              </w:rPr>
              <w:instrText xml:space="preserve"> PAGEREF _Toc41 \h </w:instrText>
            </w:r>
            <w:r w:rsidR="009E10E8">
              <w:rPr>
                <w:noProof/>
                <w:webHidden/>
              </w:rPr>
            </w:r>
            <w:r w:rsidR="009E10E8">
              <w:rPr>
                <w:noProof/>
                <w:webHidden/>
              </w:rPr>
              <w:fldChar w:fldCharType="separate"/>
            </w:r>
            <w:r w:rsidR="00347D81">
              <w:rPr>
                <w:noProof/>
                <w:webHidden/>
              </w:rPr>
              <w:t>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 w:history="1">
            <w:r w:rsidR="009E10E8">
              <w:rPr>
                <w:noProof/>
              </w:rPr>
              <w:t>91.22.1c Supplément pour réalisation manuelle CCTB 01.09</w:t>
            </w:r>
            <w:r w:rsidR="009E10E8">
              <w:rPr>
                <w:noProof/>
                <w:webHidden/>
              </w:rPr>
              <w:tab/>
            </w:r>
            <w:r w:rsidR="009E10E8">
              <w:rPr>
                <w:noProof/>
                <w:webHidden/>
              </w:rPr>
              <w:fldChar w:fldCharType="begin"/>
            </w:r>
            <w:r w:rsidR="009E10E8">
              <w:rPr>
                <w:noProof/>
                <w:webHidden/>
              </w:rPr>
              <w:instrText xml:space="preserve"> PAGEREF _Toc42 \h </w:instrText>
            </w:r>
            <w:r w:rsidR="009E10E8">
              <w:rPr>
                <w:noProof/>
                <w:webHidden/>
              </w:rPr>
            </w:r>
            <w:r w:rsidR="009E10E8">
              <w:rPr>
                <w:noProof/>
                <w:webHidden/>
              </w:rPr>
              <w:fldChar w:fldCharType="separate"/>
            </w:r>
            <w:r w:rsidR="00347D81">
              <w:rPr>
                <w:noProof/>
                <w:webHidden/>
              </w:rPr>
              <w:t>34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3" w:history="1">
            <w:r w:rsidR="009E10E8">
              <w:rPr>
                <w:noProof/>
              </w:rPr>
              <w:t>91.23 Terrassements pour fossés CCTB 01.09</w:t>
            </w:r>
            <w:r w:rsidR="009E10E8">
              <w:rPr>
                <w:noProof/>
                <w:webHidden/>
              </w:rPr>
              <w:tab/>
            </w:r>
            <w:r w:rsidR="009E10E8">
              <w:rPr>
                <w:noProof/>
                <w:webHidden/>
              </w:rPr>
              <w:fldChar w:fldCharType="begin"/>
            </w:r>
            <w:r w:rsidR="009E10E8">
              <w:rPr>
                <w:noProof/>
                <w:webHidden/>
              </w:rPr>
              <w:instrText xml:space="preserve"> PAGEREF _Toc43 \h </w:instrText>
            </w:r>
            <w:r w:rsidR="009E10E8">
              <w:rPr>
                <w:noProof/>
                <w:webHidden/>
              </w:rPr>
            </w:r>
            <w:r w:rsidR="009E10E8">
              <w:rPr>
                <w:noProof/>
                <w:webHidden/>
              </w:rPr>
              <w:fldChar w:fldCharType="separate"/>
            </w:r>
            <w:r w:rsidR="00347D81">
              <w:rPr>
                <w:noProof/>
                <w:webHidden/>
              </w:rPr>
              <w:t>34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4" w:history="1">
            <w:r w:rsidR="009E10E8">
              <w:rPr>
                <w:noProof/>
              </w:rPr>
              <w:t>91.23.1 Déblais pour réalisation de fossés : section &lt;= 0,50 m² CCTB 01.09</w:t>
            </w:r>
            <w:r w:rsidR="009E10E8">
              <w:rPr>
                <w:noProof/>
                <w:webHidden/>
              </w:rPr>
              <w:tab/>
            </w:r>
            <w:r w:rsidR="009E10E8">
              <w:rPr>
                <w:noProof/>
                <w:webHidden/>
              </w:rPr>
              <w:fldChar w:fldCharType="begin"/>
            </w:r>
            <w:r w:rsidR="009E10E8">
              <w:rPr>
                <w:noProof/>
                <w:webHidden/>
              </w:rPr>
              <w:instrText xml:space="preserve"> PAGEREF _Toc44 \h </w:instrText>
            </w:r>
            <w:r w:rsidR="009E10E8">
              <w:rPr>
                <w:noProof/>
                <w:webHidden/>
              </w:rPr>
            </w:r>
            <w:r w:rsidR="009E10E8">
              <w:rPr>
                <w:noProof/>
                <w:webHidden/>
              </w:rPr>
              <w:fldChar w:fldCharType="separate"/>
            </w:r>
            <w:r w:rsidR="00347D81">
              <w:rPr>
                <w:noProof/>
                <w:webHidden/>
              </w:rPr>
              <w:t>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5" w:history="1">
            <w:r w:rsidR="009E10E8">
              <w:rPr>
                <w:noProof/>
              </w:rPr>
              <w:t>91.23.1a Déblais pour réalisation de fossés  : section &lt;= 0,50 m² CCTB 01.09</w:t>
            </w:r>
            <w:r w:rsidR="009E10E8">
              <w:rPr>
                <w:noProof/>
                <w:webHidden/>
              </w:rPr>
              <w:tab/>
            </w:r>
            <w:r w:rsidR="009E10E8">
              <w:rPr>
                <w:noProof/>
                <w:webHidden/>
              </w:rPr>
              <w:fldChar w:fldCharType="begin"/>
            </w:r>
            <w:r w:rsidR="009E10E8">
              <w:rPr>
                <w:noProof/>
                <w:webHidden/>
              </w:rPr>
              <w:instrText xml:space="preserve"> PAGEREF _Toc45 \h </w:instrText>
            </w:r>
            <w:r w:rsidR="009E10E8">
              <w:rPr>
                <w:noProof/>
                <w:webHidden/>
              </w:rPr>
            </w:r>
            <w:r w:rsidR="009E10E8">
              <w:rPr>
                <w:noProof/>
                <w:webHidden/>
              </w:rPr>
              <w:fldChar w:fldCharType="separate"/>
            </w:r>
            <w:r w:rsidR="00347D81">
              <w:rPr>
                <w:noProof/>
                <w:webHidden/>
              </w:rPr>
              <w:t>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 w:history="1">
            <w:r w:rsidR="009E10E8">
              <w:rPr>
                <w:noProof/>
              </w:rPr>
              <w:t>91.23.1b Déblais pour réalisation de fossés  : section &lt;= 0,50 m² en recherche CCTB 01.09</w:t>
            </w:r>
            <w:r w:rsidR="009E10E8">
              <w:rPr>
                <w:noProof/>
                <w:webHidden/>
              </w:rPr>
              <w:tab/>
            </w:r>
            <w:r w:rsidR="009E10E8">
              <w:rPr>
                <w:noProof/>
                <w:webHidden/>
              </w:rPr>
              <w:fldChar w:fldCharType="begin"/>
            </w:r>
            <w:r w:rsidR="009E10E8">
              <w:rPr>
                <w:noProof/>
                <w:webHidden/>
              </w:rPr>
              <w:instrText xml:space="preserve"> PAGEREF _Toc46 \h </w:instrText>
            </w:r>
            <w:r w:rsidR="009E10E8">
              <w:rPr>
                <w:noProof/>
                <w:webHidden/>
              </w:rPr>
            </w:r>
            <w:r w:rsidR="009E10E8">
              <w:rPr>
                <w:noProof/>
                <w:webHidden/>
              </w:rPr>
              <w:fldChar w:fldCharType="separate"/>
            </w:r>
            <w:r w:rsidR="00347D81">
              <w:rPr>
                <w:noProof/>
                <w:webHidden/>
              </w:rPr>
              <w:t>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 w:history="1">
            <w:r w:rsidR="009E10E8">
              <w:rPr>
                <w:noProof/>
              </w:rPr>
              <w:t>91.23.1c Déblais pour réalisation de fossés  : section &lt;= 0,50 m² supplément pour réalisation manuelle CCTB 01.09</w:t>
            </w:r>
            <w:r w:rsidR="009E10E8">
              <w:rPr>
                <w:noProof/>
                <w:webHidden/>
              </w:rPr>
              <w:tab/>
            </w:r>
            <w:r w:rsidR="009E10E8">
              <w:rPr>
                <w:noProof/>
                <w:webHidden/>
              </w:rPr>
              <w:fldChar w:fldCharType="begin"/>
            </w:r>
            <w:r w:rsidR="009E10E8">
              <w:rPr>
                <w:noProof/>
                <w:webHidden/>
              </w:rPr>
              <w:instrText xml:space="preserve"> PAGEREF _Toc47 \h </w:instrText>
            </w:r>
            <w:r w:rsidR="009E10E8">
              <w:rPr>
                <w:noProof/>
                <w:webHidden/>
              </w:rPr>
            </w:r>
            <w:r w:rsidR="009E10E8">
              <w:rPr>
                <w:noProof/>
                <w:webHidden/>
              </w:rPr>
              <w:fldChar w:fldCharType="separate"/>
            </w:r>
            <w:r w:rsidR="00347D81">
              <w:rPr>
                <w:noProof/>
                <w:webHidden/>
              </w:rPr>
              <w:t>35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8" w:history="1">
            <w:r w:rsidR="009E10E8">
              <w:rPr>
                <w:noProof/>
              </w:rPr>
              <w:t>91.23.2 Déblais pour réalisation de fossés : 0,50 m²&lt; section &lt;= 1,00 m² CCTB 01.09</w:t>
            </w:r>
            <w:r w:rsidR="009E10E8">
              <w:rPr>
                <w:noProof/>
                <w:webHidden/>
              </w:rPr>
              <w:tab/>
            </w:r>
            <w:r w:rsidR="009E10E8">
              <w:rPr>
                <w:noProof/>
                <w:webHidden/>
              </w:rPr>
              <w:fldChar w:fldCharType="begin"/>
            </w:r>
            <w:r w:rsidR="009E10E8">
              <w:rPr>
                <w:noProof/>
                <w:webHidden/>
              </w:rPr>
              <w:instrText xml:space="preserve"> PAGEREF _Toc48 \h </w:instrText>
            </w:r>
            <w:r w:rsidR="009E10E8">
              <w:rPr>
                <w:noProof/>
                <w:webHidden/>
              </w:rPr>
            </w:r>
            <w:r w:rsidR="009E10E8">
              <w:rPr>
                <w:noProof/>
                <w:webHidden/>
              </w:rPr>
              <w:fldChar w:fldCharType="separate"/>
            </w:r>
            <w:r w:rsidR="00347D81">
              <w:rPr>
                <w:noProof/>
                <w:webHidden/>
              </w:rPr>
              <w:t>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 w:history="1">
            <w:r w:rsidR="009E10E8">
              <w:rPr>
                <w:noProof/>
              </w:rPr>
              <w:t>91.23.2a Déblais pour réalisation de fossés : 0,50 m²&lt; section &lt;= 1,00 m² CCTB 01.09</w:t>
            </w:r>
            <w:r w:rsidR="009E10E8">
              <w:rPr>
                <w:noProof/>
                <w:webHidden/>
              </w:rPr>
              <w:tab/>
            </w:r>
            <w:r w:rsidR="009E10E8">
              <w:rPr>
                <w:noProof/>
                <w:webHidden/>
              </w:rPr>
              <w:fldChar w:fldCharType="begin"/>
            </w:r>
            <w:r w:rsidR="009E10E8">
              <w:rPr>
                <w:noProof/>
                <w:webHidden/>
              </w:rPr>
              <w:instrText xml:space="preserve"> PAGEREF _Toc49 \h </w:instrText>
            </w:r>
            <w:r w:rsidR="009E10E8">
              <w:rPr>
                <w:noProof/>
                <w:webHidden/>
              </w:rPr>
            </w:r>
            <w:r w:rsidR="009E10E8">
              <w:rPr>
                <w:noProof/>
                <w:webHidden/>
              </w:rPr>
              <w:fldChar w:fldCharType="separate"/>
            </w:r>
            <w:r w:rsidR="00347D81">
              <w:rPr>
                <w:noProof/>
                <w:webHidden/>
              </w:rPr>
              <w:t>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0" w:history="1">
            <w:r w:rsidR="009E10E8">
              <w:rPr>
                <w:noProof/>
              </w:rPr>
              <w:t>91.23.2b Déblais pour réalisation de fossés : 0,50 m²&lt; section &lt;= 1,00 m² en recherche CCTB 01.09</w:t>
            </w:r>
            <w:r w:rsidR="009E10E8">
              <w:rPr>
                <w:noProof/>
                <w:webHidden/>
              </w:rPr>
              <w:tab/>
            </w:r>
            <w:r w:rsidR="009E10E8">
              <w:rPr>
                <w:noProof/>
                <w:webHidden/>
              </w:rPr>
              <w:fldChar w:fldCharType="begin"/>
            </w:r>
            <w:r w:rsidR="009E10E8">
              <w:rPr>
                <w:noProof/>
                <w:webHidden/>
              </w:rPr>
              <w:instrText xml:space="preserve"> PAGEREF _Toc50 \h </w:instrText>
            </w:r>
            <w:r w:rsidR="009E10E8">
              <w:rPr>
                <w:noProof/>
                <w:webHidden/>
              </w:rPr>
            </w:r>
            <w:r w:rsidR="009E10E8">
              <w:rPr>
                <w:noProof/>
                <w:webHidden/>
              </w:rPr>
              <w:fldChar w:fldCharType="separate"/>
            </w:r>
            <w:r w:rsidR="00347D81">
              <w:rPr>
                <w:noProof/>
                <w:webHidden/>
              </w:rPr>
              <w:t>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 w:history="1">
            <w:r w:rsidR="009E10E8">
              <w:rPr>
                <w:noProof/>
              </w:rPr>
              <w:t>91.23.2c Déblais pour réalisation de fossés : 0,50 m²&lt; section &lt;= 1,00 m² supplément pour réalisation manuelle</w:t>
            </w:r>
            <w:r w:rsidR="009E10E8">
              <w:rPr>
                <w:noProof/>
                <w:webHidden/>
              </w:rPr>
              <w:tab/>
            </w:r>
            <w:r w:rsidR="009E10E8">
              <w:rPr>
                <w:noProof/>
                <w:webHidden/>
              </w:rPr>
              <w:fldChar w:fldCharType="begin"/>
            </w:r>
            <w:r w:rsidR="009E10E8">
              <w:rPr>
                <w:noProof/>
                <w:webHidden/>
              </w:rPr>
              <w:instrText xml:space="preserve"> PAGEREF _Toc51 \h </w:instrText>
            </w:r>
            <w:r w:rsidR="009E10E8">
              <w:rPr>
                <w:noProof/>
                <w:webHidden/>
              </w:rPr>
            </w:r>
            <w:r w:rsidR="009E10E8">
              <w:rPr>
                <w:noProof/>
                <w:webHidden/>
              </w:rPr>
              <w:fldChar w:fldCharType="separate"/>
            </w:r>
            <w:r w:rsidR="00347D81">
              <w:rPr>
                <w:noProof/>
                <w:webHidden/>
              </w:rPr>
              <w:t>37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2" w:history="1">
            <w:r w:rsidR="009E10E8">
              <w:rPr>
                <w:noProof/>
              </w:rPr>
              <w:t>91.23.3 Reprofilage de fossés CCTB 01.09</w:t>
            </w:r>
            <w:r w:rsidR="009E10E8">
              <w:rPr>
                <w:noProof/>
                <w:webHidden/>
              </w:rPr>
              <w:tab/>
            </w:r>
            <w:r w:rsidR="009E10E8">
              <w:rPr>
                <w:noProof/>
                <w:webHidden/>
              </w:rPr>
              <w:fldChar w:fldCharType="begin"/>
            </w:r>
            <w:r w:rsidR="009E10E8">
              <w:rPr>
                <w:noProof/>
                <w:webHidden/>
              </w:rPr>
              <w:instrText xml:space="preserve"> PAGEREF _Toc52 \h </w:instrText>
            </w:r>
            <w:r w:rsidR="009E10E8">
              <w:rPr>
                <w:noProof/>
                <w:webHidden/>
              </w:rPr>
            </w:r>
            <w:r w:rsidR="009E10E8">
              <w:rPr>
                <w:noProof/>
                <w:webHidden/>
              </w:rPr>
              <w:fldChar w:fldCharType="separate"/>
            </w:r>
            <w:r w:rsidR="00347D81">
              <w:rPr>
                <w:noProof/>
                <w:webHidden/>
              </w:rPr>
              <w:t>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 w:history="1">
            <w:r w:rsidR="009E10E8">
              <w:rPr>
                <w:noProof/>
              </w:rPr>
              <w:t>91.23.3a Reprofilage de fossés CCTB 01.09</w:t>
            </w:r>
            <w:r w:rsidR="009E10E8">
              <w:rPr>
                <w:noProof/>
                <w:webHidden/>
              </w:rPr>
              <w:tab/>
            </w:r>
            <w:r w:rsidR="009E10E8">
              <w:rPr>
                <w:noProof/>
                <w:webHidden/>
              </w:rPr>
              <w:fldChar w:fldCharType="begin"/>
            </w:r>
            <w:r w:rsidR="009E10E8">
              <w:rPr>
                <w:noProof/>
                <w:webHidden/>
              </w:rPr>
              <w:instrText xml:space="preserve"> PAGEREF _Toc53 \h </w:instrText>
            </w:r>
            <w:r w:rsidR="009E10E8">
              <w:rPr>
                <w:noProof/>
                <w:webHidden/>
              </w:rPr>
            </w:r>
            <w:r w:rsidR="009E10E8">
              <w:rPr>
                <w:noProof/>
                <w:webHidden/>
              </w:rPr>
              <w:fldChar w:fldCharType="separate"/>
            </w:r>
            <w:r w:rsidR="00347D81">
              <w:rPr>
                <w:noProof/>
                <w:webHidden/>
              </w:rPr>
              <w:t>38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 w:history="1">
            <w:r w:rsidR="009E10E8">
              <w:rPr>
                <w:noProof/>
              </w:rPr>
              <w:t>91.23.3b Reprofilage de fossés en recherche CCTB 01.09</w:t>
            </w:r>
            <w:r w:rsidR="009E10E8">
              <w:rPr>
                <w:noProof/>
                <w:webHidden/>
              </w:rPr>
              <w:tab/>
            </w:r>
            <w:r w:rsidR="009E10E8">
              <w:rPr>
                <w:noProof/>
                <w:webHidden/>
              </w:rPr>
              <w:fldChar w:fldCharType="begin"/>
            </w:r>
            <w:r w:rsidR="009E10E8">
              <w:rPr>
                <w:noProof/>
                <w:webHidden/>
              </w:rPr>
              <w:instrText xml:space="preserve"> PAGEREF _Toc54 \h </w:instrText>
            </w:r>
            <w:r w:rsidR="009E10E8">
              <w:rPr>
                <w:noProof/>
                <w:webHidden/>
              </w:rPr>
            </w:r>
            <w:r w:rsidR="009E10E8">
              <w:rPr>
                <w:noProof/>
                <w:webHidden/>
              </w:rPr>
              <w:fldChar w:fldCharType="separate"/>
            </w:r>
            <w:r w:rsidR="00347D81">
              <w:rPr>
                <w:noProof/>
                <w:webHidden/>
              </w:rPr>
              <w:t>38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 w:history="1">
            <w:r w:rsidR="009E10E8">
              <w:rPr>
                <w:noProof/>
              </w:rPr>
              <w:t>91.23.3c Reprofilage de fossés supplément pour réalisation manuelle CCTB 01.09</w:t>
            </w:r>
            <w:r w:rsidR="009E10E8">
              <w:rPr>
                <w:noProof/>
                <w:webHidden/>
              </w:rPr>
              <w:tab/>
            </w:r>
            <w:r w:rsidR="009E10E8">
              <w:rPr>
                <w:noProof/>
                <w:webHidden/>
              </w:rPr>
              <w:fldChar w:fldCharType="begin"/>
            </w:r>
            <w:r w:rsidR="009E10E8">
              <w:rPr>
                <w:noProof/>
                <w:webHidden/>
              </w:rPr>
              <w:instrText xml:space="preserve"> PAGEREF _Toc55 \h </w:instrText>
            </w:r>
            <w:r w:rsidR="009E10E8">
              <w:rPr>
                <w:noProof/>
                <w:webHidden/>
              </w:rPr>
            </w:r>
            <w:r w:rsidR="009E10E8">
              <w:rPr>
                <w:noProof/>
                <w:webHidden/>
              </w:rPr>
              <w:fldChar w:fldCharType="separate"/>
            </w:r>
            <w:r w:rsidR="00347D81">
              <w:rPr>
                <w:noProof/>
                <w:webHidden/>
              </w:rPr>
              <w:t>39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6" w:history="1">
            <w:r w:rsidR="009E10E8">
              <w:rPr>
                <w:noProof/>
              </w:rPr>
              <w:t>91.24 Terrassement pour fond de coffre CCTB 01.09</w:t>
            </w:r>
            <w:r w:rsidR="009E10E8">
              <w:rPr>
                <w:noProof/>
                <w:webHidden/>
              </w:rPr>
              <w:tab/>
            </w:r>
            <w:r w:rsidR="009E10E8">
              <w:rPr>
                <w:noProof/>
                <w:webHidden/>
              </w:rPr>
              <w:fldChar w:fldCharType="begin"/>
            </w:r>
            <w:r w:rsidR="009E10E8">
              <w:rPr>
                <w:noProof/>
                <w:webHidden/>
              </w:rPr>
              <w:instrText xml:space="preserve"> PAGEREF _Toc56 \h </w:instrText>
            </w:r>
            <w:r w:rsidR="009E10E8">
              <w:rPr>
                <w:noProof/>
                <w:webHidden/>
              </w:rPr>
            </w:r>
            <w:r w:rsidR="009E10E8">
              <w:rPr>
                <w:noProof/>
                <w:webHidden/>
              </w:rPr>
              <w:fldChar w:fldCharType="separate"/>
            </w:r>
            <w:r w:rsidR="00347D81">
              <w:rPr>
                <w:noProof/>
                <w:webHidden/>
              </w:rPr>
              <w:t>39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7" w:history="1">
            <w:r w:rsidR="009E10E8">
              <w:rPr>
                <w:noProof/>
              </w:rPr>
              <w:t>91.24.1 Compactage du fond de coffre</w:t>
            </w:r>
            <w:r w:rsidR="009E10E8">
              <w:rPr>
                <w:noProof/>
                <w:webHidden/>
              </w:rPr>
              <w:tab/>
            </w:r>
            <w:r w:rsidR="009E10E8">
              <w:rPr>
                <w:noProof/>
                <w:webHidden/>
              </w:rPr>
              <w:fldChar w:fldCharType="begin"/>
            </w:r>
            <w:r w:rsidR="009E10E8">
              <w:rPr>
                <w:noProof/>
                <w:webHidden/>
              </w:rPr>
              <w:instrText xml:space="preserve"> PAGEREF _Toc57 \h </w:instrText>
            </w:r>
            <w:r w:rsidR="009E10E8">
              <w:rPr>
                <w:noProof/>
                <w:webHidden/>
              </w:rPr>
            </w:r>
            <w:r w:rsidR="009E10E8">
              <w:rPr>
                <w:noProof/>
                <w:webHidden/>
              </w:rPr>
              <w:fldChar w:fldCharType="separate"/>
            </w:r>
            <w:r w:rsidR="00347D81">
              <w:rPr>
                <w:noProof/>
                <w:webHidden/>
              </w:rPr>
              <w:t>39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 w:history="1">
            <w:r w:rsidR="009E10E8">
              <w:rPr>
                <w:noProof/>
              </w:rPr>
              <w:t>91.24.1a Compactage du fond de coffre CCTB 01.09</w:t>
            </w:r>
            <w:r w:rsidR="009E10E8">
              <w:rPr>
                <w:noProof/>
                <w:webHidden/>
              </w:rPr>
              <w:tab/>
            </w:r>
            <w:r w:rsidR="009E10E8">
              <w:rPr>
                <w:noProof/>
                <w:webHidden/>
              </w:rPr>
              <w:fldChar w:fldCharType="begin"/>
            </w:r>
            <w:r w:rsidR="009E10E8">
              <w:rPr>
                <w:noProof/>
                <w:webHidden/>
              </w:rPr>
              <w:instrText xml:space="preserve"> PAGEREF _Toc58 \h </w:instrText>
            </w:r>
            <w:r w:rsidR="009E10E8">
              <w:rPr>
                <w:noProof/>
                <w:webHidden/>
              </w:rPr>
            </w:r>
            <w:r w:rsidR="009E10E8">
              <w:rPr>
                <w:noProof/>
                <w:webHidden/>
              </w:rPr>
              <w:fldChar w:fldCharType="separate"/>
            </w:r>
            <w:r w:rsidR="00347D81">
              <w:rPr>
                <w:noProof/>
                <w:webHidden/>
              </w:rPr>
              <w:t>39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9" w:history="1">
            <w:r w:rsidR="009E10E8">
              <w:rPr>
                <w:noProof/>
              </w:rPr>
              <w:t>91.24.2 Nivellement de fond de coffre</w:t>
            </w:r>
            <w:r w:rsidR="009E10E8">
              <w:rPr>
                <w:noProof/>
                <w:webHidden/>
              </w:rPr>
              <w:tab/>
            </w:r>
            <w:r w:rsidR="009E10E8">
              <w:rPr>
                <w:noProof/>
                <w:webHidden/>
              </w:rPr>
              <w:fldChar w:fldCharType="begin"/>
            </w:r>
            <w:r w:rsidR="009E10E8">
              <w:rPr>
                <w:noProof/>
                <w:webHidden/>
              </w:rPr>
              <w:instrText xml:space="preserve"> PAGEREF _Toc59 \h </w:instrText>
            </w:r>
            <w:r w:rsidR="009E10E8">
              <w:rPr>
                <w:noProof/>
                <w:webHidden/>
              </w:rPr>
            </w:r>
            <w:r w:rsidR="009E10E8">
              <w:rPr>
                <w:noProof/>
                <w:webHidden/>
              </w:rPr>
              <w:fldChar w:fldCharType="separate"/>
            </w:r>
            <w:r w:rsidR="00347D81">
              <w:rPr>
                <w:noProof/>
                <w:webHidden/>
              </w:rPr>
              <w:t>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 w:history="1">
            <w:r w:rsidR="009E10E8">
              <w:rPr>
                <w:noProof/>
              </w:rPr>
              <w:t>91.24.2a Nivellement de fond de coffre CCTB 01.09</w:t>
            </w:r>
            <w:r w:rsidR="009E10E8">
              <w:rPr>
                <w:noProof/>
                <w:webHidden/>
              </w:rPr>
              <w:tab/>
            </w:r>
            <w:r w:rsidR="009E10E8">
              <w:rPr>
                <w:noProof/>
                <w:webHidden/>
              </w:rPr>
              <w:fldChar w:fldCharType="begin"/>
            </w:r>
            <w:r w:rsidR="009E10E8">
              <w:rPr>
                <w:noProof/>
                <w:webHidden/>
              </w:rPr>
              <w:instrText xml:space="preserve"> PAGEREF _Toc60 \h </w:instrText>
            </w:r>
            <w:r w:rsidR="009E10E8">
              <w:rPr>
                <w:noProof/>
                <w:webHidden/>
              </w:rPr>
            </w:r>
            <w:r w:rsidR="009E10E8">
              <w:rPr>
                <w:noProof/>
                <w:webHidden/>
              </w:rPr>
              <w:fldChar w:fldCharType="separate"/>
            </w:r>
            <w:r w:rsidR="00347D81">
              <w:rPr>
                <w:noProof/>
                <w:webHidden/>
              </w:rPr>
              <w:t>40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1" w:history="1">
            <w:r w:rsidR="009E10E8">
              <w:rPr>
                <w:noProof/>
              </w:rPr>
              <w:t>91.24.3 Traitement du fond de coffre CCTB 01.09</w:t>
            </w:r>
            <w:r w:rsidR="009E10E8">
              <w:rPr>
                <w:noProof/>
                <w:webHidden/>
              </w:rPr>
              <w:tab/>
            </w:r>
            <w:r w:rsidR="009E10E8">
              <w:rPr>
                <w:noProof/>
                <w:webHidden/>
              </w:rPr>
              <w:fldChar w:fldCharType="begin"/>
            </w:r>
            <w:r w:rsidR="009E10E8">
              <w:rPr>
                <w:noProof/>
                <w:webHidden/>
              </w:rPr>
              <w:instrText xml:space="preserve"> PAGEREF _Toc61 \h </w:instrText>
            </w:r>
            <w:r w:rsidR="009E10E8">
              <w:rPr>
                <w:noProof/>
                <w:webHidden/>
              </w:rPr>
            </w:r>
            <w:r w:rsidR="009E10E8">
              <w:rPr>
                <w:noProof/>
                <w:webHidden/>
              </w:rPr>
              <w:fldChar w:fldCharType="separate"/>
            </w:r>
            <w:r w:rsidR="00347D81">
              <w:rPr>
                <w:noProof/>
                <w:webHidden/>
              </w:rPr>
              <w:t>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2" w:history="1">
            <w:r w:rsidR="009E10E8">
              <w:rPr>
                <w:noProof/>
              </w:rPr>
              <w:t>91.24.3a Traitement du fond de coffre, fourniture d'additif à base de ciment CCTB 01.09</w:t>
            </w:r>
            <w:r w:rsidR="009E10E8">
              <w:rPr>
                <w:noProof/>
                <w:webHidden/>
              </w:rPr>
              <w:tab/>
            </w:r>
            <w:r w:rsidR="009E10E8">
              <w:rPr>
                <w:noProof/>
                <w:webHidden/>
              </w:rPr>
              <w:fldChar w:fldCharType="begin"/>
            </w:r>
            <w:r w:rsidR="009E10E8">
              <w:rPr>
                <w:noProof/>
                <w:webHidden/>
              </w:rPr>
              <w:instrText xml:space="preserve"> PAGEREF _Toc62 \h </w:instrText>
            </w:r>
            <w:r w:rsidR="009E10E8">
              <w:rPr>
                <w:noProof/>
                <w:webHidden/>
              </w:rPr>
            </w:r>
            <w:r w:rsidR="009E10E8">
              <w:rPr>
                <w:noProof/>
                <w:webHidden/>
              </w:rPr>
              <w:fldChar w:fldCharType="separate"/>
            </w:r>
            <w:r w:rsidR="00347D81">
              <w:rPr>
                <w:noProof/>
                <w:webHidden/>
              </w:rPr>
              <w:t>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 w:history="1">
            <w:r w:rsidR="009E10E8">
              <w:rPr>
                <w:noProof/>
              </w:rPr>
              <w:t>91.24.3b Traitement du fond de coffre, fourniture d'additif à base de chaux vive CCTB 01.09</w:t>
            </w:r>
            <w:r w:rsidR="009E10E8">
              <w:rPr>
                <w:noProof/>
                <w:webHidden/>
              </w:rPr>
              <w:tab/>
            </w:r>
            <w:r w:rsidR="009E10E8">
              <w:rPr>
                <w:noProof/>
                <w:webHidden/>
              </w:rPr>
              <w:fldChar w:fldCharType="begin"/>
            </w:r>
            <w:r w:rsidR="009E10E8">
              <w:rPr>
                <w:noProof/>
                <w:webHidden/>
              </w:rPr>
              <w:instrText xml:space="preserve"> PAGEREF _Toc63 \h </w:instrText>
            </w:r>
            <w:r w:rsidR="009E10E8">
              <w:rPr>
                <w:noProof/>
                <w:webHidden/>
              </w:rPr>
            </w:r>
            <w:r w:rsidR="009E10E8">
              <w:rPr>
                <w:noProof/>
                <w:webHidden/>
              </w:rPr>
              <w:fldChar w:fldCharType="separate"/>
            </w:r>
            <w:r w:rsidR="00347D81">
              <w:rPr>
                <w:noProof/>
                <w:webHidden/>
              </w:rPr>
              <w:t>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4" w:history="1">
            <w:r w:rsidR="009E10E8">
              <w:rPr>
                <w:noProof/>
              </w:rPr>
              <w:t>91.24.3c Traitement du fond de coffre, fourniture d'additif à base de mélange de ciment et de chaux vive (à préciser) CCTB 01.09</w:t>
            </w:r>
            <w:r w:rsidR="009E10E8">
              <w:rPr>
                <w:noProof/>
                <w:webHidden/>
              </w:rPr>
              <w:tab/>
            </w:r>
            <w:r w:rsidR="009E10E8">
              <w:rPr>
                <w:noProof/>
                <w:webHidden/>
              </w:rPr>
              <w:fldChar w:fldCharType="begin"/>
            </w:r>
            <w:r w:rsidR="009E10E8">
              <w:rPr>
                <w:noProof/>
                <w:webHidden/>
              </w:rPr>
              <w:instrText xml:space="preserve"> PAGEREF _Toc64 \h </w:instrText>
            </w:r>
            <w:r w:rsidR="009E10E8">
              <w:rPr>
                <w:noProof/>
                <w:webHidden/>
              </w:rPr>
            </w:r>
            <w:r w:rsidR="009E10E8">
              <w:rPr>
                <w:noProof/>
                <w:webHidden/>
              </w:rPr>
              <w:fldChar w:fldCharType="separate"/>
            </w:r>
            <w:r w:rsidR="00347D81">
              <w:rPr>
                <w:noProof/>
                <w:webHidden/>
              </w:rPr>
              <w:t>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 w:history="1">
            <w:r w:rsidR="009E10E8">
              <w:rPr>
                <w:noProof/>
              </w:rPr>
              <w:t>91.24.3d Traitement du fond de coffre, fourniture d'additif à base de mélange de ciment et de chaux vive (50/50%) CCTB 01.09</w:t>
            </w:r>
            <w:r w:rsidR="009E10E8">
              <w:rPr>
                <w:noProof/>
                <w:webHidden/>
              </w:rPr>
              <w:tab/>
            </w:r>
            <w:r w:rsidR="009E10E8">
              <w:rPr>
                <w:noProof/>
                <w:webHidden/>
              </w:rPr>
              <w:fldChar w:fldCharType="begin"/>
            </w:r>
            <w:r w:rsidR="009E10E8">
              <w:rPr>
                <w:noProof/>
                <w:webHidden/>
              </w:rPr>
              <w:instrText xml:space="preserve"> PAGEREF _Toc65 \h </w:instrText>
            </w:r>
            <w:r w:rsidR="009E10E8">
              <w:rPr>
                <w:noProof/>
                <w:webHidden/>
              </w:rPr>
            </w:r>
            <w:r w:rsidR="009E10E8">
              <w:rPr>
                <w:noProof/>
                <w:webHidden/>
              </w:rPr>
              <w:fldChar w:fldCharType="separate"/>
            </w:r>
            <w:r w:rsidR="00347D81">
              <w:rPr>
                <w:noProof/>
                <w:webHidden/>
              </w:rPr>
              <w:t>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 w:history="1">
            <w:r w:rsidR="009E10E8">
              <w:rPr>
                <w:noProof/>
              </w:rPr>
              <w:t>91.24.3e Traitement du fond de coffre, fourniture d'additif à base de mélange de ciment et de chaux vive (70/30%) CCTB 01.09</w:t>
            </w:r>
            <w:r w:rsidR="009E10E8">
              <w:rPr>
                <w:noProof/>
                <w:webHidden/>
              </w:rPr>
              <w:tab/>
            </w:r>
            <w:r w:rsidR="009E10E8">
              <w:rPr>
                <w:noProof/>
                <w:webHidden/>
              </w:rPr>
              <w:fldChar w:fldCharType="begin"/>
            </w:r>
            <w:r w:rsidR="009E10E8">
              <w:rPr>
                <w:noProof/>
                <w:webHidden/>
              </w:rPr>
              <w:instrText xml:space="preserve"> PAGEREF _Toc66 \h </w:instrText>
            </w:r>
            <w:r w:rsidR="009E10E8">
              <w:rPr>
                <w:noProof/>
                <w:webHidden/>
              </w:rPr>
            </w:r>
            <w:r w:rsidR="009E10E8">
              <w:rPr>
                <w:noProof/>
                <w:webHidden/>
              </w:rPr>
              <w:fldChar w:fldCharType="separate"/>
            </w:r>
            <w:r w:rsidR="00347D81">
              <w:rPr>
                <w:noProof/>
                <w:webHidden/>
              </w:rPr>
              <w:t>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 w:history="1">
            <w:r w:rsidR="009E10E8">
              <w:rPr>
                <w:noProof/>
              </w:rPr>
              <w:t>91.24.3f Traitement du fond de coffre, traitement du matériau en site sensible - installation du matériel CCTB 01.09</w:t>
            </w:r>
            <w:r w:rsidR="009E10E8">
              <w:rPr>
                <w:noProof/>
                <w:webHidden/>
              </w:rPr>
              <w:tab/>
            </w:r>
            <w:r w:rsidR="009E10E8">
              <w:rPr>
                <w:noProof/>
                <w:webHidden/>
              </w:rPr>
              <w:fldChar w:fldCharType="begin"/>
            </w:r>
            <w:r w:rsidR="009E10E8">
              <w:rPr>
                <w:noProof/>
                <w:webHidden/>
              </w:rPr>
              <w:instrText xml:space="preserve"> PAGEREF _Toc67 \h </w:instrText>
            </w:r>
            <w:r w:rsidR="009E10E8">
              <w:rPr>
                <w:noProof/>
                <w:webHidden/>
              </w:rPr>
            </w:r>
            <w:r w:rsidR="009E10E8">
              <w:rPr>
                <w:noProof/>
                <w:webHidden/>
              </w:rPr>
              <w:fldChar w:fldCharType="separate"/>
            </w:r>
            <w:r w:rsidR="00347D81">
              <w:rPr>
                <w:noProof/>
                <w:webHidden/>
              </w:rPr>
              <w:t>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8" w:history="1">
            <w:r w:rsidR="009E10E8">
              <w:rPr>
                <w:noProof/>
              </w:rPr>
              <w:t>91.24.3g Traitement du fond de coffre, traitement du matériau en site sensible CCTB 01.09</w:t>
            </w:r>
            <w:r w:rsidR="009E10E8">
              <w:rPr>
                <w:noProof/>
                <w:webHidden/>
              </w:rPr>
              <w:tab/>
            </w:r>
            <w:r w:rsidR="009E10E8">
              <w:rPr>
                <w:noProof/>
                <w:webHidden/>
              </w:rPr>
              <w:fldChar w:fldCharType="begin"/>
            </w:r>
            <w:r w:rsidR="009E10E8">
              <w:rPr>
                <w:noProof/>
                <w:webHidden/>
              </w:rPr>
              <w:instrText xml:space="preserve"> PAGEREF _Toc68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 w:history="1">
            <w:r w:rsidR="009E10E8">
              <w:rPr>
                <w:noProof/>
              </w:rPr>
              <w:t>91.24.3h Traitement du fond de coffre, traitement du matériau en site sensible - enlèvement du matériel CCTB 01.09</w:t>
            </w:r>
            <w:r w:rsidR="009E10E8">
              <w:rPr>
                <w:noProof/>
                <w:webHidden/>
              </w:rPr>
              <w:tab/>
            </w:r>
            <w:r w:rsidR="009E10E8">
              <w:rPr>
                <w:noProof/>
                <w:webHidden/>
              </w:rPr>
              <w:fldChar w:fldCharType="begin"/>
            </w:r>
            <w:r w:rsidR="009E10E8">
              <w:rPr>
                <w:noProof/>
                <w:webHidden/>
              </w:rPr>
              <w:instrText xml:space="preserve"> PAGEREF _Toc69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0" w:history="1">
            <w:r w:rsidR="009E10E8">
              <w:rPr>
                <w:noProof/>
              </w:rPr>
              <w:t>91.25 Terrassements pour lagunage, étang, bassins, piscine, etc.</w:t>
            </w:r>
            <w:r w:rsidR="009E10E8">
              <w:rPr>
                <w:noProof/>
                <w:webHidden/>
              </w:rPr>
              <w:tab/>
            </w:r>
            <w:r w:rsidR="009E10E8">
              <w:rPr>
                <w:noProof/>
                <w:webHidden/>
              </w:rPr>
              <w:fldChar w:fldCharType="begin"/>
            </w:r>
            <w:r w:rsidR="009E10E8">
              <w:rPr>
                <w:noProof/>
                <w:webHidden/>
              </w:rPr>
              <w:instrText xml:space="preserve"> PAGEREF _Toc70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1" w:history="1">
            <w:r w:rsidR="009E10E8">
              <w:rPr>
                <w:noProof/>
              </w:rPr>
              <w:t>91.25.1 Terrassements pour lagunage, étang, bassins, piscine, etc.</w:t>
            </w:r>
            <w:r w:rsidR="009E10E8">
              <w:rPr>
                <w:noProof/>
                <w:webHidden/>
              </w:rPr>
              <w:tab/>
            </w:r>
            <w:r w:rsidR="009E10E8">
              <w:rPr>
                <w:noProof/>
                <w:webHidden/>
              </w:rPr>
              <w:fldChar w:fldCharType="begin"/>
            </w:r>
            <w:r w:rsidR="009E10E8">
              <w:rPr>
                <w:noProof/>
                <w:webHidden/>
              </w:rPr>
              <w:instrText xml:space="preserve"> PAGEREF _Toc71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 w:history="1">
            <w:r w:rsidR="009E10E8">
              <w:rPr>
                <w:noProof/>
              </w:rPr>
              <w:t>91.25.1a Terrassements pour lagunage, étang, bassins, piscine, etc.   CCTB 01.09</w:t>
            </w:r>
            <w:r w:rsidR="009E10E8">
              <w:rPr>
                <w:noProof/>
                <w:webHidden/>
              </w:rPr>
              <w:tab/>
            </w:r>
            <w:r w:rsidR="009E10E8">
              <w:rPr>
                <w:noProof/>
                <w:webHidden/>
              </w:rPr>
              <w:fldChar w:fldCharType="begin"/>
            </w:r>
            <w:r w:rsidR="009E10E8">
              <w:rPr>
                <w:noProof/>
                <w:webHidden/>
              </w:rPr>
              <w:instrText xml:space="preserve"> PAGEREF _Toc72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3" w:history="1">
            <w:r w:rsidR="009E10E8">
              <w:rPr>
                <w:noProof/>
              </w:rPr>
              <w:t>91.25.1b Terrassements pour lagunage, étang, bassins, piscine, etc. , supplément pour réalisation manuelle CCTB 01.09</w:t>
            </w:r>
            <w:r w:rsidR="009E10E8">
              <w:rPr>
                <w:noProof/>
                <w:webHidden/>
              </w:rPr>
              <w:tab/>
            </w:r>
            <w:r w:rsidR="009E10E8">
              <w:rPr>
                <w:noProof/>
                <w:webHidden/>
              </w:rPr>
              <w:fldChar w:fldCharType="begin"/>
            </w:r>
            <w:r w:rsidR="009E10E8">
              <w:rPr>
                <w:noProof/>
                <w:webHidden/>
              </w:rPr>
              <w:instrText xml:space="preserve"> PAGEREF _Toc73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4" w:history="1">
            <w:r w:rsidR="009E10E8">
              <w:rPr>
                <w:noProof/>
              </w:rPr>
              <w:t>91.3 Sous-fondations CCTB 01.09</w:t>
            </w:r>
            <w:r w:rsidR="009E10E8">
              <w:rPr>
                <w:noProof/>
                <w:webHidden/>
              </w:rPr>
              <w:tab/>
            </w:r>
            <w:r w:rsidR="009E10E8">
              <w:rPr>
                <w:noProof/>
                <w:webHidden/>
              </w:rPr>
              <w:fldChar w:fldCharType="begin"/>
            </w:r>
            <w:r w:rsidR="009E10E8">
              <w:rPr>
                <w:noProof/>
                <w:webHidden/>
              </w:rPr>
              <w:instrText xml:space="preserve"> PAGEREF _Toc74 \h </w:instrText>
            </w:r>
            <w:r w:rsidR="009E10E8">
              <w:rPr>
                <w:noProof/>
                <w:webHidden/>
              </w:rPr>
            </w:r>
            <w:r w:rsidR="009E10E8">
              <w:rPr>
                <w:noProof/>
                <w:webHidden/>
              </w:rPr>
              <w:fldChar w:fldCharType="separate"/>
            </w:r>
            <w:r w:rsidR="00347D81">
              <w:rPr>
                <w:noProof/>
                <w:webHidden/>
              </w:rPr>
              <w:t>42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5" w:history="1">
            <w:r w:rsidR="009E10E8">
              <w:rPr>
                <w:noProof/>
              </w:rPr>
              <w:t>91.31 Géogrille ou géotextile CCTB 01.09</w:t>
            </w:r>
            <w:r w:rsidR="009E10E8">
              <w:rPr>
                <w:noProof/>
                <w:webHidden/>
              </w:rPr>
              <w:tab/>
            </w:r>
            <w:r w:rsidR="009E10E8">
              <w:rPr>
                <w:noProof/>
                <w:webHidden/>
              </w:rPr>
              <w:fldChar w:fldCharType="begin"/>
            </w:r>
            <w:r w:rsidR="009E10E8">
              <w:rPr>
                <w:noProof/>
                <w:webHidden/>
              </w:rPr>
              <w:instrText xml:space="preserve"> PAGEREF _Toc75 \h </w:instrText>
            </w:r>
            <w:r w:rsidR="009E10E8">
              <w:rPr>
                <w:noProof/>
                <w:webHidden/>
              </w:rPr>
            </w:r>
            <w:r w:rsidR="009E10E8">
              <w:rPr>
                <w:noProof/>
                <w:webHidden/>
              </w:rPr>
              <w:fldChar w:fldCharType="separate"/>
            </w:r>
            <w:r w:rsidR="00347D81">
              <w:rPr>
                <w:noProof/>
                <w:webHidden/>
              </w:rPr>
              <w:t>43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6" w:history="1">
            <w:r w:rsidR="009E10E8">
              <w:rPr>
                <w:noProof/>
              </w:rPr>
              <w:t>91.31.1 Géogrille ou géotextile</w:t>
            </w:r>
            <w:r w:rsidR="009E10E8">
              <w:rPr>
                <w:noProof/>
                <w:webHidden/>
              </w:rPr>
              <w:tab/>
            </w:r>
            <w:r w:rsidR="009E10E8">
              <w:rPr>
                <w:noProof/>
                <w:webHidden/>
              </w:rPr>
              <w:fldChar w:fldCharType="begin"/>
            </w:r>
            <w:r w:rsidR="009E10E8">
              <w:rPr>
                <w:noProof/>
                <w:webHidden/>
              </w:rPr>
              <w:instrText xml:space="preserve"> PAGEREF _Toc76 \h </w:instrText>
            </w:r>
            <w:r w:rsidR="009E10E8">
              <w:rPr>
                <w:noProof/>
                <w:webHidden/>
              </w:rPr>
            </w:r>
            <w:r w:rsidR="009E10E8">
              <w:rPr>
                <w:noProof/>
                <w:webHidden/>
              </w:rPr>
              <w:fldChar w:fldCharType="separate"/>
            </w:r>
            <w:r w:rsidR="00347D81">
              <w:rPr>
                <w:noProof/>
                <w:webHidden/>
              </w:rPr>
              <w:t>43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 w:history="1">
            <w:r w:rsidR="009E10E8">
              <w:rPr>
                <w:noProof/>
              </w:rPr>
              <w:t>91.31.1a Géotextile de fond de coffre CCTB 01.09</w:t>
            </w:r>
            <w:r w:rsidR="009E10E8">
              <w:rPr>
                <w:noProof/>
                <w:webHidden/>
              </w:rPr>
              <w:tab/>
            </w:r>
            <w:r w:rsidR="009E10E8">
              <w:rPr>
                <w:noProof/>
                <w:webHidden/>
              </w:rPr>
              <w:fldChar w:fldCharType="begin"/>
            </w:r>
            <w:r w:rsidR="009E10E8">
              <w:rPr>
                <w:noProof/>
                <w:webHidden/>
              </w:rPr>
              <w:instrText xml:space="preserve"> PAGEREF _Toc77 \h </w:instrText>
            </w:r>
            <w:r w:rsidR="009E10E8">
              <w:rPr>
                <w:noProof/>
                <w:webHidden/>
              </w:rPr>
            </w:r>
            <w:r w:rsidR="009E10E8">
              <w:rPr>
                <w:noProof/>
                <w:webHidden/>
              </w:rPr>
              <w:fldChar w:fldCharType="separate"/>
            </w:r>
            <w:r w:rsidR="00347D81">
              <w:rPr>
                <w:noProof/>
                <w:webHidden/>
              </w:rPr>
              <w:t>43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8" w:history="1">
            <w:r w:rsidR="009E10E8">
              <w:rPr>
                <w:noProof/>
              </w:rPr>
              <w:t>91.31.1b Géogrille de fond de coffre en polypropylène CCTB 01.09</w:t>
            </w:r>
            <w:r w:rsidR="009E10E8">
              <w:rPr>
                <w:noProof/>
                <w:webHidden/>
              </w:rPr>
              <w:tab/>
            </w:r>
            <w:r w:rsidR="009E10E8">
              <w:rPr>
                <w:noProof/>
                <w:webHidden/>
              </w:rPr>
              <w:fldChar w:fldCharType="begin"/>
            </w:r>
            <w:r w:rsidR="009E10E8">
              <w:rPr>
                <w:noProof/>
                <w:webHidden/>
              </w:rPr>
              <w:instrText xml:space="preserve"> PAGEREF _Toc78 \h </w:instrText>
            </w:r>
            <w:r w:rsidR="009E10E8">
              <w:rPr>
                <w:noProof/>
                <w:webHidden/>
              </w:rPr>
            </w:r>
            <w:r w:rsidR="009E10E8">
              <w:rPr>
                <w:noProof/>
                <w:webHidden/>
              </w:rPr>
              <w:fldChar w:fldCharType="separate"/>
            </w:r>
            <w:r w:rsidR="00347D81">
              <w:rPr>
                <w:noProof/>
                <w:webHidden/>
              </w:rPr>
              <w:t>44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9" w:history="1">
            <w:r w:rsidR="009E10E8">
              <w:rPr>
                <w:noProof/>
              </w:rPr>
              <w:t>91.31.1c Géogrille de fond de coffre en polyester CCTB 01.09</w:t>
            </w:r>
            <w:r w:rsidR="009E10E8">
              <w:rPr>
                <w:noProof/>
                <w:webHidden/>
              </w:rPr>
              <w:tab/>
            </w:r>
            <w:r w:rsidR="009E10E8">
              <w:rPr>
                <w:noProof/>
                <w:webHidden/>
              </w:rPr>
              <w:fldChar w:fldCharType="begin"/>
            </w:r>
            <w:r w:rsidR="009E10E8">
              <w:rPr>
                <w:noProof/>
                <w:webHidden/>
              </w:rPr>
              <w:instrText xml:space="preserve"> PAGEREF _Toc79 \h </w:instrText>
            </w:r>
            <w:r w:rsidR="009E10E8">
              <w:rPr>
                <w:noProof/>
                <w:webHidden/>
              </w:rPr>
            </w:r>
            <w:r w:rsidR="009E10E8">
              <w:rPr>
                <w:noProof/>
                <w:webHidden/>
              </w:rPr>
              <w:fldChar w:fldCharType="separate"/>
            </w:r>
            <w:r w:rsidR="00347D81">
              <w:rPr>
                <w:noProof/>
                <w:webHidden/>
              </w:rPr>
              <w:t>44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0" w:history="1">
            <w:r w:rsidR="009E10E8">
              <w:rPr>
                <w:noProof/>
              </w:rPr>
              <w:t>91.31.1d Géogrille de fond de coffre en fibre de verre CCTB 01.09</w:t>
            </w:r>
            <w:r w:rsidR="009E10E8">
              <w:rPr>
                <w:noProof/>
                <w:webHidden/>
              </w:rPr>
              <w:tab/>
            </w:r>
            <w:r w:rsidR="009E10E8">
              <w:rPr>
                <w:noProof/>
                <w:webHidden/>
              </w:rPr>
              <w:fldChar w:fldCharType="begin"/>
            </w:r>
            <w:r w:rsidR="009E10E8">
              <w:rPr>
                <w:noProof/>
                <w:webHidden/>
              </w:rPr>
              <w:instrText xml:space="preserve"> PAGEREF _Toc80 \h </w:instrText>
            </w:r>
            <w:r w:rsidR="009E10E8">
              <w:rPr>
                <w:noProof/>
                <w:webHidden/>
              </w:rPr>
            </w:r>
            <w:r w:rsidR="009E10E8">
              <w:rPr>
                <w:noProof/>
                <w:webHidden/>
              </w:rPr>
              <w:fldChar w:fldCharType="separate"/>
            </w:r>
            <w:r w:rsidR="00347D81">
              <w:rPr>
                <w:noProof/>
                <w:webHidden/>
              </w:rPr>
              <w:t>44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81" w:history="1">
            <w:r w:rsidR="009E10E8">
              <w:rPr>
                <w:noProof/>
              </w:rPr>
              <w:t>91.32 Reprofilage d'une sous-fondation/fondation préexistante CCTB 01.09</w:t>
            </w:r>
            <w:r w:rsidR="009E10E8">
              <w:rPr>
                <w:noProof/>
                <w:webHidden/>
              </w:rPr>
              <w:tab/>
            </w:r>
            <w:r w:rsidR="009E10E8">
              <w:rPr>
                <w:noProof/>
                <w:webHidden/>
              </w:rPr>
              <w:fldChar w:fldCharType="begin"/>
            </w:r>
            <w:r w:rsidR="009E10E8">
              <w:rPr>
                <w:noProof/>
                <w:webHidden/>
              </w:rPr>
              <w:instrText xml:space="preserve"> PAGEREF _Toc81 \h </w:instrText>
            </w:r>
            <w:r w:rsidR="009E10E8">
              <w:rPr>
                <w:noProof/>
                <w:webHidden/>
              </w:rPr>
            </w:r>
            <w:r w:rsidR="009E10E8">
              <w:rPr>
                <w:noProof/>
                <w:webHidden/>
              </w:rPr>
              <w:fldChar w:fldCharType="separate"/>
            </w:r>
            <w:r w:rsidR="00347D81">
              <w:rPr>
                <w:noProof/>
                <w:webHidden/>
              </w:rPr>
              <w:t>44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82" w:history="1">
            <w:r w:rsidR="009E10E8">
              <w:rPr>
                <w:noProof/>
              </w:rPr>
              <w:t>91.32.1 Reprofilage et compactage CCTB 01.09</w:t>
            </w:r>
            <w:r w:rsidR="009E10E8">
              <w:rPr>
                <w:noProof/>
                <w:webHidden/>
              </w:rPr>
              <w:tab/>
            </w:r>
            <w:r w:rsidR="009E10E8">
              <w:rPr>
                <w:noProof/>
                <w:webHidden/>
              </w:rPr>
              <w:fldChar w:fldCharType="begin"/>
            </w:r>
            <w:r w:rsidR="009E10E8">
              <w:rPr>
                <w:noProof/>
                <w:webHidden/>
              </w:rPr>
              <w:instrText xml:space="preserve"> PAGEREF _Toc82 \h </w:instrText>
            </w:r>
            <w:r w:rsidR="009E10E8">
              <w:rPr>
                <w:noProof/>
                <w:webHidden/>
              </w:rPr>
            </w:r>
            <w:r w:rsidR="009E10E8">
              <w:rPr>
                <w:noProof/>
                <w:webHidden/>
              </w:rPr>
              <w:fldChar w:fldCharType="separate"/>
            </w:r>
            <w:r w:rsidR="00347D81">
              <w:rPr>
                <w:noProof/>
                <w:webHidden/>
              </w:rPr>
              <w:t>45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3" w:history="1">
            <w:r w:rsidR="009E10E8">
              <w:rPr>
                <w:noProof/>
              </w:rPr>
              <w:t>91.32.1a Reprofilage et compactage d'une sous-fondation préexistante CCTB 01.09</w:t>
            </w:r>
            <w:r w:rsidR="009E10E8">
              <w:rPr>
                <w:noProof/>
                <w:webHidden/>
              </w:rPr>
              <w:tab/>
            </w:r>
            <w:r w:rsidR="009E10E8">
              <w:rPr>
                <w:noProof/>
                <w:webHidden/>
              </w:rPr>
              <w:fldChar w:fldCharType="begin"/>
            </w:r>
            <w:r w:rsidR="009E10E8">
              <w:rPr>
                <w:noProof/>
                <w:webHidden/>
              </w:rPr>
              <w:instrText xml:space="preserve"> PAGEREF _Toc83 \h </w:instrText>
            </w:r>
            <w:r w:rsidR="009E10E8">
              <w:rPr>
                <w:noProof/>
                <w:webHidden/>
              </w:rPr>
            </w:r>
            <w:r w:rsidR="009E10E8">
              <w:rPr>
                <w:noProof/>
                <w:webHidden/>
              </w:rPr>
              <w:fldChar w:fldCharType="separate"/>
            </w:r>
            <w:r w:rsidR="00347D81">
              <w:rPr>
                <w:noProof/>
                <w:webHidden/>
              </w:rPr>
              <w:t>45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4" w:history="1">
            <w:r w:rsidR="009E10E8">
              <w:rPr>
                <w:noProof/>
              </w:rPr>
              <w:t>91.32.1b Reprofilage et compactage d'une fondation préexistante CCTB 01.09</w:t>
            </w:r>
            <w:r w:rsidR="009E10E8">
              <w:rPr>
                <w:noProof/>
                <w:webHidden/>
              </w:rPr>
              <w:tab/>
            </w:r>
            <w:r w:rsidR="009E10E8">
              <w:rPr>
                <w:noProof/>
                <w:webHidden/>
              </w:rPr>
              <w:fldChar w:fldCharType="begin"/>
            </w:r>
            <w:r w:rsidR="009E10E8">
              <w:rPr>
                <w:noProof/>
                <w:webHidden/>
              </w:rPr>
              <w:instrText xml:space="preserve"> PAGEREF _Toc84 \h </w:instrText>
            </w:r>
            <w:r w:rsidR="009E10E8">
              <w:rPr>
                <w:noProof/>
                <w:webHidden/>
              </w:rPr>
            </w:r>
            <w:r w:rsidR="009E10E8">
              <w:rPr>
                <w:noProof/>
                <w:webHidden/>
              </w:rPr>
              <w:fldChar w:fldCharType="separate"/>
            </w:r>
            <w:r w:rsidR="00347D81">
              <w:rPr>
                <w:noProof/>
                <w:webHidden/>
              </w:rPr>
              <w:t>45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85" w:history="1">
            <w:r w:rsidR="009E10E8">
              <w:rPr>
                <w:noProof/>
              </w:rPr>
              <w:t>91.32.2 Matériaux d'apport pour reprofilage CCTB 01.09</w:t>
            </w:r>
            <w:r w:rsidR="009E10E8">
              <w:rPr>
                <w:noProof/>
                <w:webHidden/>
              </w:rPr>
              <w:tab/>
            </w:r>
            <w:r w:rsidR="009E10E8">
              <w:rPr>
                <w:noProof/>
                <w:webHidden/>
              </w:rPr>
              <w:fldChar w:fldCharType="begin"/>
            </w:r>
            <w:r w:rsidR="009E10E8">
              <w:rPr>
                <w:noProof/>
                <w:webHidden/>
              </w:rPr>
              <w:instrText xml:space="preserve"> PAGEREF _Toc85 \h </w:instrText>
            </w:r>
            <w:r w:rsidR="009E10E8">
              <w:rPr>
                <w:noProof/>
                <w:webHidden/>
              </w:rPr>
            </w:r>
            <w:r w:rsidR="009E10E8">
              <w:rPr>
                <w:noProof/>
                <w:webHidden/>
              </w:rPr>
              <w:fldChar w:fldCharType="separate"/>
            </w:r>
            <w:r w:rsidR="00347D81">
              <w:rPr>
                <w:noProof/>
                <w:webHidden/>
              </w:rPr>
              <w:t>45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6" w:history="1">
            <w:r w:rsidR="009E10E8">
              <w:rPr>
                <w:noProof/>
              </w:rPr>
              <w:t>91.32.2a Matériaux d'apport pour reprofilage pour une sous-fondation CCTB 01.09</w:t>
            </w:r>
            <w:r w:rsidR="009E10E8">
              <w:rPr>
                <w:noProof/>
                <w:webHidden/>
              </w:rPr>
              <w:tab/>
            </w:r>
            <w:r w:rsidR="009E10E8">
              <w:rPr>
                <w:noProof/>
                <w:webHidden/>
              </w:rPr>
              <w:fldChar w:fldCharType="begin"/>
            </w:r>
            <w:r w:rsidR="009E10E8">
              <w:rPr>
                <w:noProof/>
                <w:webHidden/>
              </w:rPr>
              <w:instrText xml:space="preserve"> PAGEREF _Toc86 \h </w:instrText>
            </w:r>
            <w:r w:rsidR="009E10E8">
              <w:rPr>
                <w:noProof/>
                <w:webHidden/>
              </w:rPr>
            </w:r>
            <w:r w:rsidR="009E10E8">
              <w:rPr>
                <w:noProof/>
                <w:webHidden/>
              </w:rPr>
              <w:fldChar w:fldCharType="separate"/>
            </w:r>
            <w:r w:rsidR="00347D81">
              <w:rPr>
                <w:noProof/>
                <w:webHidden/>
              </w:rPr>
              <w:t>46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7" w:history="1">
            <w:r w:rsidR="009E10E8">
              <w:rPr>
                <w:noProof/>
              </w:rPr>
              <w:t>91.32.2b Matériaux d'apport pour reprofilage pour une fondation CCTB 01.09</w:t>
            </w:r>
            <w:r w:rsidR="009E10E8">
              <w:rPr>
                <w:noProof/>
                <w:webHidden/>
              </w:rPr>
              <w:tab/>
            </w:r>
            <w:r w:rsidR="009E10E8">
              <w:rPr>
                <w:noProof/>
                <w:webHidden/>
              </w:rPr>
              <w:fldChar w:fldCharType="begin"/>
            </w:r>
            <w:r w:rsidR="009E10E8">
              <w:rPr>
                <w:noProof/>
                <w:webHidden/>
              </w:rPr>
              <w:instrText xml:space="preserve"> PAGEREF _Toc87 \h </w:instrText>
            </w:r>
            <w:r w:rsidR="009E10E8">
              <w:rPr>
                <w:noProof/>
                <w:webHidden/>
              </w:rPr>
            </w:r>
            <w:r w:rsidR="009E10E8">
              <w:rPr>
                <w:noProof/>
                <w:webHidden/>
              </w:rPr>
              <w:fldChar w:fldCharType="separate"/>
            </w:r>
            <w:r w:rsidR="00347D81">
              <w:rPr>
                <w:noProof/>
                <w:webHidden/>
              </w:rPr>
              <w:t>46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88" w:history="1">
            <w:r w:rsidR="009E10E8">
              <w:rPr>
                <w:noProof/>
              </w:rPr>
              <w:t>91.32.3 Retraitement en place de structures existantes</w:t>
            </w:r>
            <w:r w:rsidR="009E10E8">
              <w:rPr>
                <w:noProof/>
                <w:webHidden/>
              </w:rPr>
              <w:tab/>
            </w:r>
            <w:r w:rsidR="009E10E8">
              <w:rPr>
                <w:noProof/>
                <w:webHidden/>
              </w:rPr>
              <w:fldChar w:fldCharType="begin"/>
            </w:r>
            <w:r w:rsidR="009E10E8">
              <w:rPr>
                <w:noProof/>
                <w:webHidden/>
              </w:rPr>
              <w:instrText xml:space="preserve"> PAGEREF _Toc88 \h </w:instrText>
            </w:r>
            <w:r w:rsidR="009E10E8">
              <w:rPr>
                <w:noProof/>
                <w:webHidden/>
              </w:rPr>
            </w:r>
            <w:r w:rsidR="009E10E8">
              <w:rPr>
                <w:noProof/>
                <w:webHidden/>
              </w:rPr>
              <w:fldChar w:fldCharType="separate"/>
            </w:r>
            <w:r w:rsidR="00347D81">
              <w:rPr>
                <w:noProof/>
                <w:webHidden/>
              </w:rPr>
              <w:t>46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89" w:history="1">
            <w:r w:rsidR="009E10E8">
              <w:rPr>
                <w:noProof/>
              </w:rPr>
              <w:t>91.32.3a Frais d'étude CCTB 01.09</w:t>
            </w:r>
            <w:r w:rsidR="009E10E8">
              <w:rPr>
                <w:noProof/>
                <w:webHidden/>
              </w:rPr>
              <w:tab/>
            </w:r>
            <w:r w:rsidR="009E10E8">
              <w:rPr>
                <w:noProof/>
                <w:webHidden/>
              </w:rPr>
              <w:fldChar w:fldCharType="begin"/>
            </w:r>
            <w:r w:rsidR="009E10E8">
              <w:rPr>
                <w:noProof/>
                <w:webHidden/>
              </w:rPr>
              <w:instrText xml:space="preserve"> PAGEREF _Toc89 \h </w:instrText>
            </w:r>
            <w:r w:rsidR="009E10E8">
              <w:rPr>
                <w:noProof/>
                <w:webHidden/>
              </w:rPr>
            </w:r>
            <w:r w:rsidR="009E10E8">
              <w:rPr>
                <w:noProof/>
                <w:webHidden/>
              </w:rPr>
              <w:fldChar w:fldCharType="separate"/>
            </w:r>
            <w:r w:rsidR="00347D81">
              <w:rPr>
                <w:noProof/>
                <w:webHidden/>
              </w:rPr>
              <w:t>46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90" w:history="1">
            <w:r w:rsidR="009E10E8">
              <w:rPr>
                <w:noProof/>
              </w:rPr>
              <w:t>91.32.3b Traitement au ciment CCTB 01.09</w:t>
            </w:r>
            <w:r w:rsidR="009E10E8">
              <w:rPr>
                <w:noProof/>
                <w:webHidden/>
              </w:rPr>
              <w:tab/>
            </w:r>
            <w:r w:rsidR="009E10E8">
              <w:rPr>
                <w:noProof/>
                <w:webHidden/>
              </w:rPr>
              <w:fldChar w:fldCharType="begin"/>
            </w:r>
            <w:r w:rsidR="009E10E8">
              <w:rPr>
                <w:noProof/>
                <w:webHidden/>
              </w:rPr>
              <w:instrText xml:space="preserve"> PAGEREF _Toc90 \h </w:instrText>
            </w:r>
            <w:r w:rsidR="009E10E8">
              <w:rPr>
                <w:noProof/>
                <w:webHidden/>
              </w:rPr>
            </w:r>
            <w:r w:rsidR="009E10E8">
              <w:rPr>
                <w:noProof/>
                <w:webHidden/>
              </w:rPr>
              <w:fldChar w:fldCharType="separate"/>
            </w:r>
            <w:r w:rsidR="00347D81">
              <w:rPr>
                <w:noProof/>
                <w:webHidden/>
              </w:rPr>
              <w:t>46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91" w:history="1">
            <w:r w:rsidR="009E10E8">
              <w:rPr>
                <w:noProof/>
              </w:rPr>
              <w:t>91.32.3c Matériaux pierreux d'apport CCTB 01.09</w:t>
            </w:r>
            <w:r w:rsidR="009E10E8">
              <w:rPr>
                <w:noProof/>
                <w:webHidden/>
              </w:rPr>
              <w:tab/>
            </w:r>
            <w:r w:rsidR="009E10E8">
              <w:rPr>
                <w:noProof/>
                <w:webHidden/>
              </w:rPr>
              <w:fldChar w:fldCharType="begin"/>
            </w:r>
            <w:r w:rsidR="009E10E8">
              <w:rPr>
                <w:noProof/>
                <w:webHidden/>
              </w:rPr>
              <w:instrText xml:space="preserve"> PAGEREF _Toc91 \h </w:instrText>
            </w:r>
            <w:r w:rsidR="009E10E8">
              <w:rPr>
                <w:noProof/>
                <w:webHidden/>
              </w:rPr>
            </w:r>
            <w:r w:rsidR="009E10E8">
              <w:rPr>
                <w:noProof/>
                <w:webHidden/>
              </w:rPr>
              <w:fldChar w:fldCharType="separate"/>
            </w:r>
            <w:r w:rsidR="00347D81">
              <w:rPr>
                <w:noProof/>
                <w:webHidden/>
              </w:rPr>
              <w:t>46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92" w:history="1">
            <w:r w:rsidR="009E10E8">
              <w:rPr>
                <w:noProof/>
              </w:rPr>
              <w:t>91.32.3d Ciment CCTB 01.09</w:t>
            </w:r>
            <w:r w:rsidR="009E10E8">
              <w:rPr>
                <w:noProof/>
                <w:webHidden/>
              </w:rPr>
              <w:tab/>
            </w:r>
            <w:r w:rsidR="009E10E8">
              <w:rPr>
                <w:noProof/>
                <w:webHidden/>
              </w:rPr>
              <w:fldChar w:fldCharType="begin"/>
            </w:r>
            <w:r w:rsidR="009E10E8">
              <w:rPr>
                <w:noProof/>
                <w:webHidden/>
              </w:rPr>
              <w:instrText xml:space="preserve"> PAGEREF _Toc92 \h </w:instrText>
            </w:r>
            <w:r w:rsidR="009E10E8">
              <w:rPr>
                <w:noProof/>
                <w:webHidden/>
              </w:rPr>
            </w:r>
            <w:r w:rsidR="009E10E8">
              <w:rPr>
                <w:noProof/>
                <w:webHidden/>
              </w:rPr>
              <w:fldChar w:fldCharType="separate"/>
            </w:r>
            <w:r w:rsidR="00347D81">
              <w:rPr>
                <w:noProof/>
                <w:webHidden/>
              </w:rPr>
              <w:t>47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93" w:history="1">
            <w:r w:rsidR="009E10E8">
              <w:rPr>
                <w:noProof/>
              </w:rPr>
              <w:t>91.33 Sous-fondations de type 1 CCTB 01.09</w:t>
            </w:r>
            <w:r w:rsidR="009E10E8">
              <w:rPr>
                <w:noProof/>
                <w:webHidden/>
              </w:rPr>
              <w:tab/>
            </w:r>
            <w:r w:rsidR="009E10E8">
              <w:rPr>
                <w:noProof/>
                <w:webHidden/>
              </w:rPr>
              <w:fldChar w:fldCharType="begin"/>
            </w:r>
            <w:r w:rsidR="009E10E8">
              <w:rPr>
                <w:noProof/>
                <w:webHidden/>
              </w:rPr>
              <w:instrText xml:space="preserve"> PAGEREF _Toc93 \h </w:instrText>
            </w:r>
            <w:r w:rsidR="009E10E8">
              <w:rPr>
                <w:noProof/>
                <w:webHidden/>
              </w:rPr>
            </w:r>
            <w:r w:rsidR="009E10E8">
              <w:rPr>
                <w:noProof/>
                <w:webHidden/>
              </w:rPr>
              <w:fldChar w:fldCharType="separate"/>
            </w:r>
            <w:r w:rsidR="00347D81">
              <w:rPr>
                <w:noProof/>
                <w:webHidden/>
              </w:rPr>
              <w:t>47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94" w:history="1">
            <w:r w:rsidR="009E10E8">
              <w:rPr>
                <w:noProof/>
              </w:rPr>
              <w:t>91.33.1 Sous-fondations de type 1</w:t>
            </w:r>
            <w:r w:rsidR="009E10E8">
              <w:rPr>
                <w:noProof/>
                <w:webHidden/>
              </w:rPr>
              <w:tab/>
            </w:r>
            <w:r w:rsidR="009E10E8">
              <w:rPr>
                <w:noProof/>
                <w:webHidden/>
              </w:rPr>
              <w:fldChar w:fldCharType="begin"/>
            </w:r>
            <w:r w:rsidR="009E10E8">
              <w:rPr>
                <w:noProof/>
                <w:webHidden/>
              </w:rPr>
              <w:instrText xml:space="preserve"> PAGEREF _Toc94 \h </w:instrText>
            </w:r>
            <w:r w:rsidR="009E10E8">
              <w:rPr>
                <w:noProof/>
                <w:webHidden/>
              </w:rPr>
            </w:r>
            <w:r w:rsidR="009E10E8">
              <w:rPr>
                <w:noProof/>
                <w:webHidden/>
              </w:rPr>
              <w:fldChar w:fldCharType="separate"/>
            </w:r>
            <w:r w:rsidR="00347D81">
              <w:rPr>
                <w:noProof/>
                <w:webHidden/>
              </w:rPr>
              <w:t>47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95" w:history="1">
            <w:r w:rsidR="009E10E8">
              <w:rPr>
                <w:noProof/>
              </w:rPr>
              <w:t>91.33.1a Sous-fondations de type 1   CCTB 01.09</w:t>
            </w:r>
            <w:r w:rsidR="009E10E8">
              <w:rPr>
                <w:noProof/>
                <w:webHidden/>
              </w:rPr>
              <w:tab/>
            </w:r>
            <w:r w:rsidR="009E10E8">
              <w:rPr>
                <w:noProof/>
                <w:webHidden/>
              </w:rPr>
              <w:fldChar w:fldCharType="begin"/>
            </w:r>
            <w:r w:rsidR="009E10E8">
              <w:rPr>
                <w:noProof/>
                <w:webHidden/>
              </w:rPr>
              <w:instrText xml:space="preserve"> PAGEREF _Toc95 \h </w:instrText>
            </w:r>
            <w:r w:rsidR="009E10E8">
              <w:rPr>
                <w:noProof/>
                <w:webHidden/>
              </w:rPr>
            </w:r>
            <w:r w:rsidR="009E10E8">
              <w:rPr>
                <w:noProof/>
                <w:webHidden/>
              </w:rPr>
              <w:fldChar w:fldCharType="separate"/>
            </w:r>
            <w:r w:rsidR="00347D81">
              <w:rPr>
                <w:noProof/>
                <w:webHidden/>
              </w:rPr>
              <w:t>47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96" w:history="1">
            <w:r w:rsidR="009E10E8">
              <w:rPr>
                <w:noProof/>
              </w:rPr>
              <w:t>91.34 Sous-fondations de type 2 CCTB 01.09</w:t>
            </w:r>
            <w:r w:rsidR="009E10E8">
              <w:rPr>
                <w:noProof/>
                <w:webHidden/>
              </w:rPr>
              <w:tab/>
            </w:r>
            <w:r w:rsidR="009E10E8">
              <w:rPr>
                <w:noProof/>
                <w:webHidden/>
              </w:rPr>
              <w:fldChar w:fldCharType="begin"/>
            </w:r>
            <w:r w:rsidR="009E10E8">
              <w:rPr>
                <w:noProof/>
                <w:webHidden/>
              </w:rPr>
              <w:instrText xml:space="preserve"> PAGEREF _Toc96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97" w:history="1">
            <w:r w:rsidR="009E10E8">
              <w:rPr>
                <w:noProof/>
              </w:rPr>
              <w:t>91.34.1 Sous-fondations de type 2</w:t>
            </w:r>
            <w:r w:rsidR="009E10E8">
              <w:rPr>
                <w:noProof/>
                <w:webHidden/>
              </w:rPr>
              <w:tab/>
            </w:r>
            <w:r w:rsidR="009E10E8">
              <w:rPr>
                <w:noProof/>
                <w:webHidden/>
              </w:rPr>
              <w:fldChar w:fldCharType="begin"/>
            </w:r>
            <w:r w:rsidR="009E10E8">
              <w:rPr>
                <w:noProof/>
                <w:webHidden/>
              </w:rPr>
              <w:instrText xml:space="preserve"> PAGEREF _Toc97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98" w:history="1">
            <w:r w:rsidR="009E10E8">
              <w:rPr>
                <w:noProof/>
              </w:rPr>
              <w:t>91.34.1a Sous-fondations de type 2   CCTB 01.09</w:t>
            </w:r>
            <w:r w:rsidR="009E10E8">
              <w:rPr>
                <w:noProof/>
                <w:webHidden/>
              </w:rPr>
              <w:tab/>
            </w:r>
            <w:r w:rsidR="009E10E8">
              <w:rPr>
                <w:noProof/>
                <w:webHidden/>
              </w:rPr>
              <w:fldChar w:fldCharType="begin"/>
            </w:r>
            <w:r w:rsidR="009E10E8">
              <w:rPr>
                <w:noProof/>
                <w:webHidden/>
              </w:rPr>
              <w:instrText xml:space="preserve"> PAGEREF _Toc98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99" w:history="1">
            <w:r w:rsidR="009E10E8">
              <w:rPr>
                <w:noProof/>
              </w:rPr>
              <w:t>91.35 Sous-fondations de type 3</w:t>
            </w:r>
            <w:r w:rsidR="009E10E8">
              <w:rPr>
                <w:noProof/>
                <w:webHidden/>
              </w:rPr>
              <w:tab/>
            </w:r>
            <w:r w:rsidR="009E10E8">
              <w:rPr>
                <w:noProof/>
                <w:webHidden/>
              </w:rPr>
              <w:fldChar w:fldCharType="begin"/>
            </w:r>
            <w:r w:rsidR="009E10E8">
              <w:rPr>
                <w:noProof/>
                <w:webHidden/>
              </w:rPr>
              <w:instrText xml:space="preserve"> PAGEREF _Toc99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00" w:history="1">
            <w:r w:rsidR="009E10E8">
              <w:rPr>
                <w:noProof/>
              </w:rPr>
              <w:t>91.35.1 Sous-fondations de type 3</w:t>
            </w:r>
            <w:r w:rsidR="009E10E8">
              <w:rPr>
                <w:noProof/>
                <w:webHidden/>
              </w:rPr>
              <w:tab/>
            </w:r>
            <w:r w:rsidR="009E10E8">
              <w:rPr>
                <w:noProof/>
                <w:webHidden/>
              </w:rPr>
              <w:fldChar w:fldCharType="begin"/>
            </w:r>
            <w:r w:rsidR="009E10E8">
              <w:rPr>
                <w:noProof/>
                <w:webHidden/>
              </w:rPr>
              <w:instrText xml:space="preserve"> PAGEREF _Toc100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01" w:history="1">
            <w:r w:rsidR="009E10E8">
              <w:rPr>
                <w:noProof/>
              </w:rPr>
              <w:t>91.35.1a Sous-fondations de type 3</w:t>
            </w:r>
            <w:r w:rsidR="009E10E8">
              <w:rPr>
                <w:noProof/>
                <w:webHidden/>
              </w:rPr>
              <w:tab/>
            </w:r>
            <w:r w:rsidR="009E10E8">
              <w:rPr>
                <w:noProof/>
                <w:webHidden/>
              </w:rPr>
              <w:fldChar w:fldCharType="begin"/>
            </w:r>
            <w:r w:rsidR="009E10E8">
              <w:rPr>
                <w:noProof/>
                <w:webHidden/>
              </w:rPr>
              <w:instrText xml:space="preserve"> PAGEREF _Toc101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02" w:history="1">
            <w:r w:rsidR="009E10E8">
              <w:rPr>
                <w:noProof/>
              </w:rPr>
              <w:t>91.36 Sous-fondations de type 4 CCTB 01.09</w:t>
            </w:r>
            <w:r w:rsidR="009E10E8">
              <w:rPr>
                <w:noProof/>
                <w:webHidden/>
              </w:rPr>
              <w:tab/>
            </w:r>
            <w:r w:rsidR="009E10E8">
              <w:rPr>
                <w:noProof/>
                <w:webHidden/>
              </w:rPr>
              <w:fldChar w:fldCharType="begin"/>
            </w:r>
            <w:r w:rsidR="009E10E8">
              <w:rPr>
                <w:noProof/>
                <w:webHidden/>
              </w:rPr>
              <w:instrText xml:space="preserve"> PAGEREF _Toc102 \h </w:instrText>
            </w:r>
            <w:r w:rsidR="009E10E8">
              <w:rPr>
                <w:noProof/>
                <w:webHidden/>
              </w:rPr>
            </w:r>
            <w:r w:rsidR="009E10E8">
              <w:rPr>
                <w:noProof/>
                <w:webHidden/>
              </w:rPr>
              <w:fldChar w:fldCharType="separate"/>
            </w:r>
            <w:r w:rsidR="00347D81">
              <w:rPr>
                <w:noProof/>
                <w:webHidden/>
              </w:rPr>
              <w:t>48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03" w:history="1">
            <w:r w:rsidR="009E10E8">
              <w:rPr>
                <w:noProof/>
              </w:rPr>
              <w:t>91.36.1 Sous-fondations de type 4</w:t>
            </w:r>
            <w:r w:rsidR="009E10E8">
              <w:rPr>
                <w:noProof/>
                <w:webHidden/>
              </w:rPr>
              <w:tab/>
            </w:r>
            <w:r w:rsidR="009E10E8">
              <w:rPr>
                <w:noProof/>
                <w:webHidden/>
              </w:rPr>
              <w:fldChar w:fldCharType="begin"/>
            </w:r>
            <w:r w:rsidR="009E10E8">
              <w:rPr>
                <w:noProof/>
                <w:webHidden/>
              </w:rPr>
              <w:instrText xml:space="preserve"> PAGEREF _Toc103 \h </w:instrText>
            </w:r>
            <w:r w:rsidR="009E10E8">
              <w:rPr>
                <w:noProof/>
                <w:webHidden/>
              </w:rPr>
            </w:r>
            <w:r w:rsidR="009E10E8">
              <w:rPr>
                <w:noProof/>
                <w:webHidden/>
              </w:rPr>
              <w:fldChar w:fldCharType="separate"/>
            </w:r>
            <w:r w:rsidR="00347D81">
              <w:rPr>
                <w:noProof/>
                <w:webHidden/>
              </w:rPr>
              <w:t>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04" w:history="1">
            <w:r w:rsidR="009E10E8">
              <w:rPr>
                <w:noProof/>
              </w:rPr>
              <w:t>91.36.1a Sous-fondations de type 4   CCTB 01.09</w:t>
            </w:r>
            <w:r w:rsidR="009E10E8">
              <w:rPr>
                <w:noProof/>
                <w:webHidden/>
              </w:rPr>
              <w:tab/>
            </w:r>
            <w:r w:rsidR="009E10E8">
              <w:rPr>
                <w:noProof/>
                <w:webHidden/>
              </w:rPr>
              <w:fldChar w:fldCharType="begin"/>
            </w:r>
            <w:r w:rsidR="009E10E8">
              <w:rPr>
                <w:noProof/>
                <w:webHidden/>
              </w:rPr>
              <w:instrText xml:space="preserve"> PAGEREF _Toc104 \h </w:instrText>
            </w:r>
            <w:r w:rsidR="009E10E8">
              <w:rPr>
                <w:noProof/>
                <w:webHidden/>
              </w:rPr>
            </w:r>
            <w:r w:rsidR="009E10E8">
              <w:rPr>
                <w:noProof/>
                <w:webHidden/>
              </w:rPr>
              <w:fldChar w:fldCharType="separate"/>
            </w:r>
            <w:r w:rsidR="00347D81">
              <w:rPr>
                <w:noProof/>
                <w:webHidden/>
              </w:rPr>
              <w:t>49</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105" w:history="1">
            <w:r w:rsidR="009E10E8">
              <w:rPr>
                <w:noProof/>
              </w:rPr>
              <w:t>91.4 Fondations CCTB 01.09</w:t>
            </w:r>
            <w:r w:rsidR="009E10E8">
              <w:rPr>
                <w:noProof/>
                <w:webHidden/>
              </w:rPr>
              <w:tab/>
            </w:r>
            <w:r w:rsidR="009E10E8">
              <w:rPr>
                <w:noProof/>
                <w:webHidden/>
              </w:rPr>
              <w:fldChar w:fldCharType="begin"/>
            </w:r>
            <w:r w:rsidR="009E10E8">
              <w:rPr>
                <w:noProof/>
                <w:webHidden/>
              </w:rPr>
              <w:instrText xml:space="preserve"> PAGEREF _Toc105 \h </w:instrText>
            </w:r>
            <w:r w:rsidR="009E10E8">
              <w:rPr>
                <w:noProof/>
                <w:webHidden/>
              </w:rPr>
            </w:r>
            <w:r w:rsidR="009E10E8">
              <w:rPr>
                <w:noProof/>
                <w:webHidden/>
              </w:rPr>
              <w:fldChar w:fldCharType="separate"/>
            </w:r>
            <w:r w:rsidR="00347D81">
              <w:rPr>
                <w:noProof/>
                <w:webHidden/>
              </w:rPr>
              <w:t>49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06" w:history="1">
            <w:r w:rsidR="009E10E8">
              <w:rPr>
                <w:noProof/>
              </w:rPr>
              <w:t>91.41 Fondations en sable</w:t>
            </w:r>
            <w:r w:rsidR="009E10E8">
              <w:rPr>
                <w:noProof/>
                <w:webHidden/>
              </w:rPr>
              <w:tab/>
            </w:r>
            <w:r w:rsidR="009E10E8">
              <w:rPr>
                <w:noProof/>
                <w:webHidden/>
              </w:rPr>
              <w:fldChar w:fldCharType="begin"/>
            </w:r>
            <w:r w:rsidR="009E10E8">
              <w:rPr>
                <w:noProof/>
                <w:webHidden/>
              </w:rPr>
              <w:instrText xml:space="preserve"> PAGEREF _Toc106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07" w:history="1">
            <w:r w:rsidR="009E10E8">
              <w:rPr>
                <w:noProof/>
              </w:rPr>
              <w:t>91.41.1 Fondations en sable</w:t>
            </w:r>
            <w:r w:rsidR="009E10E8">
              <w:rPr>
                <w:noProof/>
                <w:webHidden/>
              </w:rPr>
              <w:tab/>
            </w:r>
            <w:r w:rsidR="009E10E8">
              <w:rPr>
                <w:noProof/>
                <w:webHidden/>
              </w:rPr>
              <w:fldChar w:fldCharType="begin"/>
            </w:r>
            <w:r w:rsidR="009E10E8">
              <w:rPr>
                <w:noProof/>
                <w:webHidden/>
              </w:rPr>
              <w:instrText xml:space="preserve"> PAGEREF _Toc107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08" w:history="1">
            <w:r w:rsidR="009E10E8">
              <w:rPr>
                <w:noProof/>
              </w:rPr>
              <w:t>91.41.1a Fondations en sable non lié CCTB 01.09</w:t>
            </w:r>
            <w:r w:rsidR="009E10E8">
              <w:rPr>
                <w:noProof/>
                <w:webHidden/>
              </w:rPr>
              <w:tab/>
            </w:r>
            <w:r w:rsidR="009E10E8">
              <w:rPr>
                <w:noProof/>
                <w:webHidden/>
              </w:rPr>
              <w:fldChar w:fldCharType="begin"/>
            </w:r>
            <w:r w:rsidR="009E10E8">
              <w:rPr>
                <w:noProof/>
                <w:webHidden/>
              </w:rPr>
              <w:instrText xml:space="preserve"> PAGEREF _Toc108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09" w:history="1">
            <w:r w:rsidR="009E10E8">
              <w:rPr>
                <w:noProof/>
              </w:rPr>
              <w:t>91.41.1b Fondations en sable drainant CCTB 01.09</w:t>
            </w:r>
            <w:r w:rsidR="009E10E8">
              <w:rPr>
                <w:noProof/>
                <w:webHidden/>
              </w:rPr>
              <w:tab/>
            </w:r>
            <w:r w:rsidR="009E10E8">
              <w:rPr>
                <w:noProof/>
                <w:webHidden/>
              </w:rPr>
              <w:fldChar w:fldCharType="begin"/>
            </w:r>
            <w:r w:rsidR="009E10E8">
              <w:rPr>
                <w:noProof/>
                <w:webHidden/>
              </w:rPr>
              <w:instrText xml:space="preserve"> PAGEREF _Toc109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0" w:history="1">
            <w:r w:rsidR="009E10E8">
              <w:rPr>
                <w:noProof/>
              </w:rPr>
              <w:t>91.41.1c Fondations en sable, mélangé / ternaire   CCTB 01.09</w:t>
            </w:r>
            <w:r w:rsidR="009E10E8">
              <w:rPr>
                <w:noProof/>
                <w:webHidden/>
              </w:rPr>
              <w:tab/>
            </w:r>
            <w:r w:rsidR="009E10E8">
              <w:rPr>
                <w:noProof/>
                <w:webHidden/>
              </w:rPr>
              <w:fldChar w:fldCharType="begin"/>
            </w:r>
            <w:r w:rsidR="009E10E8">
              <w:rPr>
                <w:noProof/>
                <w:webHidden/>
              </w:rPr>
              <w:instrText xml:space="preserve"> PAGEREF _Toc110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11" w:history="1">
            <w:r w:rsidR="009E10E8">
              <w:rPr>
                <w:noProof/>
              </w:rPr>
              <w:t>91.42 Fondation en empierrement ou sable stabilisé</w:t>
            </w:r>
            <w:r w:rsidR="009E10E8">
              <w:rPr>
                <w:noProof/>
                <w:webHidden/>
              </w:rPr>
              <w:tab/>
            </w:r>
            <w:r w:rsidR="009E10E8">
              <w:rPr>
                <w:noProof/>
                <w:webHidden/>
              </w:rPr>
              <w:fldChar w:fldCharType="begin"/>
            </w:r>
            <w:r w:rsidR="009E10E8">
              <w:rPr>
                <w:noProof/>
                <w:webHidden/>
              </w:rPr>
              <w:instrText xml:space="preserve"> PAGEREF _Toc111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12" w:history="1">
            <w:r w:rsidR="009E10E8">
              <w:rPr>
                <w:noProof/>
              </w:rPr>
              <w:t>91.42.1 Fondation en empierrement ou sable stabilisé</w:t>
            </w:r>
            <w:r w:rsidR="009E10E8">
              <w:rPr>
                <w:noProof/>
                <w:webHidden/>
              </w:rPr>
              <w:tab/>
            </w:r>
            <w:r w:rsidR="009E10E8">
              <w:rPr>
                <w:noProof/>
                <w:webHidden/>
              </w:rPr>
              <w:fldChar w:fldCharType="begin"/>
            </w:r>
            <w:r w:rsidR="009E10E8">
              <w:rPr>
                <w:noProof/>
                <w:webHidden/>
              </w:rPr>
              <w:instrText xml:space="preserve"> PAGEREF _Toc112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3" w:history="1">
            <w:r w:rsidR="009E10E8">
              <w:rPr>
                <w:noProof/>
              </w:rPr>
              <w:t>91.42.1a Fondation en empierrement continu non lié   CCTB 01.09</w:t>
            </w:r>
            <w:r w:rsidR="009E10E8">
              <w:rPr>
                <w:noProof/>
                <w:webHidden/>
              </w:rPr>
              <w:tab/>
            </w:r>
            <w:r w:rsidR="009E10E8">
              <w:rPr>
                <w:noProof/>
                <w:webHidden/>
              </w:rPr>
              <w:fldChar w:fldCharType="begin"/>
            </w:r>
            <w:r w:rsidR="009E10E8">
              <w:rPr>
                <w:noProof/>
                <w:webHidden/>
              </w:rPr>
              <w:instrText xml:space="preserve"> PAGEREF _Toc113 \h </w:instrText>
            </w:r>
            <w:r w:rsidR="009E10E8">
              <w:rPr>
                <w:noProof/>
                <w:webHidden/>
              </w:rPr>
            </w:r>
            <w:r w:rsidR="009E10E8">
              <w:rPr>
                <w:noProof/>
                <w:webHidden/>
              </w:rPr>
              <w:fldChar w:fldCharType="separate"/>
            </w:r>
            <w:r w:rsidR="00347D81">
              <w:rPr>
                <w:noProof/>
                <w:webHidden/>
              </w:rPr>
              <w:t>50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4" w:history="1">
            <w:r w:rsidR="009E10E8">
              <w:rPr>
                <w:noProof/>
              </w:rPr>
              <w:t>91.42.1b Fondation en empierrement continu lié au ciment   CCTB 01.09</w:t>
            </w:r>
            <w:r w:rsidR="009E10E8">
              <w:rPr>
                <w:noProof/>
                <w:webHidden/>
              </w:rPr>
              <w:tab/>
            </w:r>
            <w:r w:rsidR="009E10E8">
              <w:rPr>
                <w:noProof/>
                <w:webHidden/>
              </w:rPr>
              <w:fldChar w:fldCharType="begin"/>
            </w:r>
            <w:r w:rsidR="009E10E8">
              <w:rPr>
                <w:noProof/>
                <w:webHidden/>
              </w:rPr>
              <w:instrText xml:space="preserve"> PAGEREF _Toc114 \h </w:instrText>
            </w:r>
            <w:r w:rsidR="009E10E8">
              <w:rPr>
                <w:noProof/>
                <w:webHidden/>
              </w:rPr>
            </w:r>
            <w:r w:rsidR="009E10E8">
              <w:rPr>
                <w:noProof/>
                <w:webHidden/>
              </w:rPr>
              <w:fldChar w:fldCharType="separate"/>
            </w:r>
            <w:r w:rsidR="00347D81">
              <w:rPr>
                <w:noProof/>
                <w:webHidden/>
              </w:rPr>
              <w:t>52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5" w:history="1">
            <w:r w:rsidR="009E10E8">
              <w:rPr>
                <w:noProof/>
              </w:rPr>
              <w:t>91.42.1c Fondation en empierrement discontinu   CCTB 01.09</w:t>
            </w:r>
            <w:r w:rsidR="009E10E8">
              <w:rPr>
                <w:noProof/>
                <w:webHidden/>
              </w:rPr>
              <w:tab/>
            </w:r>
            <w:r w:rsidR="009E10E8">
              <w:rPr>
                <w:noProof/>
                <w:webHidden/>
              </w:rPr>
              <w:fldChar w:fldCharType="begin"/>
            </w:r>
            <w:r w:rsidR="009E10E8">
              <w:rPr>
                <w:noProof/>
                <w:webHidden/>
              </w:rPr>
              <w:instrText xml:space="preserve"> PAGEREF _Toc115 \h </w:instrText>
            </w:r>
            <w:r w:rsidR="009E10E8">
              <w:rPr>
                <w:noProof/>
                <w:webHidden/>
              </w:rPr>
            </w:r>
            <w:r w:rsidR="009E10E8">
              <w:rPr>
                <w:noProof/>
                <w:webHidden/>
              </w:rPr>
              <w:fldChar w:fldCharType="separate"/>
            </w:r>
            <w:r w:rsidR="00347D81">
              <w:rPr>
                <w:noProof/>
                <w:webHidden/>
              </w:rPr>
              <w:t>54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6" w:history="1">
            <w:r w:rsidR="009E10E8">
              <w:rPr>
                <w:noProof/>
              </w:rPr>
              <w:t>91.42.1d Fondation en empierrement discontinu drainant   CCTB 01.09</w:t>
            </w:r>
            <w:r w:rsidR="009E10E8">
              <w:rPr>
                <w:noProof/>
                <w:webHidden/>
              </w:rPr>
              <w:tab/>
            </w:r>
            <w:r w:rsidR="009E10E8">
              <w:rPr>
                <w:noProof/>
                <w:webHidden/>
              </w:rPr>
              <w:fldChar w:fldCharType="begin"/>
            </w:r>
            <w:r w:rsidR="009E10E8">
              <w:rPr>
                <w:noProof/>
                <w:webHidden/>
              </w:rPr>
              <w:instrText xml:space="preserve"> PAGEREF _Toc116 \h </w:instrText>
            </w:r>
            <w:r w:rsidR="009E10E8">
              <w:rPr>
                <w:noProof/>
                <w:webHidden/>
              </w:rPr>
            </w:r>
            <w:r w:rsidR="009E10E8">
              <w:rPr>
                <w:noProof/>
                <w:webHidden/>
              </w:rPr>
              <w:fldChar w:fldCharType="separate"/>
            </w:r>
            <w:r w:rsidR="00347D81">
              <w:rPr>
                <w:noProof/>
                <w:webHidden/>
              </w:rPr>
              <w:t>56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7" w:history="1">
            <w:r w:rsidR="009E10E8">
              <w:rPr>
                <w:noProof/>
              </w:rPr>
              <w:t>91.42.1e Fondation en sable-ciment, préfissuration des fondations en sable-ciment   CCTB 01.09</w:t>
            </w:r>
            <w:r w:rsidR="009E10E8">
              <w:rPr>
                <w:noProof/>
                <w:webHidden/>
              </w:rPr>
              <w:tab/>
            </w:r>
            <w:r w:rsidR="009E10E8">
              <w:rPr>
                <w:noProof/>
                <w:webHidden/>
              </w:rPr>
              <w:fldChar w:fldCharType="begin"/>
            </w:r>
            <w:r w:rsidR="009E10E8">
              <w:rPr>
                <w:noProof/>
                <w:webHidden/>
              </w:rPr>
              <w:instrText xml:space="preserve"> PAGEREF _Toc117 \h </w:instrText>
            </w:r>
            <w:r w:rsidR="009E10E8">
              <w:rPr>
                <w:noProof/>
                <w:webHidden/>
              </w:rPr>
            </w:r>
            <w:r w:rsidR="009E10E8">
              <w:rPr>
                <w:noProof/>
                <w:webHidden/>
              </w:rPr>
              <w:fldChar w:fldCharType="separate"/>
            </w:r>
            <w:r w:rsidR="00347D81">
              <w:rPr>
                <w:noProof/>
                <w:webHidden/>
              </w:rPr>
              <w:t>57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18" w:history="1">
            <w:r w:rsidR="009E10E8">
              <w:rPr>
                <w:noProof/>
              </w:rPr>
              <w:t>91.42.1f Fondation en sable-laitier CCTB 01.09</w:t>
            </w:r>
            <w:r w:rsidR="009E10E8">
              <w:rPr>
                <w:noProof/>
                <w:webHidden/>
              </w:rPr>
              <w:tab/>
            </w:r>
            <w:r w:rsidR="009E10E8">
              <w:rPr>
                <w:noProof/>
                <w:webHidden/>
              </w:rPr>
              <w:fldChar w:fldCharType="begin"/>
            </w:r>
            <w:r w:rsidR="009E10E8">
              <w:rPr>
                <w:noProof/>
                <w:webHidden/>
              </w:rPr>
              <w:instrText xml:space="preserve"> PAGEREF _Toc118 \h </w:instrText>
            </w:r>
            <w:r w:rsidR="009E10E8">
              <w:rPr>
                <w:noProof/>
                <w:webHidden/>
              </w:rPr>
            </w:r>
            <w:r w:rsidR="009E10E8">
              <w:rPr>
                <w:noProof/>
                <w:webHidden/>
              </w:rPr>
              <w:fldChar w:fldCharType="separate"/>
            </w:r>
            <w:r w:rsidR="00347D81">
              <w:rPr>
                <w:noProof/>
                <w:webHidden/>
              </w:rPr>
              <w:t>57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19" w:history="1">
            <w:r w:rsidR="009E10E8">
              <w:rPr>
                <w:noProof/>
              </w:rPr>
              <w:t>91.43 Fondation en béton maigre ou béton pouzzolanique CCTB 01.09</w:t>
            </w:r>
            <w:r w:rsidR="009E10E8">
              <w:rPr>
                <w:noProof/>
                <w:webHidden/>
              </w:rPr>
              <w:tab/>
            </w:r>
            <w:r w:rsidR="009E10E8">
              <w:rPr>
                <w:noProof/>
                <w:webHidden/>
              </w:rPr>
              <w:fldChar w:fldCharType="begin"/>
            </w:r>
            <w:r w:rsidR="009E10E8">
              <w:rPr>
                <w:noProof/>
                <w:webHidden/>
              </w:rPr>
              <w:instrText xml:space="preserve"> PAGEREF _Toc119 \h </w:instrText>
            </w:r>
            <w:r w:rsidR="009E10E8">
              <w:rPr>
                <w:noProof/>
                <w:webHidden/>
              </w:rPr>
            </w:r>
            <w:r w:rsidR="009E10E8">
              <w:rPr>
                <w:noProof/>
                <w:webHidden/>
              </w:rPr>
              <w:fldChar w:fldCharType="separate"/>
            </w:r>
            <w:r w:rsidR="00347D81">
              <w:rPr>
                <w:noProof/>
                <w:webHidden/>
              </w:rPr>
              <w:t>58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20" w:history="1">
            <w:r w:rsidR="009E10E8">
              <w:rPr>
                <w:noProof/>
              </w:rPr>
              <w:t>91.43.1 Fondation en béton maigre ou béton pouzzolanique</w:t>
            </w:r>
            <w:r w:rsidR="009E10E8">
              <w:rPr>
                <w:noProof/>
                <w:webHidden/>
              </w:rPr>
              <w:tab/>
            </w:r>
            <w:r w:rsidR="009E10E8">
              <w:rPr>
                <w:noProof/>
                <w:webHidden/>
              </w:rPr>
              <w:fldChar w:fldCharType="begin"/>
            </w:r>
            <w:r w:rsidR="009E10E8">
              <w:rPr>
                <w:noProof/>
                <w:webHidden/>
              </w:rPr>
              <w:instrText xml:space="preserve"> PAGEREF _Toc120 \h </w:instrText>
            </w:r>
            <w:r w:rsidR="009E10E8">
              <w:rPr>
                <w:noProof/>
                <w:webHidden/>
              </w:rPr>
            </w:r>
            <w:r w:rsidR="009E10E8">
              <w:rPr>
                <w:noProof/>
                <w:webHidden/>
              </w:rPr>
              <w:fldChar w:fldCharType="separate"/>
            </w:r>
            <w:r w:rsidR="00347D81">
              <w:rPr>
                <w:noProof/>
                <w:webHidden/>
              </w:rPr>
              <w:t>59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21" w:history="1">
            <w:r w:rsidR="009E10E8">
              <w:rPr>
                <w:noProof/>
              </w:rPr>
              <w:t>91.43.1a Préfissuration des fondations en béton maigre   CCTB 01.09</w:t>
            </w:r>
            <w:r w:rsidR="009E10E8">
              <w:rPr>
                <w:noProof/>
                <w:webHidden/>
              </w:rPr>
              <w:tab/>
            </w:r>
            <w:r w:rsidR="009E10E8">
              <w:rPr>
                <w:noProof/>
                <w:webHidden/>
              </w:rPr>
              <w:fldChar w:fldCharType="begin"/>
            </w:r>
            <w:r w:rsidR="009E10E8">
              <w:rPr>
                <w:noProof/>
                <w:webHidden/>
              </w:rPr>
              <w:instrText xml:space="preserve"> PAGEREF _Toc121 \h </w:instrText>
            </w:r>
            <w:r w:rsidR="009E10E8">
              <w:rPr>
                <w:noProof/>
                <w:webHidden/>
              </w:rPr>
            </w:r>
            <w:r w:rsidR="009E10E8">
              <w:rPr>
                <w:noProof/>
                <w:webHidden/>
              </w:rPr>
              <w:fldChar w:fldCharType="separate"/>
            </w:r>
            <w:r w:rsidR="00347D81">
              <w:rPr>
                <w:noProof/>
                <w:webHidden/>
              </w:rPr>
              <w:t>59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22" w:history="1">
            <w:r w:rsidR="009E10E8">
              <w:rPr>
                <w:noProof/>
              </w:rPr>
              <w:t>91.44 Fondation en béton maigre poreux CCTB 01.09</w:t>
            </w:r>
            <w:r w:rsidR="009E10E8">
              <w:rPr>
                <w:noProof/>
                <w:webHidden/>
              </w:rPr>
              <w:tab/>
            </w:r>
            <w:r w:rsidR="009E10E8">
              <w:rPr>
                <w:noProof/>
                <w:webHidden/>
              </w:rPr>
              <w:fldChar w:fldCharType="begin"/>
            </w:r>
            <w:r w:rsidR="009E10E8">
              <w:rPr>
                <w:noProof/>
                <w:webHidden/>
              </w:rPr>
              <w:instrText xml:space="preserve"> PAGEREF _Toc122 \h </w:instrText>
            </w:r>
            <w:r w:rsidR="009E10E8">
              <w:rPr>
                <w:noProof/>
                <w:webHidden/>
              </w:rPr>
            </w:r>
            <w:r w:rsidR="009E10E8">
              <w:rPr>
                <w:noProof/>
                <w:webHidden/>
              </w:rPr>
              <w:fldChar w:fldCharType="separate"/>
            </w:r>
            <w:r w:rsidR="00347D81">
              <w:rPr>
                <w:noProof/>
                <w:webHidden/>
              </w:rPr>
              <w:t>60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23" w:history="1">
            <w:r w:rsidR="009E10E8">
              <w:rPr>
                <w:noProof/>
              </w:rPr>
              <w:t>91.44.1 Fondation en béton maigre poreux</w:t>
            </w:r>
            <w:r w:rsidR="009E10E8">
              <w:rPr>
                <w:noProof/>
                <w:webHidden/>
              </w:rPr>
              <w:tab/>
            </w:r>
            <w:r w:rsidR="009E10E8">
              <w:rPr>
                <w:noProof/>
                <w:webHidden/>
              </w:rPr>
              <w:fldChar w:fldCharType="begin"/>
            </w:r>
            <w:r w:rsidR="009E10E8">
              <w:rPr>
                <w:noProof/>
                <w:webHidden/>
              </w:rPr>
              <w:instrText xml:space="preserve"> PAGEREF _Toc123 \h </w:instrText>
            </w:r>
            <w:r w:rsidR="009E10E8">
              <w:rPr>
                <w:noProof/>
                <w:webHidden/>
              </w:rPr>
            </w:r>
            <w:r w:rsidR="009E10E8">
              <w:rPr>
                <w:noProof/>
                <w:webHidden/>
              </w:rPr>
              <w:fldChar w:fldCharType="separate"/>
            </w:r>
            <w:r w:rsidR="00347D81">
              <w:rPr>
                <w:noProof/>
                <w:webHidden/>
              </w:rPr>
              <w:t>60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24" w:history="1">
            <w:r w:rsidR="009E10E8">
              <w:rPr>
                <w:noProof/>
              </w:rPr>
              <w:t>91.44.1a Fondation en béton maigre poreux   CCTB 01.09</w:t>
            </w:r>
            <w:r w:rsidR="009E10E8">
              <w:rPr>
                <w:noProof/>
                <w:webHidden/>
              </w:rPr>
              <w:tab/>
            </w:r>
            <w:r w:rsidR="009E10E8">
              <w:rPr>
                <w:noProof/>
                <w:webHidden/>
              </w:rPr>
              <w:fldChar w:fldCharType="begin"/>
            </w:r>
            <w:r w:rsidR="009E10E8">
              <w:rPr>
                <w:noProof/>
                <w:webHidden/>
              </w:rPr>
              <w:instrText xml:space="preserve"> PAGEREF _Toc124 \h </w:instrText>
            </w:r>
            <w:r w:rsidR="009E10E8">
              <w:rPr>
                <w:noProof/>
                <w:webHidden/>
              </w:rPr>
            </w:r>
            <w:r w:rsidR="009E10E8">
              <w:rPr>
                <w:noProof/>
                <w:webHidden/>
              </w:rPr>
              <w:fldChar w:fldCharType="separate"/>
            </w:r>
            <w:r w:rsidR="00347D81">
              <w:rPr>
                <w:noProof/>
                <w:webHidden/>
              </w:rPr>
              <w:t>60</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125" w:history="1">
            <w:r w:rsidR="009E10E8">
              <w:rPr>
                <w:noProof/>
              </w:rPr>
              <w:t>92 Drainage et égouttage CCTB 01.09</w:t>
            </w:r>
            <w:r w:rsidR="009E10E8">
              <w:rPr>
                <w:noProof/>
                <w:webHidden/>
              </w:rPr>
              <w:tab/>
            </w:r>
            <w:r w:rsidR="009E10E8">
              <w:rPr>
                <w:noProof/>
                <w:webHidden/>
              </w:rPr>
              <w:fldChar w:fldCharType="begin"/>
            </w:r>
            <w:r w:rsidR="009E10E8">
              <w:rPr>
                <w:noProof/>
                <w:webHidden/>
              </w:rPr>
              <w:instrText xml:space="preserve"> PAGEREF _Toc125 \h </w:instrText>
            </w:r>
            <w:r w:rsidR="009E10E8">
              <w:rPr>
                <w:noProof/>
                <w:webHidden/>
              </w:rPr>
            </w:r>
            <w:r w:rsidR="009E10E8">
              <w:rPr>
                <w:noProof/>
                <w:webHidden/>
              </w:rPr>
              <w:fldChar w:fldCharType="separate"/>
            </w:r>
            <w:r w:rsidR="00347D81">
              <w:rPr>
                <w:noProof/>
                <w:webHidden/>
              </w:rPr>
              <w:t>61</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126" w:history="1">
            <w:r w:rsidR="009E10E8">
              <w:rPr>
                <w:noProof/>
              </w:rPr>
              <w:t>92.1 Appareils récepteurs linéaires CCTB 01.09</w:t>
            </w:r>
            <w:r w:rsidR="009E10E8">
              <w:rPr>
                <w:noProof/>
                <w:webHidden/>
              </w:rPr>
              <w:tab/>
            </w:r>
            <w:r w:rsidR="009E10E8">
              <w:rPr>
                <w:noProof/>
                <w:webHidden/>
              </w:rPr>
              <w:fldChar w:fldCharType="begin"/>
            </w:r>
            <w:r w:rsidR="009E10E8">
              <w:rPr>
                <w:noProof/>
                <w:webHidden/>
              </w:rPr>
              <w:instrText xml:space="preserve"> PAGEREF _Toc126 \h </w:instrText>
            </w:r>
            <w:r w:rsidR="009E10E8">
              <w:rPr>
                <w:noProof/>
                <w:webHidden/>
              </w:rPr>
            </w:r>
            <w:r w:rsidR="009E10E8">
              <w:rPr>
                <w:noProof/>
                <w:webHidden/>
              </w:rPr>
              <w:fldChar w:fldCharType="separate"/>
            </w:r>
            <w:r w:rsidR="00347D81">
              <w:rPr>
                <w:noProof/>
                <w:webHidden/>
              </w:rPr>
              <w:t>62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27" w:history="1">
            <w:r w:rsidR="009E10E8">
              <w:rPr>
                <w:noProof/>
              </w:rPr>
              <w:t>92.11 Appareils récepteurs linéaires</w:t>
            </w:r>
            <w:r w:rsidR="009E10E8">
              <w:rPr>
                <w:noProof/>
                <w:webHidden/>
              </w:rPr>
              <w:tab/>
            </w:r>
            <w:r w:rsidR="009E10E8">
              <w:rPr>
                <w:noProof/>
                <w:webHidden/>
              </w:rPr>
              <w:fldChar w:fldCharType="begin"/>
            </w:r>
            <w:r w:rsidR="009E10E8">
              <w:rPr>
                <w:noProof/>
                <w:webHidden/>
              </w:rPr>
              <w:instrText xml:space="preserve"> PAGEREF _Toc127 \h </w:instrText>
            </w:r>
            <w:r w:rsidR="009E10E8">
              <w:rPr>
                <w:noProof/>
                <w:webHidden/>
              </w:rPr>
            </w:r>
            <w:r w:rsidR="009E10E8">
              <w:rPr>
                <w:noProof/>
                <w:webHidden/>
              </w:rPr>
              <w:fldChar w:fldCharType="separate"/>
            </w:r>
            <w:r w:rsidR="00347D81">
              <w:rPr>
                <w:noProof/>
                <w:webHidden/>
              </w:rPr>
              <w:t>63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28" w:history="1">
            <w:r w:rsidR="009E10E8">
              <w:rPr>
                <w:noProof/>
              </w:rPr>
              <w:t>92.11.1 Caniveaux réalisés sur place CCTB 01.09</w:t>
            </w:r>
            <w:r w:rsidR="009E10E8">
              <w:rPr>
                <w:noProof/>
                <w:webHidden/>
              </w:rPr>
              <w:tab/>
            </w:r>
            <w:r w:rsidR="009E10E8">
              <w:rPr>
                <w:noProof/>
                <w:webHidden/>
              </w:rPr>
              <w:fldChar w:fldCharType="begin"/>
            </w:r>
            <w:r w:rsidR="009E10E8">
              <w:rPr>
                <w:noProof/>
                <w:webHidden/>
              </w:rPr>
              <w:instrText xml:space="preserve"> PAGEREF _Toc128 \h </w:instrText>
            </w:r>
            <w:r w:rsidR="009E10E8">
              <w:rPr>
                <w:noProof/>
                <w:webHidden/>
              </w:rPr>
            </w:r>
            <w:r w:rsidR="009E10E8">
              <w:rPr>
                <w:noProof/>
                <w:webHidden/>
              </w:rPr>
              <w:fldChar w:fldCharType="separate"/>
            </w:r>
            <w:r w:rsidR="00347D81">
              <w:rPr>
                <w:noProof/>
                <w:webHidden/>
              </w:rPr>
              <w:t>63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29" w:history="1">
            <w:r w:rsidR="009E10E8">
              <w:rPr>
                <w:noProof/>
              </w:rPr>
              <w:t>92.11.1a Caniveau en maçonnerie CCTB 01.09</w:t>
            </w:r>
            <w:r w:rsidR="009E10E8">
              <w:rPr>
                <w:noProof/>
                <w:webHidden/>
              </w:rPr>
              <w:tab/>
            </w:r>
            <w:r w:rsidR="009E10E8">
              <w:rPr>
                <w:noProof/>
                <w:webHidden/>
              </w:rPr>
              <w:fldChar w:fldCharType="begin"/>
            </w:r>
            <w:r w:rsidR="009E10E8">
              <w:rPr>
                <w:noProof/>
                <w:webHidden/>
              </w:rPr>
              <w:instrText xml:space="preserve"> PAGEREF _Toc129 \h </w:instrText>
            </w:r>
            <w:r w:rsidR="009E10E8">
              <w:rPr>
                <w:noProof/>
                <w:webHidden/>
              </w:rPr>
            </w:r>
            <w:r w:rsidR="009E10E8">
              <w:rPr>
                <w:noProof/>
                <w:webHidden/>
              </w:rPr>
              <w:fldChar w:fldCharType="separate"/>
            </w:r>
            <w:r w:rsidR="00347D81">
              <w:rPr>
                <w:noProof/>
                <w:webHidden/>
              </w:rPr>
              <w:t>63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0" w:history="1">
            <w:r w:rsidR="009E10E8">
              <w:rPr>
                <w:noProof/>
              </w:rPr>
              <w:t>92.11.1b Caniveau en béton   CCTB 01.09</w:t>
            </w:r>
            <w:r w:rsidR="009E10E8">
              <w:rPr>
                <w:noProof/>
                <w:webHidden/>
              </w:rPr>
              <w:tab/>
            </w:r>
            <w:r w:rsidR="009E10E8">
              <w:rPr>
                <w:noProof/>
                <w:webHidden/>
              </w:rPr>
              <w:fldChar w:fldCharType="begin"/>
            </w:r>
            <w:r w:rsidR="009E10E8">
              <w:rPr>
                <w:noProof/>
                <w:webHidden/>
              </w:rPr>
              <w:instrText xml:space="preserve"> PAGEREF _Toc130 \h </w:instrText>
            </w:r>
            <w:r w:rsidR="009E10E8">
              <w:rPr>
                <w:noProof/>
                <w:webHidden/>
              </w:rPr>
            </w:r>
            <w:r w:rsidR="009E10E8">
              <w:rPr>
                <w:noProof/>
                <w:webHidden/>
              </w:rPr>
              <w:fldChar w:fldCharType="separate"/>
            </w:r>
            <w:r w:rsidR="00347D81">
              <w:rPr>
                <w:noProof/>
                <w:webHidden/>
              </w:rPr>
              <w:t>64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31" w:history="1">
            <w:r w:rsidR="009E10E8">
              <w:rPr>
                <w:noProof/>
              </w:rPr>
              <w:t>92.11.2 Caniveaux préfabriqués   CCTB 01.09</w:t>
            </w:r>
            <w:r w:rsidR="009E10E8">
              <w:rPr>
                <w:noProof/>
                <w:webHidden/>
              </w:rPr>
              <w:tab/>
            </w:r>
            <w:r w:rsidR="009E10E8">
              <w:rPr>
                <w:noProof/>
                <w:webHidden/>
              </w:rPr>
              <w:fldChar w:fldCharType="begin"/>
            </w:r>
            <w:r w:rsidR="009E10E8">
              <w:rPr>
                <w:noProof/>
                <w:webHidden/>
              </w:rPr>
              <w:instrText xml:space="preserve"> PAGEREF _Toc131 \h </w:instrText>
            </w:r>
            <w:r w:rsidR="009E10E8">
              <w:rPr>
                <w:noProof/>
                <w:webHidden/>
              </w:rPr>
            </w:r>
            <w:r w:rsidR="009E10E8">
              <w:rPr>
                <w:noProof/>
                <w:webHidden/>
              </w:rPr>
              <w:fldChar w:fldCharType="separate"/>
            </w:r>
            <w:r w:rsidR="00347D81">
              <w:rPr>
                <w:noProof/>
                <w:webHidden/>
              </w:rPr>
              <w:t>65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2" w:history="1">
            <w:r w:rsidR="009E10E8">
              <w:rPr>
                <w:noProof/>
              </w:rPr>
              <w:t>92.11.2a Caniveaux préfabriqués en béton   CCTB 01.09</w:t>
            </w:r>
            <w:r w:rsidR="009E10E8">
              <w:rPr>
                <w:noProof/>
                <w:webHidden/>
              </w:rPr>
              <w:tab/>
            </w:r>
            <w:r w:rsidR="009E10E8">
              <w:rPr>
                <w:noProof/>
                <w:webHidden/>
              </w:rPr>
              <w:fldChar w:fldCharType="begin"/>
            </w:r>
            <w:r w:rsidR="009E10E8">
              <w:rPr>
                <w:noProof/>
                <w:webHidden/>
              </w:rPr>
              <w:instrText xml:space="preserve"> PAGEREF _Toc132 \h </w:instrText>
            </w:r>
            <w:r w:rsidR="009E10E8">
              <w:rPr>
                <w:noProof/>
                <w:webHidden/>
              </w:rPr>
            </w:r>
            <w:r w:rsidR="009E10E8">
              <w:rPr>
                <w:noProof/>
                <w:webHidden/>
              </w:rPr>
              <w:fldChar w:fldCharType="separate"/>
            </w:r>
            <w:r w:rsidR="00347D81">
              <w:rPr>
                <w:noProof/>
                <w:webHidden/>
              </w:rPr>
              <w:t>66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3" w:history="1">
            <w:r w:rsidR="009E10E8">
              <w:rPr>
                <w:noProof/>
              </w:rPr>
              <w:t>92.11.2b Caniveaux préfabriqués en béton armé de fibres de verre   CCTB 01.09</w:t>
            </w:r>
            <w:r w:rsidR="009E10E8">
              <w:rPr>
                <w:noProof/>
                <w:webHidden/>
              </w:rPr>
              <w:tab/>
            </w:r>
            <w:r w:rsidR="009E10E8">
              <w:rPr>
                <w:noProof/>
                <w:webHidden/>
              </w:rPr>
              <w:fldChar w:fldCharType="begin"/>
            </w:r>
            <w:r w:rsidR="009E10E8">
              <w:rPr>
                <w:noProof/>
                <w:webHidden/>
              </w:rPr>
              <w:instrText xml:space="preserve"> PAGEREF _Toc133 \h </w:instrText>
            </w:r>
            <w:r w:rsidR="009E10E8">
              <w:rPr>
                <w:noProof/>
                <w:webHidden/>
              </w:rPr>
            </w:r>
            <w:r w:rsidR="009E10E8">
              <w:rPr>
                <w:noProof/>
                <w:webHidden/>
              </w:rPr>
              <w:fldChar w:fldCharType="separate"/>
            </w:r>
            <w:r w:rsidR="00347D81">
              <w:rPr>
                <w:noProof/>
                <w:webHidden/>
              </w:rPr>
              <w:t>69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4" w:history="1">
            <w:r w:rsidR="009E10E8">
              <w:rPr>
                <w:noProof/>
              </w:rPr>
              <w:t>92.11.2c Caniveaux préfabriqués en béton de polyester   CCTB 01.09</w:t>
            </w:r>
            <w:r w:rsidR="009E10E8">
              <w:rPr>
                <w:noProof/>
                <w:webHidden/>
              </w:rPr>
              <w:tab/>
            </w:r>
            <w:r w:rsidR="009E10E8">
              <w:rPr>
                <w:noProof/>
                <w:webHidden/>
              </w:rPr>
              <w:fldChar w:fldCharType="begin"/>
            </w:r>
            <w:r w:rsidR="009E10E8">
              <w:rPr>
                <w:noProof/>
                <w:webHidden/>
              </w:rPr>
              <w:instrText xml:space="preserve"> PAGEREF _Toc134 \h </w:instrText>
            </w:r>
            <w:r w:rsidR="009E10E8">
              <w:rPr>
                <w:noProof/>
                <w:webHidden/>
              </w:rPr>
            </w:r>
            <w:r w:rsidR="009E10E8">
              <w:rPr>
                <w:noProof/>
                <w:webHidden/>
              </w:rPr>
              <w:fldChar w:fldCharType="separate"/>
            </w:r>
            <w:r w:rsidR="00347D81">
              <w:rPr>
                <w:noProof/>
                <w:webHidden/>
              </w:rPr>
              <w:t>70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5" w:history="1">
            <w:r w:rsidR="009E10E8">
              <w:rPr>
                <w:noProof/>
              </w:rPr>
              <w:t>92.11.2d Caniveaux préfabriqués en polyester armé   CCTB 01.09</w:t>
            </w:r>
            <w:r w:rsidR="009E10E8">
              <w:rPr>
                <w:noProof/>
                <w:webHidden/>
              </w:rPr>
              <w:tab/>
            </w:r>
            <w:r w:rsidR="009E10E8">
              <w:rPr>
                <w:noProof/>
                <w:webHidden/>
              </w:rPr>
              <w:fldChar w:fldCharType="begin"/>
            </w:r>
            <w:r w:rsidR="009E10E8">
              <w:rPr>
                <w:noProof/>
                <w:webHidden/>
              </w:rPr>
              <w:instrText xml:space="preserve"> PAGEREF _Toc135 \h </w:instrText>
            </w:r>
            <w:r w:rsidR="009E10E8">
              <w:rPr>
                <w:noProof/>
                <w:webHidden/>
              </w:rPr>
            </w:r>
            <w:r w:rsidR="009E10E8">
              <w:rPr>
                <w:noProof/>
                <w:webHidden/>
              </w:rPr>
              <w:fldChar w:fldCharType="separate"/>
            </w:r>
            <w:r w:rsidR="00347D81">
              <w:rPr>
                <w:noProof/>
                <w:webHidden/>
              </w:rPr>
              <w:t>72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6" w:history="1">
            <w:r w:rsidR="009E10E8">
              <w:rPr>
                <w:noProof/>
              </w:rPr>
              <w:t>92.11.2e Caniveaux préfabriqués en matière synthétique / PEHD   CCTB 01.09</w:t>
            </w:r>
            <w:r w:rsidR="009E10E8">
              <w:rPr>
                <w:noProof/>
                <w:webHidden/>
              </w:rPr>
              <w:tab/>
            </w:r>
            <w:r w:rsidR="009E10E8">
              <w:rPr>
                <w:noProof/>
                <w:webHidden/>
              </w:rPr>
              <w:fldChar w:fldCharType="begin"/>
            </w:r>
            <w:r w:rsidR="009E10E8">
              <w:rPr>
                <w:noProof/>
                <w:webHidden/>
              </w:rPr>
              <w:instrText xml:space="preserve"> PAGEREF _Toc136 \h </w:instrText>
            </w:r>
            <w:r w:rsidR="009E10E8">
              <w:rPr>
                <w:noProof/>
                <w:webHidden/>
              </w:rPr>
            </w:r>
            <w:r w:rsidR="009E10E8">
              <w:rPr>
                <w:noProof/>
                <w:webHidden/>
              </w:rPr>
              <w:fldChar w:fldCharType="separate"/>
            </w:r>
            <w:r w:rsidR="00347D81">
              <w:rPr>
                <w:noProof/>
                <w:webHidden/>
              </w:rPr>
              <w:t>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7" w:history="1">
            <w:r w:rsidR="009E10E8">
              <w:rPr>
                <w:noProof/>
              </w:rPr>
              <w:t>92.11.2f Caniveaux préfabriqués en matière synthétique / PP  CCTB 01.09</w:t>
            </w:r>
            <w:r w:rsidR="009E10E8">
              <w:rPr>
                <w:noProof/>
                <w:webHidden/>
              </w:rPr>
              <w:tab/>
            </w:r>
            <w:r w:rsidR="009E10E8">
              <w:rPr>
                <w:noProof/>
                <w:webHidden/>
              </w:rPr>
              <w:fldChar w:fldCharType="begin"/>
            </w:r>
            <w:r w:rsidR="009E10E8">
              <w:rPr>
                <w:noProof/>
                <w:webHidden/>
              </w:rPr>
              <w:instrText xml:space="preserve"> PAGEREF _Toc137 \h </w:instrText>
            </w:r>
            <w:r w:rsidR="009E10E8">
              <w:rPr>
                <w:noProof/>
                <w:webHidden/>
              </w:rPr>
            </w:r>
            <w:r w:rsidR="009E10E8">
              <w:rPr>
                <w:noProof/>
                <w:webHidden/>
              </w:rPr>
              <w:fldChar w:fldCharType="separate"/>
            </w:r>
            <w:r w:rsidR="00347D81">
              <w:rPr>
                <w:noProof/>
                <w:webHidden/>
              </w:rPr>
              <w:t>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8" w:history="1">
            <w:r w:rsidR="009E10E8">
              <w:rPr>
                <w:noProof/>
              </w:rPr>
              <w:t>92.11.2g Caniveaux métalliques en acier galvanisé   CCTB 01.09</w:t>
            </w:r>
            <w:r w:rsidR="009E10E8">
              <w:rPr>
                <w:noProof/>
                <w:webHidden/>
              </w:rPr>
              <w:tab/>
            </w:r>
            <w:r w:rsidR="009E10E8">
              <w:rPr>
                <w:noProof/>
                <w:webHidden/>
              </w:rPr>
              <w:fldChar w:fldCharType="begin"/>
            </w:r>
            <w:r w:rsidR="009E10E8">
              <w:rPr>
                <w:noProof/>
                <w:webHidden/>
              </w:rPr>
              <w:instrText xml:space="preserve"> PAGEREF _Toc138 \h </w:instrText>
            </w:r>
            <w:r w:rsidR="009E10E8">
              <w:rPr>
                <w:noProof/>
                <w:webHidden/>
              </w:rPr>
            </w:r>
            <w:r w:rsidR="009E10E8">
              <w:rPr>
                <w:noProof/>
                <w:webHidden/>
              </w:rPr>
              <w:fldChar w:fldCharType="separate"/>
            </w:r>
            <w:r w:rsidR="00347D81">
              <w:rPr>
                <w:noProof/>
                <w:webHidden/>
              </w:rPr>
              <w:t>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39" w:history="1">
            <w:r w:rsidR="009E10E8">
              <w:rPr>
                <w:noProof/>
              </w:rPr>
              <w:t>92.11.2h Caniveaux métalliques en acier inoxydable   CCTB 01.09</w:t>
            </w:r>
            <w:r w:rsidR="009E10E8">
              <w:rPr>
                <w:noProof/>
                <w:webHidden/>
              </w:rPr>
              <w:tab/>
            </w:r>
            <w:r w:rsidR="009E10E8">
              <w:rPr>
                <w:noProof/>
                <w:webHidden/>
              </w:rPr>
              <w:fldChar w:fldCharType="begin"/>
            </w:r>
            <w:r w:rsidR="009E10E8">
              <w:rPr>
                <w:noProof/>
                <w:webHidden/>
              </w:rPr>
              <w:instrText xml:space="preserve"> PAGEREF _Toc139 \h </w:instrText>
            </w:r>
            <w:r w:rsidR="009E10E8">
              <w:rPr>
                <w:noProof/>
                <w:webHidden/>
              </w:rPr>
            </w:r>
            <w:r w:rsidR="009E10E8">
              <w:rPr>
                <w:noProof/>
                <w:webHidden/>
              </w:rPr>
              <w:fldChar w:fldCharType="separate"/>
            </w:r>
            <w:r w:rsidR="00347D81">
              <w:rPr>
                <w:noProof/>
                <w:webHidden/>
              </w:rPr>
              <w:t>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0" w:history="1">
            <w:r w:rsidR="009E10E8">
              <w:rPr>
                <w:noProof/>
              </w:rPr>
              <w:t>92.11.2i Caniveaux de réemploi  CCTB 01.09</w:t>
            </w:r>
            <w:r w:rsidR="009E10E8">
              <w:rPr>
                <w:noProof/>
                <w:webHidden/>
              </w:rPr>
              <w:tab/>
            </w:r>
            <w:r w:rsidR="009E10E8">
              <w:rPr>
                <w:noProof/>
                <w:webHidden/>
              </w:rPr>
              <w:fldChar w:fldCharType="begin"/>
            </w:r>
            <w:r w:rsidR="009E10E8">
              <w:rPr>
                <w:noProof/>
                <w:webHidden/>
              </w:rPr>
              <w:instrText xml:space="preserve"> PAGEREF _Toc140 \h </w:instrText>
            </w:r>
            <w:r w:rsidR="009E10E8">
              <w:rPr>
                <w:noProof/>
                <w:webHidden/>
              </w:rPr>
            </w:r>
            <w:r w:rsidR="009E10E8">
              <w:rPr>
                <w:noProof/>
                <w:webHidden/>
              </w:rPr>
              <w:fldChar w:fldCharType="separate"/>
            </w:r>
            <w:r w:rsidR="00347D81">
              <w:rPr>
                <w:noProof/>
                <w:webHidden/>
              </w:rPr>
              <w:t>73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41" w:history="1">
            <w:r w:rsidR="009E10E8">
              <w:rPr>
                <w:noProof/>
              </w:rPr>
              <w:t>92.11.3 Avaloirs en ligne pour caniveaux préfabriqués</w:t>
            </w:r>
            <w:r w:rsidR="009E10E8">
              <w:rPr>
                <w:noProof/>
                <w:webHidden/>
              </w:rPr>
              <w:tab/>
            </w:r>
            <w:r w:rsidR="009E10E8">
              <w:rPr>
                <w:noProof/>
                <w:webHidden/>
              </w:rPr>
              <w:fldChar w:fldCharType="begin"/>
            </w:r>
            <w:r w:rsidR="009E10E8">
              <w:rPr>
                <w:noProof/>
                <w:webHidden/>
              </w:rPr>
              <w:instrText xml:space="preserve"> PAGEREF _Toc141 \h </w:instrText>
            </w:r>
            <w:r w:rsidR="009E10E8">
              <w:rPr>
                <w:noProof/>
                <w:webHidden/>
              </w:rPr>
            </w:r>
            <w:r w:rsidR="009E10E8">
              <w:rPr>
                <w:noProof/>
                <w:webHidden/>
              </w:rPr>
              <w:fldChar w:fldCharType="separate"/>
            </w:r>
            <w:r w:rsidR="00347D81">
              <w:rPr>
                <w:noProof/>
                <w:webHidden/>
              </w:rPr>
              <w:t>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2" w:history="1">
            <w:r w:rsidR="009E10E8">
              <w:rPr>
                <w:noProof/>
              </w:rPr>
              <w:t>92.11.3a Avaloirs en ligne pour caniveaux préfabriqués en béton CCTB 01.09</w:t>
            </w:r>
            <w:r w:rsidR="009E10E8">
              <w:rPr>
                <w:noProof/>
                <w:webHidden/>
              </w:rPr>
              <w:tab/>
            </w:r>
            <w:r w:rsidR="009E10E8">
              <w:rPr>
                <w:noProof/>
                <w:webHidden/>
              </w:rPr>
              <w:fldChar w:fldCharType="begin"/>
            </w:r>
            <w:r w:rsidR="009E10E8">
              <w:rPr>
                <w:noProof/>
                <w:webHidden/>
              </w:rPr>
              <w:instrText xml:space="preserve"> PAGEREF _Toc142 \h </w:instrText>
            </w:r>
            <w:r w:rsidR="009E10E8">
              <w:rPr>
                <w:noProof/>
                <w:webHidden/>
              </w:rPr>
            </w:r>
            <w:r w:rsidR="009E10E8">
              <w:rPr>
                <w:noProof/>
                <w:webHidden/>
              </w:rPr>
              <w:fldChar w:fldCharType="separate"/>
            </w:r>
            <w:r w:rsidR="00347D81">
              <w:rPr>
                <w:noProof/>
                <w:webHidden/>
              </w:rPr>
              <w:t>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3" w:history="1">
            <w:r w:rsidR="009E10E8">
              <w:rPr>
                <w:noProof/>
              </w:rPr>
              <w:t>92.11.3b Avaloirs en ligne pour caniveaux préfabriqués en béton armé de fibres de verre CCTB 01.09</w:t>
            </w:r>
            <w:r w:rsidR="009E10E8">
              <w:rPr>
                <w:noProof/>
                <w:webHidden/>
              </w:rPr>
              <w:tab/>
            </w:r>
            <w:r w:rsidR="009E10E8">
              <w:rPr>
                <w:noProof/>
                <w:webHidden/>
              </w:rPr>
              <w:fldChar w:fldCharType="begin"/>
            </w:r>
            <w:r w:rsidR="009E10E8">
              <w:rPr>
                <w:noProof/>
                <w:webHidden/>
              </w:rPr>
              <w:instrText xml:space="preserve"> PAGEREF _Toc143 \h </w:instrText>
            </w:r>
            <w:r w:rsidR="009E10E8">
              <w:rPr>
                <w:noProof/>
                <w:webHidden/>
              </w:rPr>
            </w:r>
            <w:r w:rsidR="009E10E8">
              <w:rPr>
                <w:noProof/>
                <w:webHidden/>
              </w:rPr>
              <w:fldChar w:fldCharType="separate"/>
            </w:r>
            <w:r w:rsidR="00347D81">
              <w:rPr>
                <w:noProof/>
                <w:webHidden/>
              </w:rPr>
              <w:t>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4" w:history="1">
            <w:r w:rsidR="009E10E8">
              <w:rPr>
                <w:noProof/>
              </w:rPr>
              <w:t>92.11.3c Avaloirs en ligne pour caniveaux préfabriqués en béton de polyester   CCTB 01.09</w:t>
            </w:r>
            <w:r w:rsidR="009E10E8">
              <w:rPr>
                <w:noProof/>
                <w:webHidden/>
              </w:rPr>
              <w:tab/>
            </w:r>
            <w:r w:rsidR="009E10E8">
              <w:rPr>
                <w:noProof/>
                <w:webHidden/>
              </w:rPr>
              <w:fldChar w:fldCharType="begin"/>
            </w:r>
            <w:r w:rsidR="009E10E8">
              <w:rPr>
                <w:noProof/>
                <w:webHidden/>
              </w:rPr>
              <w:instrText xml:space="preserve"> PAGEREF _Toc144 \h </w:instrText>
            </w:r>
            <w:r w:rsidR="009E10E8">
              <w:rPr>
                <w:noProof/>
                <w:webHidden/>
              </w:rPr>
            </w:r>
            <w:r w:rsidR="009E10E8">
              <w:rPr>
                <w:noProof/>
                <w:webHidden/>
              </w:rPr>
              <w:fldChar w:fldCharType="separate"/>
            </w:r>
            <w:r w:rsidR="00347D81">
              <w:rPr>
                <w:noProof/>
                <w:webHidden/>
              </w:rPr>
              <w:t>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5" w:history="1">
            <w:r w:rsidR="009E10E8">
              <w:rPr>
                <w:noProof/>
              </w:rPr>
              <w:t>92.11.3d Avaloirs en ligne pour caniveaux préfabriqués en polyester armé   CCTB 01.09</w:t>
            </w:r>
            <w:r w:rsidR="009E10E8">
              <w:rPr>
                <w:noProof/>
                <w:webHidden/>
              </w:rPr>
              <w:tab/>
            </w:r>
            <w:r w:rsidR="009E10E8">
              <w:rPr>
                <w:noProof/>
                <w:webHidden/>
              </w:rPr>
              <w:fldChar w:fldCharType="begin"/>
            </w:r>
            <w:r w:rsidR="009E10E8">
              <w:rPr>
                <w:noProof/>
                <w:webHidden/>
              </w:rPr>
              <w:instrText xml:space="preserve"> PAGEREF _Toc145 \h </w:instrText>
            </w:r>
            <w:r w:rsidR="009E10E8">
              <w:rPr>
                <w:noProof/>
                <w:webHidden/>
              </w:rPr>
            </w:r>
            <w:r w:rsidR="009E10E8">
              <w:rPr>
                <w:noProof/>
                <w:webHidden/>
              </w:rPr>
              <w:fldChar w:fldCharType="separate"/>
            </w:r>
            <w:r w:rsidR="00347D81">
              <w:rPr>
                <w:noProof/>
                <w:webHidden/>
              </w:rPr>
              <w:t>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6" w:history="1">
            <w:r w:rsidR="009E10E8">
              <w:rPr>
                <w:noProof/>
              </w:rPr>
              <w:t>92.11.3e Avaloirs en ligne pour caniveaux préfabriqués en matière synthétique / PEHD   CCTB 01.09</w:t>
            </w:r>
            <w:r w:rsidR="009E10E8">
              <w:rPr>
                <w:noProof/>
                <w:webHidden/>
              </w:rPr>
              <w:tab/>
            </w:r>
            <w:r w:rsidR="009E10E8">
              <w:rPr>
                <w:noProof/>
                <w:webHidden/>
              </w:rPr>
              <w:fldChar w:fldCharType="begin"/>
            </w:r>
            <w:r w:rsidR="009E10E8">
              <w:rPr>
                <w:noProof/>
                <w:webHidden/>
              </w:rPr>
              <w:instrText xml:space="preserve"> PAGEREF _Toc146 \h </w:instrText>
            </w:r>
            <w:r w:rsidR="009E10E8">
              <w:rPr>
                <w:noProof/>
                <w:webHidden/>
              </w:rPr>
            </w:r>
            <w:r w:rsidR="009E10E8">
              <w:rPr>
                <w:noProof/>
                <w:webHidden/>
              </w:rPr>
              <w:fldChar w:fldCharType="separate"/>
            </w:r>
            <w:r w:rsidR="00347D81">
              <w:rPr>
                <w:noProof/>
                <w:webHidden/>
              </w:rPr>
              <w:t>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7" w:history="1">
            <w:r w:rsidR="009E10E8">
              <w:rPr>
                <w:noProof/>
              </w:rPr>
              <w:t>92.11.3f Avaloirs en ligne pour caniveaux préfabriqués en matière synthétique / PP   CCTB 01.09</w:t>
            </w:r>
            <w:r w:rsidR="009E10E8">
              <w:rPr>
                <w:noProof/>
                <w:webHidden/>
              </w:rPr>
              <w:tab/>
            </w:r>
            <w:r w:rsidR="009E10E8">
              <w:rPr>
                <w:noProof/>
                <w:webHidden/>
              </w:rPr>
              <w:fldChar w:fldCharType="begin"/>
            </w:r>
            <w:r w:rsidR="009E10E8">
              <w:rPr>
                <w:noProof/>
                <w:webHidden/>
              </w:rPr>
              <w:instrText xml:space="preserve"> PAGEREF _Toc147 \h </w:instrText>
            </w:r>
            <w:r w:rsidR="009E10E8">
              <w:rPr>
                <w:noProof/>
                <w:webHidden/>
              </w:rPr>
            </w:r>
            <w:r w:rsidR="009E10E8">
              <w:rPr>
                <w:noProof/>
                <w:webHidden/>
              </w:rPr>
              <w:fldChar w:fldCharType="separate"/>
            </w:r>
            <w:r w:rsidR="00347D81">
              <w:rPr>
                <w:noProof/>
                <w:webHidden/>
              </w:rPr>
              <w:t>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48" w:history="1">
            <w:r w:rsidR="009E10E8">
              <w:rPr>
                <w:noProof/>
              </w:rPr>
              <w:t>92.11.3g Avaloirs en ligne de réemploi CCTB 01.09</w:t>
            </w:r>
            <w:r w:rsidR="009E10E8">
              <w:rPr>
                <w:noProof/>
                <w:webHidden/>
              </w:rPr>
              <w:tab/>
            </w:r>
            <w:r w:rsidR="009E10E8">
              <w:rPr>
                <w:noProof/>
                <w:webHidden/>
              </w:rPr>
              <w:fldChar w:fldCharType="begin"/>
            </w:r>
            <w:r w:rsidR="009E10E8">
              <w:rPr>
                <w:noProof/>
                <w:webHidden/>
              </w:rPr>
              <w:instrText xml:space="preserve"> PAGEREF _Toc148 \h </w:instrText>
            </w:r>
            <w:r w:rsidR="009E10E8">
              <w:rPr>
                <w:noProof/>
                <w:webHidden/>
              </w:rPr>
            </w:r>
            <w:r w:rsidR="009E10E8">
              <w:rPr>
                <w:noProof/>
                <w:webHidden/>
              </w:rPr>
              <w:fldChar w:fldCharType="separate"/>
            </w:r>
            <w:r w:rsidR="00347D81">
              <w:rPr>
                <w:noProof/>
                <w:webHidden/>
              </w:rPr>
              <w:t>76</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149" w:history="1">
            <w:r w:rsidR="009E10E8">
              <w:rPr>
                <w:noProof/>
              </w:rPr>
              <w:t>92.2 Appareils récepteurs ponctuels CCTB 01.09</w:t>
            </w:r>
            <w:r w:rsidR="009E10E8">
              <w:rPr>
                <w:noProof/>
                <w:webHidden/>
              </w:rPr>
              <w:tab/>
            </w:r>
            <w:r w:rsidR="009E10E8">
              <w:rPr>
                <w:noProof/>
                <w:webHidden/>
              </w:rPr>
              <w:fldChar w:fldCharType="begin"/>
            </w:r>
            <w:r w:rsidR="009E10E8">
              <w:rPr>
                <w:noProof/>
                <w:webHidden/>
              </w:rPr>
              <w:instrText xml:space="preserve"> PAGEREF _Toc149 \h </w:instrText>
            </w:r>
            <w:r w:rsidR="009E10E8">
              <w:rPr>
                <w:noProof/>
                <w:webHidden/>
              </w:rPr>
            </w:r>
            <w:r w:rsidR="009E10E8">
              <w:rPr>
                <w:noProof/>
                <w:webHidden/>
              </w:rPr>
              <w:fldChar w:fldCharType="separate"/>
            </w:r>
            <w:r w:rsidR="00347D81">
              <w:rPr>
                <w:noProof/>
                <w:webHidden/>
              </w:rPr>
              <w:t>76</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50" w:history="1">
            <w:r w:rsidR="009E10E8">
              <w:rPr>
                <w:noProof/>
              </w:rPr>
              <w:t>92.21 Appareils récepteurs ponctuels</w:t>
            </w:r>
            <w:r w:rsidR="009E10E8">
              <w:rPr>
                <w:noProof/>
                <w:webHidden/>
              </w:rPr>
              <w:tab/>
            </w:r>
            <w:r w:rsidR="009E10E8">
              <w:rPr>
                <w:noProof/>
                <w:webHidden/>
              </w:rPr>
              <w:fldChar w:fldCharType="begin"/>
            </w:r>
            <w:r w:rsidR="009E10E8">
              <w:rPr>
                <w:noProof/>
                <w:webHidden/>
              </w:rPr>
              <w:instrText xml:space="preserve"> PAGEREF _Toc150 \h </w:instrText>
            </w:r>
            <w:r w:rsidR="009E10E8">
              <w:rPr>
                <w:noProof/>
                <w:webHidden/>
              </w:rPr>
            </w:r>
            <w:r w:rsidR="009E10E8">
              <w:rPr>
                <w:noProof/>
                <w:webHidden/>
              </w:rPr>
              <w:fldChar w:fldCharType="separate"/>
            </w:r>
            <w:r w:rsidR="00347D81">
              <w:rPr>
                <w:noProof/>
                <w:webHidden/>
              </w:rPr>
              <w:t>77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51" w:history="1">
            <w:r w:rsidR="009E10E8">
              <w:rPr>
                <w:noProof/>
              </w:rPr>
              <w:t>92.21.1 Avaloirs  CCTB 01.09</w:t>
            </w:r>
            <w:r w:rsidR="009E10E8">
              <w:rPr>
                <w:noProof/>
                <w:webHidden/>
              </w:rPr>
              <w:tab/>
            </w:r>
            <w:r w:rsidR="009E10E8">
              <w:rPr>
                <w:noProof/>
                <w:webHidden/>
              </w:rPr>
              <w:fldChar w:fldCharType="begin"/>
            </w:r>
            <w:r w:rsidR="009E10E8">
              <w:rPr>
                <w:noProof/>
                <w:webHidden/>
              </w:rPr>
              <w:instrText xml:space="preserve"> PAGEREF _Toc151 \h </w:instrText>
            </w:r>
            <w:r w:rsidR="009E10E8">
              <w:rPr>
                <w:noProof/>
                <w:webHidden/>
              </w:rPr>
            </w:r>
            <w:r w:rsidR="009E10E8">
              <w:rPr>
                <w:noProof/>
                <w:webHidden/>
              </w:rPr>
              <w:fldChar w:fldCharType="separate"/>
            </w:r>
            <w:r w:rsidR="00347D81">
              <w:rPr>
                <w:noProof/>
                <w:webHidden/>
              </w:rPr>
              <w:t>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52" w:history="1">
            <w:r w:rsidR="009E10E8">
              <w:rPr>
                <w:noProof/>
              </w:rPr>
              <w:t>92.21.1a Avaloir en fonte   CCTB 01.09</w:t>
            </w:r>
            <w:r w:rsidR="009E10E8">
              <w:rPr>
                <w:noProof/>
                <w:webHidden/>
              </w:rPr>
              <w:tab/>
            </w:r>
            <w:r w:rsidR="009E10E8">
              <w:rPr>
                <w:noProof/>
                <w:webHidden/>
              </w:rPr>
              <w:fldChar w:fldCharType="begin"/>
            </w:r>
            <w:r w:rsidR="009E10E8">
              <w:rPr>
                <w:noProof/>
                <w:webHidden/>
              </w:rPr>
              <w:instrText xml:space="preserve"> PAGEREF _Toc152 \h </w:instrText>
            </w:r>
            <w:r w:rsidR="009E10E8">
              <w:rPr>
                <w:noProof/>
                <w:webHidden/>
              </w:rPr>
            </w:r>
            <w:r w:rsidR="009E10E8">
              <w:rPr>
                <w:noProof/>
                <w:webHidden/>
              </w:rPr>
              <w:fldChar w:fldCharType="separate"/>
            </w:r>
            <w:r w:rsidR="00347D81">
              <w:rPr>
                <w:noProof/>
                <w:webHidden/>
              </w:rPr>
              <w:t>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53" w:history="1">
            <w:r w:rsidR="009E10E8">
              <w:rPr>
                <w:noProof/>
              </w:rPr>
              <w:t>92.21.1b Avaloirs en béton   CCTB 01.09</w:t>
            </w:r>
            <w:r w:rsidR="009E10E8">
              <w:rPr>
                <w:noProof/>
                <w:webHidden/>
              </w:rPr>
              <w:tab/>
            </w:r>
            <w:r w:rsidR="009E10E8">
              <w:rPr>
                <w:noProof/>
                <w:webHidden/>
              </w:rPr>
              <w:fldChar w:fldCharType="begin"/>
            </w:r>
            <w:r w:rsidR="009E10E8">
              <w:rPr>
                <w:noProof/>
                <w:webHidden/>
              </w:rPr>
              <w:instrText xml:space="preserve"> PAGEREF _Toc153 \h </w:instrText>
            </w:r>
            <w:r w:rsidR="009E10E8">
              <w:rPr>
                <w:noProof/>
                <w:webHidden/>
              </w:rPr>
            </w:r>
            <w:r w:rsidR="009E10E8">
              <w:rPr>
                <w:noProof/>
                <w:webHidden/>
              </w:rPr>
              <w:fldChar w:fldCharType="separate"/>
            </w:r>
            <w:r w:rsidR="00347D81">
              <w:rPr>
                <w:noProof/>
                <w:webHidden/>
              </w:rPr>
              <w:t>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54" w:history="1">
            <w:r w:rsidR="009E10E8">
              <w:rPr>
                <w:noProof/>
              </w:rPr>
              <w:t>92.21.1c Avaloirs en matière synthétique / PVC CCTB 01.09</w:t>
            </w:r>
            <w:r w:rsidR="009E10E8">
              <w:rPr>
                <w:noProof/>
                <w:webHidden/>
              </w:rPr>
              <w:tab/>
            </w:r>
            <w:r w:rsidR="009E10E8">
              <w:rPr>
                <w:noProof/>
                <w:webHidden/>
              </w:rPr>
              <w:fldChar w:fldCharType="begin"/>
            </w:r>
            <w:r w:rsidR="009E10E8">
              <w:rPr>
                <w:noProof/>
                <w:webHidden/>
              </w:rPr>
              <w:instrText xml:space="preserve"> PAGEREF _Toc154 \h </w:instrText>
            </w:r>
            <w:r w:rsidR="009E10E8">
              <w:rPr>
                <w:noProof/>
                <w:webHidden/>
              </w:rPr>
            </w:r>
            <w:r w:rsidR="009E10E8">
              <w:rPr>
                <w:noProof/>
                <w:webHidden/>
              </w:rPr>
              <w:fldChar w:fldCharType="separate"/>
            </w:r>
            <w:r w:rsidR="00347D81">
              <w:rPr>
                <w:noProof/>
                <w:webHidden/>
              </w:rPr>
              <w:t>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55" w:history="1">
            <w:r w:rsidR="009E10E8">
              <w:rPr>
                <w:noProof/>
              </w:rPr>
              <w:t>92.21.1d Avaloirs de réemploi   CCTB 01.09</w:t>
            </w:r>
            <w:r w:rsidR="009E10E8">
              <w:rPr>
                <w:noProof/>
                <w:webHidden/>
              </w:rPr>
              <w:tab/>
            </w:r>
            <w:r w:rsidR="009E10E8">
              <w:rPr>
                <w:noProof/>
                <w:webHidden/>
              </w:rPr>
              <w:fldChar w:fldCharType="begin"/>
            </w:r>
            <w:r w:rsidR="009E10E8">
              <w:rPr>
                <w:noProof/>
                <w:webHidden/>
              </w:rPr>
              <w:instrText xml:space="preserve"> PAGEREF _Toc155 \h </w:instrText>
            </w:r>
            <w:r w:rsidR="009E10E8">
              <w:rPr>
                <w:noProof/>
                <w:webHidden/>
              </w:rPr>
            </w:r>
            <w:r w:rsidR="009E10E8">
              <w:rPr>
                <w:noProof/>
                <w:webHidden/>
              </w:rPr>
              <w:fldChar w:fldCharType="separate"/>
            </w:r>
            <w:r w:rsidR="00347D81">
              <w:rPr>
                <w:noProof/>
                <w:webHidden/>
              </w:rPr>
              <w:t>79</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156" w:history="1">
            <w:r w:rsidR="009E10E8">
              <w:rPr>
                <w:noProof/>
              </w:rPr>
              <w:t>92.3 Fossés revêtus et bassins d'orage  CCTB 01.09</w:t>
            </w:r>
            <w:r w:rsidR="009E10E8">
              <w:rPr>
                <w:noProof/>
                <w:webHidden/>
              </w:rPr>
              <w:tab/>
            </w:r>
            <w:r w:rsidR="009E10E8">
              <w:rPr>
                <w:noProof/>
                <w:webHidden/>
              </w:rPr>
              <w:fldChar w:fldCharType="begin"/>
            </w:r>
            <w:r w:rsidR="009E10E8">
              <w:rPr>
                <w:noProof/>
                <w:webHidden/>
              </w:rPr>
              <w:instrText xml:space="preserve"> PAGEREF _Toc156 \h </w:instrText>
            </w:r>
            <w:r w:rsidR="009E10E8">
              <w:rPr>
                <w:noProof/>
                <w:webHidden/>
              </w:rPr>
            </w:r>
            <w:r w:rsidR="009E10E8">
              <w:rPr>
                <w:noProof/>
                <w:webHidden/>
              </w:rPr>
              <w:fldChar w:fldCharType="separate"/>
            </w:r>
            <w:r w:rsidR="00347D81">
              <w:rPr>
                <w:noProof/>
                <w:webHidden/>
              </w:rPr>
              <w:t>80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57" w:history="1">
            <w:r w:rsidR="009E10E8">
              <w:rPr>
                <w:noProof/>
              </w:rPr>
              <w:t>92.31 Revêtement de fossé et de bassin d'orage</w:t>
            </w:r>
            <w:r w:rsidR="009E10E8">
              <w:rPr>
                <w:noProof/>
                <w:webHidden/>
              </w:rPr>
              <w:tab/>
            </w:r>
            <w:r w:rsidR="009E10E8">
              <w:rPr>
                <w:noProof/>
                <w:webHidden/>
              </w:rPr>
              <w:fldChar w:fldCharType="begin"/>
            </w:r>
            <w:r w:rsidR="009E10E8">
              <w:rPr>
                <w:noProof/>
                <w:webHidden/>
              </w:rPr>
              <w:instrText xml:space="preserve"> PAGEREF _Toc157 \h </w:instrText>
            </w:r>
            <w:r w:rsidR="009E10E8">
              <w:rPr>
                <w:noProof/>
                <w:webHidden/>
              </w:rPr>
            </w:r>
            <w:r w:rsidR="009E10E8">
              <w:rPr>
                <w:noProof/>
                <w:webHidden/>
              </w:rPr>
              <w:fldChar w:fldCharType="separate"/>
            </w:r>
            <w:r w:rsidR="00347D81">
              <w:rPr>
                <w:noProof/>
                <w:webHidden/>
              </w:rPr>
              <w:t>80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58" w:history="1">
            <w:r w:rsidR="009E10E8">
              <w:rPr>
                <w:noProof/>
              </w:rPr>
              <w:t>92.31.1 Revêtement de fossé et de bassin d'orage</w:t>
            </w:r>
            <w:r w:rsidR="009E10E8">
              <w:rPr>
                <w:noProof/>
                <w:webHidden/>
              </w:rPr>
              <w:tab/>
            </w:r>
            <w:r w:rsidR="009E10E8">
              <w:rPr>
                <w:noProof/>
                <w:webHidden/>
              </w:rPr>
              <w:fldChar w:fldCharType="begin"/>
            </w:r>
            <w:r w:rsidR="009E10E8">
              <w:rPr>
                <w:noProof/>
                <w:webHidden/>
              </w:rPr>
              <w:instrText xml:space="preserve"> PAGEREF _Toc158 \h </w:instrText>
            </w:r>
            <w:r w:rsidR="009E10E8">
              <w:rPr>
                <w:noProof/>
                <w:webHidden/>
              </w:rPr>
            </w:r>
            <w:r w:rsidR="009E10E8">
              <w:rPr>
                <w:noProof/>
                <w:webHidden/>
              </w:rPr>
              <w:fldChar w:fldCharType="separate"/>
            </w:r>
            <w:r w:rsidR="00347D81">
              <w:rPr>
                <w:noProof/>
                <w:webHidden/>
              </w:rPr>
              <w:t>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59" w:history="1">
            <w:r w:rsidR="009E10E8">
              <w:rPr>
                <w:noProof/>
              </w:rPr>
              <w:t>92.31.1a En béton classe C30/37   CCTB 01.09</w:t>
            </w:r>
            <w:r w:rsidR="009E10E8">
              <w:rPr>
                <w:noProof/>
                <w:webHidden/>
              </w:rPr>
              <w:tab/>
            </w:r>
            <w:r w:rsidR="009E10E8">
              <w:rPr>
                <w:noProof/>
                <w:webHidden/>
              </w:rPr>
              <w:fldChar w:fldCharType="begin"/>
            </w:r>
            <w:r w:rsidR="009E10E8">
              <w:rPr>
                <w:noProof/>
                <w:webHidden/>
              </w:rPr>
              <w:instrText xml:space="preserve"> PAGEREF _Toc159 \h </w:instrText>
            </w:r>
            <w:r w:rsidR="009E10E8">
              <w:rPr>
                <w:noProof/>
                <w:webHidden/>
              </w:rPr>
            </w:r>
            <w:r w:rsidR="009E10E8">
              <w:rPr>
                <w:noProof/>
                <w:webHidden/>
              </w:rPr>
              <w:fldChar w:fldCharType="separate"/>
            </w:r>
            <w:r w:rsidR="00347D81">
              <w:rPr>
                <w:noProof/>
                <w:webHidden/>
              </w:rPr>
              <w:t>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0" w:history="1">
            <w:r w:rsidR="009E10E8">
              <w:rPr>
                <w:noProof/>
              </w:rPr>
              <w:t>92.31.1b En éléments béton préfabriqué   CCTB 01.09</w:t>
            </w:r>
            <w:r w:rsidR="009E10E8">
              <w:rPr>
                <w:noProof/>
                <w:webHidden/>
              </w:rPr>
              <w:tab/>
            </w:r>
            <w:r w:rsidR="009E10E8">
              <w:rPr>
                <w:noProof/>
                <w:webHidden/>
              </w:rPr>
              <w:fldChar w:fldCharType="begin"/>
            </w:r>
            <w:r w:rsidR="009E10E8">
              <w:rPr>
                <w:noProof/>
                <w:webHidden/>
              </w:rPr>
              <w:instrText xml:space="preserve"> PAGEREF _Toc160 \h </w:instrText>
            </w:r>
            <w:r w:rsidR="009E10E8">
              <w:rPr>
                <w:noProof/>
                <w:webHidden/>
              </w:rPr>
            </w:r>
            <w:r w:rsidR="009E10E8">
              <w:rPr>
                <w:noProof/>
                <w:webHidden/>
              </w:rPr>
              <w:fldChar w:fldCharType="separate"/>
            </w:r>
            <w:r w:rsidR="00347D81">
              <w:rPr>
                <w:noProof/>
                <w:webHidden/>
              </w:rPr>
              <w:t>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1" w:history="1">
            <w:r w:rsidR="009E10E8">
              <w:rPr>
                <w:noProof/>
              </w:rPr>
              <w:t>92.31.1c En pavés de pierre   CCTB 01.09</w:t>
            </w:r>
            <w:r w:rsidR="009E10E8">
              <w:rPr>
                <w:noProof/>
                <w:webHidden/>
              </w:rPr>
              <w:tab/>
            </w:r>
            <w:r w:rsidR="009E10E8">
              <w:rPr>
                <w:noProof/>
                <w:webHidden/>
              </w:rPr>
              <w:fldChar w:fldCharType="begin"/>
            </w:r>
            <w:r w:rsidR="009E10E8">
              <w:rPr>
                <w:noProof/>
                <w:webHidden/>
              </w:rPr>
              <w:instrText xml:space="preserve"> PAGEREF _Toc161 \h </w:instrText>
            </w:r>
            <w:r w:rsidR="009E10E8">
              <w:rPr>
                <w:noProof/>
                <w:webHidden/>
              </w:rPr>
            </w:r>
            <w:r w:rsidR="009E10E8">
              <w:rPr>
                <w:noProof/>
                <w:webHidden/>
              </w:rPr>
              <w:fldChar w:fldCharType="separate"/>
            </w:r>
            <w:r w:rsidR="00347D81">
              <w:rPr>
                <w:noProof/>
                <w:webHidden/>
              </w:rPr>
              <w:t>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2" w:history="1">
            <w:r w:rsidR="009E10E8">
              <w:rPr>
                <w:noProof/>
              </w:rPr>
              <w:t>92.31.1d En moellons   CCTB 01.09</w:t>
            </w:r>
            <w:r w:rsidR="009E10E8">
              <w:rPr>
                <w:noProof/>
                <w:webHidden/>
              </w:rPr>
              <w:tab/>
            </w:r>
            <w:r w:rsidR="009E10E8">
              <w:rPr>
                <w:noProof/>
                <w:webHidden/>
              </w:rPr>
              <w:fldChar w:fldCharType="begin"/>
            </w:r>
            <w:r w:rsidR="009E10E8">
              <w:rPr>
                <w:noProof/>
                <w:webHidden/>
              </w:rPr>
              <w:instrText xml:space="preserve"> PAGEREF _Toc162 \h </w:instrText>
            </w:r>
            <w:r w:rsidR="009E10E8">
              <w:rPr>
                <w:noProof/>
                <w:webHidden/>
              </w:rPr>
            </w:r>
            <w:r w:rsidR="009E10E8">
              <w:rPr>
                <w:noProof/>
                <w:webHidden/>
              </w:rPr>
              <w:fldChar w:fldCharType="separate"/>
            </w:r>
            <w:r w:rsidR="00347D81">
              <w:rPr>
                <w:noProof/>
                <w:webHidden/>
              </w:rPr>
              <w:t>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3" w:history="1">
            <w:r w:rsidR="009E10E8">
              <w:rPr>
                <w:noProof/>
              </w:rPr>
              <w:t>92.31.1e En gabions   CCTB 01.09</w:t>
            </w:r>
            <w:r w:rsidR="009E10E8">
              <w:rPr>
                <w:noProof/>
                <w:webHidden/>
              </w:rPr>
              <w:tab/>
            </w:r>
            <w:r w:rsidR="009E10E8">
              <w:rPr>
                <w:noProof/>
                <w:webHidden/>
              </w:rPr>
              <w:fldChar w:fldCharType="begin"/>
            </w:r>
            <w:r w:rsidR="009E10E8">
              <w:rPr>
                <w:noProof/>
                <w:webHidden/>
              </w:rPr>
              <w:instrText xml:space="preserve"> PAGEREF _Toc163 \h </w:instrText>
            </w:r>
            <w:r w:rsidR="009E10E8">
              <w:rPr>
                <w:noProof/>
                <w:webHidden/>
              </w:rPr>
            </w:r>
            <w:r w:rsidR="009E10E8">
              <w:rPr>
                <w:noProof/>
                <w:webHidden/>
              </w:rPr>
              <w:fldChar w:fldCharType="separate"/>
            </w:r>
            <w:r w:rsidR="00347D81">
              <w:rPr>
                <w:noProof/>
                <w:webHidden/>
              </w:rPr>
              <w:t>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4" w:history="1">
            <w:r w:rsidR="009E10E8">
              <w:rPr>
                <w:noProof/>
              </w:rPr>
              <w:t>92.31.1f Nappe synthétique   CCTB 01.09</w:t>
            </w:r>
            <w:r w:rsidR="009E10E8">
              <w:rPr>
                <w:noProof/>
                <w:webHidden/>
              </w:rPr>
              <w:tab/>
            </w:r>
            <w:r w:rsidR="009E10E8">
              <w:rPr>
                <w:noProof/>
                <w:webHidden/>
              </w:rPr>
              <w:fldChar w:fldCharType="begin"/>
            </w:r>
            <w:r w:rsidR="009E10E8">
              <w:rPr>
                <w:noProof/>
                <w:webHidden/>
              </w:rPr>
              <w:instrText xml:space="preserve"> PAGEREF _Toc164 \h </w:instrText>
            </w:r>
            <w:r w:rsidR="009E10E8">
              <w:rPr>
                <w:noProof/>
                <w:webHidden/>
              </w:rPr>
            </w:r>
            <w:r w:rsidR="009E10E8">
              <w:rPr>
                <w:noProof/>
                <w:webHidden/>
              </w:rPr>
              <w:fldChar w:fldCharType="separate"/>
            </w:r>
            <w:r w:rsidR="00347D81">
              <w:rPr>
                <w:noProof/>
                <w:webHidden/>
              </w:rPr>
              <w:t>81</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165" w:history="1">
            <w:r w:rsidR="009E10E8">
              <w:rPr>
                <w:noProof/>
              </w:rPr>
              <w:t>93 Revêtements de sol extérieurs CCTB 01.09</w:t>
            </w:r>
            <w:r w:rsidR="009E10E8">
              <w:rPr>
                <w:noProof/>
                <w:webHidden/>
              </w:rPr>
              <w:tab/>
            </w:r>
            <w:r w:rsidR="009E10E8">
              <w:rPr>
                <w:noProof/>
                <w:webHidden/>
              </w:rPr>
              <w:fldChar w:fldCharType="begin"/>
            </w:r>
            <w:r w:rsidR="009E10E8">
              <w:rPr>
                <w:noProof/>
                <w:webHidden/>
              </w:rPr>
              <w:instrText xml:space="preserve"> PAGEREF _Toc165 \h </w:instrText>
            </w:r>
            <w:r w:rsidR="009E10E8">
              <w:rPr>
                <w:noProof/>
                <w:webHidden/>
              </w:rPr>
            </w:r>
            <w:r w:rsidR="009E10E8">
              <w:rPr>
                <w:noProof/>
                <w:webHidden/>
              </w:rPr>
              <w:fldChar w:fldCharType="separate"/>
            </w:r>
            <w:r w:rsidR="00347D81">
              <w:rPr>
                <w:noProof/>
                <w:webHidden/>
              </w:rPr>
              <w:t>81</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166" w:history="1">
            <w:r w:rsidR="009E10E8">
              <w:rPr>
                <w:noProof/>
              </w:rPr>
              <w:t>93.1 Revêtements de sol extérieurs</w:t>
            </w:r>
            <w:r w:rsidR="009E10E8">
              <w:rPr>
                <w:noProof/>
                <w:webHidden/>
              </w:rPr>
              <w:tab/>
            </w:r>
            <w:r w:rsidR="009E10E8">
              <w:rPr>
                <w:noProof/>
                <w:webHidden/>
              </w:rPr>
              <w:fldChar w:fldCharType="begin"/>
            </w:r>
            <w:r w:rsidR="009E10E8">
              <w:rPr>
                <w:noProof/>
                <w:webHidden/>
              </w:rPr>
              <w:instrText xml:space="preserve"> PAGEREF _Toc166 \h </w:instrText>
            </w:r>
            <w:r w:rsidR="009E10E8">
              <w:rPr>
                <w:noProof/>
                <w:webHidden/>
              </w:rPr>
            </w:r>
            <w:r w:rsidR="009E10E8">
              <w:rPr>
                <w:noProof/>
                <w:webHidden/>
              </w:rPr>
              <w:fldChar w:fldCharType="separate"/>
            </w:r>
            <w:r w:rsidR="00347D81">
              <w:rPr>
                <w:noProof/>
                <w:webHidden/>
              </w:rPr>
              <w:t>82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67" w:history="1">
            <w:r w:rsidR="009E10E8">
              <w:rPr>
                <w:noProof/>
              </w:rPr>
              <w:t>93.11 Revêtements en béton coulé sur place CCTB 01.09</w:t>
            </w:r>
            <w:r w:rsidR="009E10E8">
              <w:rPr>
                <w:noProof/>
                <w:webHidden/>
              </w:rPr>
              <w:tab/>
            </w:r>
            <w:r w:rsidR="009E10E8">
              <w:rPr>
                <w:noProof/>
                <w:webHidden/>
              </w:rPr>
              <w:fldChar w:fldCharType="begin"/>
            </w:r>
            <w:r w:rsidR="009E10E8">
              <w:rPr>
                <w:noProof/>
                <w:webHidden/>
              </w:rPr>
              <w:instrText xml:space="preserve"> PAGEREF _Toc167 \h </w:instrText>
            </w:r>
            <w:r w:rsidR="009E10E8">
              <w:rPr>
                <w:noProof/>
                <w:webHidden/>
              </w:rPr>
            </w:r>
            <w:r w:rsidR="009E10E8">
              <w:rPr>
                <w:noProof/>
                <w:webHidden/>
              </w:rPr>
              <w:fldChar w:fldCharType="separate"/>
            </w:r>
            <w:r w:rsidR="00347D81">
              <w:rPr>
                <w:noProof/>
                <w:webHidden/>
              </w:rPr>
              <w:t>82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68" w:history="1">
            <w:r w:rsidR="009E10E8">
              <w:rPr>
                <w:noProof/>
              </w:rPr>
              <w:t>93.11.1 Revêtements en béton coulé sur place continu en béton armé CCTB 01.09</w:t>
            </w:r>
            <w:r w:rsidR="009E10E8">
              <w:rPr>
                <w:noProof/>
                <w:webHidden/>
              </w:rPr>
              <w:tab/>
            </w:r>
            <w:r w:rsidR="009E10E8">
              <w:rPr>
                <w:noProof/>
                <w:webHidden/>
              </w:rPr>
              <w:fldChar w:fldCharType="begin"/>
            </w:r>
            <w:r w:rsidR="009E10E8">
              <w:rPr>
                <w:noProof/>
                <w:webHidden/>
              </w:rPr>
              <w:instrText xml:space="preserve"> PAGEREF _Toc168 \h </w:instrText>
            </w:r>
            <w:r w:rsidR="009E10E8">
              <w:rPr>
                <w:noProof/>
                <w:webHidden/>
              </w:rPr>
            </w:r>
            <w:r w:rsidR="009E10E8">
              <w:rPr>
                <w:noProof/>
                <w:webHidden/>
              </w:rPr>
              <w:fldChar w:fldCharType="separate"/>
            </w:r>
            <w:r w:rsidR="00347D81">
              <w:rPr>
                <w:noProof/>
                <w:webHidden/>
              </w:rPr>
              <w:t>82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69" w:history="1">
            <w:r w:rsidR="009E10E8">
              <w:rPr>
                <w:noProof/>
              </w:rPr>
              <w:t>93.11.1a Revêtements en béton coulé sur place continu en béton armé de fibres synthétiques CCTB 01.09</w:t>
            </w:r>
            <w:r w:rsidR="009E10E8">
              <w:rPr>
                <w:noProof/>
                <w:webHidden/>
              </w:rPr>
              <w:tab/>
            </w:r>
            <w:r w:rsidR="009E10E8">
              <w:rPr>
                <w:noProof/>
                <w:webHidden/>
              </w:rPr>
              <w:fldChar w:fldCharType="begin"/>
            </w:r>
            <w:r w:rsidR="009E10E8">
              <w:rPr>
                <w:noProof/>
                <w:webHidden/>
              </w:rPr>
              <w:instrText xml:space="preserve"> PAGEREF _Toc169 \h </w:instrText>
            </w:r>
            <w:r w:rsidR="009E10E8">
              <w:rPr>
                <w:noProof/>
                <w:webHidden/>
              </w:rPr>
            </w:r>
            <w:r w:rsidR="009E10E8">
              <w:rPr>
                <w:noProof/>
                <w:webHidden/>
              </w:rPr>
              <w:fldChar w:fldCharType="separate"/>
            </w:r>
            <w:r w:rsidR="00347D81">
              <w:rPr>
                <w:noProof/>
                <w:webHidden/>
              </w:rPr>
              <w:t>83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0" w:history="1">
            <w:r w:rsidR="009E10E8">
              <w:rPr>
                <w:noProof/>
              </w:rPr>
              <w:t>93.11.1b Revêtements en béton coulé sur place continu en béton armé de fibres métalliques CCTB 01.09</w:t>
            </w:r>
            <w:r w:rsidR="009E10E8">
              <w:rPr>
                <w:noProof/>
                <w:webHidden/>
              </w:rPr>
              <w:tab/>
            </w:r>
            <w:r w:rsidR="009E10E8">
              <w:rPr>
                <w:noProof/>
                <w:webHidden/>
              </w:rPr>
              <w:fldChar w:fldCharType="begin"/>
            </w:r>
            <w:r w:rsidR="009E10E8">
              <w:rPr>
                <w:noProof/>
                <w:webHidden/>
              </w:rPr>
              <w:instrText xml:space="preserve"> PAGEREF _Toc170 \h </w:instrText>
            </w:r>
            <w:r w:rsidR="009E10E8">
              <w:rPr>
                <w:noProof/>
                <w:webHidden/>
              </w:rPr>
            </w:r>
            <w:r w:rsidR="009E10E8">
              <w:rPr>
                <w:noProof/>
                <w:webHidden/>
              </w:rPr>
              <w:fldChar w:fldCharType="separate"/>
            </w:r>
            <w:r w:rsidR="00347D81">
              <w:rPr>
                <w:noProof/>
                <w:webHidden/>
              </w:rPr>
              <w:t>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1" w:history="1">
            <w:r w:rsidR="009E10E8">
              <w:rPr>
                <w:noProof/>
              </w:rPr>
              <w:t>93.11.1c Revêtements en béton coulé sur place continu en béton armé, ferraillage CCTB 01.09</w:t>
            </w:r>
            <w:r w:rsidR="009E10E8">
              <w:rPr>
                <w:noProof/>
                <w:webHidden/>
              </w:rPr>
              <w:tab/>
            </w:r>
            <w:r w:rsidR="009E10E8">
              <w:rPr>
                <w:noProof/>
                <w:webHidden/>
              </w:rPr>
              <w:fldChar w:fldCharType="begin"/>
            </w:r>
            <w:r w:rsidR="009E10E8">
              <w:rPr>
                <w:noProof/>
                <w:webHidden/>
              </w:rPr>
              <w:instrText xml:space="preserve"> PAGEREF _Toc171 \h </w:instrText>
            </w:r>
            <w:r w:rsidR="009E10E8">
              <w:rPr>
                <w:noProof/>
                <w:webHidden/>
              </w:rPr>
            </w:r>
            <w:r w:rsidR="009E10E8">
              <w:rPr>
                <w:noProof/>
                <w:webHidden/>
              </w:rPr>
              <w:fldChar w:fldCharType="separate"/>
            </w:r>
            <w:r w:rsidR="00347D81">
              <w:rPr>
                <w:noProof/>
                <w:webHidden/>
              </w:rPr>
              <w:t>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2" w:history="1">
            <w:r w:rsidR="009E10E8">
              <w:rPr>
                <w:noProof/>
              </w:rPr>
              <w:t>93.11.1d Revêtements en béton coulé sur place continu en béton armé, sciage CCTB 01.09</w:t>
            </w:r>
            <w:r w:rsidR="009E10E8">
              <w:rPr>
                <w:noProof/>
                <w:webHidden/>
              </w:rPr>
              <w:tab/>
            </w:r>
            <w:r w:rsidR="009E10E8">
              <w:rPr>
                <w:noProof/>
                <w:webHidden/>
              </w:rPr>
              <w:fldChar w:fldCharType="begin"/>
            </w:r>
            <w:r w:rsidR="009E10E8">
              <w:rPr>
                <w:noProof/>
                <w:webHidden/>
              </w:rPr>
              <w:instrText xml:space="preserve"> PAGEREF _Toc172 \h </w:instrText>
            </w:r>
            <w:r w:rsidR="009E10E8">
              <w:rPr>
                <w:noProof/>
                <w:webHidden/>
              </w:rPr>
            </w:r>
            <w:r w:rsidR="009E10E8">
              <w:rPr>
                <w:noProof/>
                <w:webHidden/>
              </w:rPr>
              <w:fldChar w:fldCharType="separate"/>
            </w:r>
            <w:r w:rsidR="00347D81">
              <w:rPr>
                <w:noProof/>
                <w:webHidden/>
              </w:rPr>
              <w:t>84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73" w:history="1">
            <w:r w:rsidR="009E10E8">
              <w:rPr>
                <w:noProof/>
              </w:rPr>
              <w:t>93.11.2 Revêtements en béton coulé sur place discontinu CCTB 01.09</w:t>
            </w:r>
            <w:r w:rsidR="009E10E8">
              <w:rPr>
                <w:noProof/>
                <w:webHidden/>
              </w:rPr>
              <w:tab/>
            </w:r>
            <w:r w:rsidR="009E10E8">
              <w:rPr>
                <w:noProof/>
                <w:webHidden/>
              </w:rPr>
              <w:fldChar w:fldCharType="begin"/>
            </w:r>
            <w:r w:rsidR="009E10E8">
              <w:rPr>
                <w:noProof/>
                <w:webHidden/>
              </w:rPr>
              <w:instrText xml:space="preserve"> PAGEREF _Toc173 \h </w:instrText>
            </w:r>
            <w:r w:rsidR="009E10E8">
              <w:rPr>
                <w:noProof/>
                <w:webHidden/>
              </w:rPr>
            </w:r>
            <w:r w:rsidR="009E10E8">
              <w:rPr>
                <w:noProof/>
                <w:webHidden/>
              </w:rPr>
              <w:fldChar w:fldCharType="separate"/>
            </w:r>
            <w:r w:rsidR="00347D81">
              <w:rPr>
                <w:noProof/>
                <w:webHidden/>
              </w:rPr>
              <w:t>85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4" w:history="1">
            <w:r w:rsidR="009E10E8">
              <w:rPr>
                <w:noProof/>
              </w:rPr>
              <w:t>93.11.2a Revêtements en béton coulé sur place discontinu, barres d'ancrage CCTB 01.09</w:t>
            </w:r>
            <w:r w:rsidR="009E10E8">
              <w:rPr>
                <w:noProof/>
                <w:webHidden/>
              </w:rPr>
              <w:tab/>
            </w:r>
            <w:r w:rsidR="009E10E8">
              <w:rPr>
                <w:noProof/>
                <w:webHidden/>
              </w:rPr>
              <w:fldChar w:fldCharType="begin"/>
            </w:r>
            <w:r w:rsidR="009E10E8">
              <w:rPr>
                <w:noProof/>
                <w:webHidden/>
              </w:rPr>
              <w:instrText xml:space="preserve"> PAGEREF _Toc174 \h </w:instrText>
            </w:r>
            <w:r w:rsidR="009E10E8">
              <w:rPr>
                <w:noProof/>
                <w:webHidden/>
              </w:rPr>
            </w:r>
            <w:r w:rsidR="009E10E8">
              <w:rPr>
                <w:noProof/>
                <w:webHidden/>
              </w:rPr>
              <w:fldChar w:fldCharType="separate"/>
            </w:r>
            <w:r w:rsidR="00347D81">
              <w:rPr>
                <w:noProof/>
                <w:webHidden/>
              </w:rPr>
              <w:t>86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5" w:history="1">
            <w:r w:rsidR="009E10E8">
              <w:rPr>
                <w:noProof/>
              </w:rPr>
              <w:t>93.11.2b Revêtements en béton coulé sur place discontinu, barres de transfert de charge CCTB 01.09</w:t>
            </w:r>
            <w:r w:rsidR="009E10E8">
              <w:rPr>
                <w:noProof/>
                <w:webHidden/>
              </w:rPr>
              <w:tab/>
            </w:r>
            <w:r w:rsidR="009E10E8">
              <w:rPr>
                <w:noProof/>
                <w:webHidden/>
              </w:rPr>
              <w:fldChar w:fldCharType="begin"/>
            </w:r>
            <w:r w:rsidR="009E10E8">
              <w:rPr>
                <w:noProof/>
                <w:webHidden/>
              </w:rPr>
              <w:instrText xml:space="preserve"> PAGEREF _Toc175 \h </w:instrText>
            </w:r>
            <w:r w:rsidR="009E10E8">
              <w:rPr>
                <w:noProof/>
                <w:webHidden/>
              </w:rPr>
            </w:r>
            <w:r w:rsidR="009E10E8">
              <w:rPr>
                <w:noProof/>
                <w:webHidden/>
              </w:rPr>
              <w:fldChar w:fldCharType="separate"/>
            </w:r>
            <w:r w:rsidR="00347D81">
              <w:rPr>
                <w:noProof/>
                <w:webHidden/>
              </w:rPr>
              <w:t>86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6" w:history="1">
            <w:r w:rsidR="009E10E8">
              <w:rPr>
                <w:noProof/>
              </w:rPr>
              <w:t>93.11.2c Revêtements en béton coulé sur place discontinu, sciage des joints de retrait CCTB 01.09</w:t>
            </w:r>
            <w:r w:rsidR="009E10E8">
              <w:rPr>
                <w:noProof/>
                <w:webHidden/>
              </w:rPr>
              <w:tab/>
            </w:r>
            <w:r w:rsidR="009E10E8">
              <w:rPr>
                <w:noProof/>
                <w:webHidden/>
              </w:rPr>
              <w:fldChar w:fldCharType="begin"/>
            </w:r>
            <w:r w:rsidR="009E10E8">
              <w:rPr>
                <w:noProof/>
                <w:webHidden/>
              </w:rPr>
              <w:instrText xml:space="preserve"> PAGEREF _Toc176 \h </w:instrText>
            </w:r>
            <w:r w:rsidR="009E10E8">
              <w:rPr>
                <w:noProof/>
                <w:webHidden/>
              </w:rPr>
            </w:r>
            <w:r w:rsidR="009E10E8">
              <w:rPr>
                <w:noProof/>
                <w:webHidden/>
              </w:rPr>
              <w:fldChar w:fldCharType="separate"/>
            </w:r>
            <w:r w:rsidR="00347D81">
              <w:rPr>
                <w:noProof/>
                <w:webHidden/>
              </w:rPr>
              <w:t>86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77" w:history="1">
            <w:r w:rsidR="009E10E8">
              <w:rPr>
                <w:noProof/>
              </w:rPr>
              <w:t>93.11.3 Revêtements en béton coulé sur place poreux</w:t>
            </w:r>
            <w:r w:rsidR="009E10E8">
              <w:rPr>
                <w:noProof/>
                <w:webHidden/>
              </w:rPr>
              <w:tab/>
            </w:r>
            <w:r w:rsidR="009E10E8">
              <w:rPr>
                <w:noProof/>
                <w:webHidden/>
              </w:rPr>
              <w:fldChar w:fldCharType="begin"/>
            </w:r>
            <w:r w:rsidR="009E10E8">
              <w:rPr>
                <w:noProof/>
                <w:webHidden/>
              </w:rPr>
              <w:instrText xml:space="preserve"> PAGEREF _Toc177 \h </w:instrText>
            </w:r>
            <w:r w:rsidR="009E10E8">
              <w:rPr>
                <w:noProof/>
                <w:webHidden/>
              </w:rPr>
            </w:r>
            <w:r w:rsidR="009E10E8">
              <w:rPr>
                <w:noProof/>
                <w:webHidden/>
              </w:rPr>
              <w:fldChar w:fldCharType="separate"/>
            </w:r>
            <w:r w:rsidR="00347D81">
              <w:rPr>
                <w:noProof/>
                <w:webHidden/>
              </w:rPr>
              <w:t>86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78" w:history="1">
            <w:r w:rsidR="009E10E8">
              <w:rPr>
                <w:noProof/>
              </w:rPr>
              <w:t>93.11.3a Revêtements en béton coulé sur place poreux CCTB 01.09</w:t>
            </w:r>
            <w:r w:rsidR="009E10E8">
              <w:rPr>
                <w:noProof/>
                <w:webHidden/>
              </w:rPr>
              <w:tab/>
            </w:r>
            <w:r w:rsidR="009E10E8">
              <w:rPr>
                <w:noProof/>
                <w:webHidden/>
              </w:rPr>
              <w:fldChar w:fldCharType="begin"/>
            </w:r>
            <w:r w:rsidR="009E10E8">
              <w:rPr>
                <w:noProof/>
                <w:webHidden/>
              </w:rPr>
              <w:instrText xml:space="preserve"> PAGEREF _Toc178 \h </w:instrText>
            </w:r>
            <w:r w:rsidR="009E10E8">
              <w:rPr>
                <w:noProof/>
                <w:webHidden/>
              </w:rPr>
            </w:r>
            <w:r w:rsidR="009E10E8">
              <w:rPr>
                <w:noProof/>
                <w:webHidden/>
              </w:rPr>
              <w:fldChar w:fldCharType="separate"/>
            </w:r>
            <w:r w:rsidR="00347D81">
              <w:rPr>
                <w:noProof/>
                <w:webHidden/>
              </w:rPr>
              <w:t>86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79" w:history="1">
            <w:r w:rsidR="009E10E8">
              <w:rPr>
                <w:noProof/>
              </w:rPr>
              <w:t>93.11.4 Revêtements en béton coulé sur place, traitement de surface CCTB 01.09</w:t>
            </w:r>
            <w:r w:rsidR="009E10E8">
              <w:rPr>
                <w:noProof/>
                <w:webHidden/>
              </w:rPr>
              <w:tab/>
            </w:r>
            <w:r w:rsidR="009E10E8">
              <w:rPr>
                <w:noProof/>
                <w:webHidden/>
              </w:rPr>
              <w:fldChar w:fldCharType="begin"/>
            </w:r>
            <w:r w:rsidR="009E10E8">
              <w:rPr>
                <w:noProof/>
                <w:webHidden/>
              </w:rPr>
              <w:instrText xml:space="preserve"> PAGEREF _Toc179 \h </w:instrText>
            </w:r>
            <w:r w:rsidR="009E10E8">
              <w:rPr>
                <w:noProof/>
                <w:webHidden/>
              </w:rPr>
            </w:r>
            <w:r w:rsidR="009E10E8">
              <w:rPr>
                <w:noProof/>
                <w:webHidden/>
              </w:rPr>
              <w:fldChar w:fldCharType="separate"/>
            </w:r>
            <w:r w:rsidR="00347D81">
              <w:rPr>
                <w:noProof/>
                <w:webHidden/>
              </w:rPr>
              <w:t>87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0" w:history="1">
            <w:r w:rsidR="009E10E8">
              <w:rPr>
                <w:noProof/>
              </w:rPr>
              <w:t>93.11.4a Revêtements en béton coulé sur place, traitement de surface, brossé CCTB 01.09</w:t>
            </w:r>
            <w:r w:rsidR="009E10E8">
              <w:rPr>
                <w:noProof/>
                <w:webHidden/>
              </w:rPr>
              <w:tab/>
            </w:r>
            <w:r w:rsidR="009E10E8">
              <w:rPr>
                <w:noProof/>
                <w:webHidden/>
              </w:rPr>
              <w:fldChar w:fldCharType="begin"/>
            </w:r>
            <w:r w:rsidR="009E10E8">
              <w:rPr>
                <w:noProof/>
                <w:webHidden/>
              </w:rPr>
              <w:instrText xml:space="preserve"> PAGEREF _Toc180 \h </w:instrText>
            </w:r>
            <w:r w:rsidR="009E10E8">
              <w:rPr>
                <w:noProof/>
                <w:webHidden/>
              </w:rPr>
            </w:r>
            <w:r w:rsidR="009E10E8">
              <w:rPr>
                <w:noProof/>
                <w:webHidden/>
              </w:rPr>
              <w:fldChar w:fldCharType="separate"/>
            </w:r>
            <w:r w:rsidR="00347D81">
              <w:rPr>
                <w:noProof/>
                <w:webHidden/>
              </w:rPr>
              <w:t>87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1" w:history="1">
            <w:r w:rsidR="009E10E8">
              <w:rPr>
                <w:noProof/>
              </w:rPr>
              <w:t>93.11.4b Revêtements en béton coulé sur place, traitement de surface, dénudage chimique CCTB 01.09</w:t>
            </w:r>
            <w:r w:rsidR="009E10E8">
              <w:rPr>
                <w:noProof/>
                <w:webHidden/>
              </w:rPr>
              <w:tab/>
            </w:r>
            <w:r w:rsidR="009E10E8">
              <w:rPr>
                <w:noProof/>
                <w:webHidden/>
              </w:rPr>
              <w:fldChar w:fldCharType="begin"/>
            </w:r>
            <w:r w:rsidR="009E10E8">
              <w:rPr>
                <w:noProof/>
                <w:webHidden/>
              </w:rPr>
              <w:instrText xml:space="preserve"> PAGEREF _Toc181 \h </w:instrText>
            </w:r>
            <w:r w:rsidR="009E10E8">
              <w:rPr>
                <w:noProof/>
                <w:webHidden/>
              </w:rPr>
            </w:r>
            <w:r w:rsidR="009E10E8">
              <w:rPr>
                <w:noProof/>
                <w:webHidden/>
              </w:rPr>
              <w:fldChar w:fldCharType="separate"/>
            </w:r>
            <w:r w:rsidR="00347D81">
              <w:rPr>
                <w:noProof/>
                <w:webHidden/>
              </w:rPr>
              <w:t>87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2" w:history="1">
            <w:r w:rsidR="009E10E8">
              <w:rPr>
                <w:noProof/>
              </w:rPr>
              <w:t>93.11.4c Revêtements en béton coulé sur place, traitement de surface, imprimé CCTB 01.09</w:t>
            </w:r>
            <w:r w:rsidR="009E10E8">
              <w:rPr>
                <w:noProof/>
                <w:webHidden/>
              </w:rPr>
              <w:tab/>
            </w:r>
            <w:r w:rsidR="009E10E8">
              <w:rPr>
                <w:noProof/>
                <w:webHidden/>
              </w:rPr>
              <w:fldChar w:fldCharType="begin"/>
            </w:r>
            <w:r w:rsidR="009E10E8">
              <w:rPr>
                <w:noProof/>
                <w:webHidden/>
              </w:rPr>
              <w:instrText xml:space="preserve"> PAGEREF _Toc182 \h </w:instrText>
            </w:r>
            <w:r w:rsidR="009E10E8">
              <w:rPr>
                <w:noProof/>
                <w:webHidden/>
              </w:rPr>
            </w:r>
            <w:r w:rsidR="009E10E8">
              <w:rPr>
                <w:noProof/>
                <w:webHidden/>
              </w:rPr>
              <w:fldChar w:fldCharType="separate"/>
            </w:r>
            <w:r w:rsidR="00347D81">
              <w:rPr>
                <w:noProof/>
                <w:webHidden/>
              </w:rPr>
              <w:t>88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3" w:history="1">
            <w:r w:rsidR="009E10E8">
              <w:rPr>
                <w:noProof/>
              </w:rPr>
              <w:t>93.11.4d Revêtements en béton coulé sur place, traitement de surface, lissé CCTB 01.09</w:t>
            </w:r>
            <w:r w:rsidR="009E10E8">
              <w:rPr>
                <w:noProof/>
                <w:webHidden/>
              </w:rPr>
              <w:tab/>
            </w:r>
            <w:r w:rsidR="009E10E8">
              <w:rPr>
                <w:noProof/>
                <w:webHidden/>
              </w:rPr>
              <w:fldChar w:fldCharType="begin"/>
            </w:r>
            <w:r w:rsidR="009E10E8">
              <w:rPr>
                <w:noProof/>
                <w:webHidden/>
              </w:rPr>
              <w:instrText xml:space="preserve"> PAGEREF _Toc183 \h </w:instrText>
            </w:r>
            <w:r w:rsidR="009E10E8">
              <w:rPr>
                <w:noProof/>
                <w:webHidden/>
              </w:rPr>
            </w:r>
            <w:r w:rsidR="009E10E8">
              <w:rPr>
                <w:noProof/>
                <w:webHidden/>
              </w:rPr>
              <w:fldChar w:fldCharType="separate"/>
            </w:r>
            <w:r w:rsidR="00347D81">
              <w:rPr>
                <w:noProof/>
                <w:webHidden/>
              </w:rPr>
              <w:t>88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4" w:history="1">
            <w:r w:rsidR="009E10E8">
              <w:rPr>
                <w:noProof/>
              </w:rPr>
              <w:t>93.11.4e Revêtements en béton coulé sur place, traitement de surface, pigmenté CCTB 01.09</w:t>
            </w:r>
            <w:r w:rsidR="009E10E8">
              <w:rPr>
                <w:noProof/>
                <w:webHidden/>
              </w:rPr>
              <w:tab/>
            </w:r>
            <w:r w:rsidR="009E10E8">
              <w:rPr>
                <w:noProof/>
                <w:webHidden/>
              </w:rPr>
              <w:fldChar w:fldCharType="begin"/>
            </w:r>
            <w:r w:rsidR="009E10E8">
              <w:rPr>
                <w:noProof/>
                <w:webHidden/>
              </w:rPr>
              <w:instrText xml:space="preserve"> PAGEREF _Toc184 \h </w:instrText>
            </w:r>
            <w:r w:rsidR="009E10E8">
              <w:rPr>
                <w:noProof/>
                <w:webHidden/>
              </w:rPr>
            </w:r>
            <w:r w:rsidR="009E10E8">
              <w:rPr>
                <w:noProof/>
                <w:webHidden/>
              </w:rPr>
              <w:fldChar w:fldCharType="separate"/>
            </w:r>
            <w:r w:rsidR="00347D81">
              <w:rPr>
                <w:noProof/>
                <w:webHidden/>
              </w:rPr>
              <w:t>88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185" w:history="1">
            <w:r w:rsidR="009E10E8">
              <w:rPr>
                <w:noProof/>
              </w:rPr>
              <w:t>93.12 Revêtement hydrocarbonés et bitumineux CCTB 01.09</w:t>
            </w:r>
            <w:r w:rsidR="009E10E8">
              <w:rPr>
                <w:noProof/>
                <w:webHidden/>
              </w:rPr>
              <w:tab/>
            </w:r>
            <w:r w:rsidR="009E10E8">
              <w:rPr>
                <w:noProof/>
                <w:webHidden/>
              </w:rPr>
              <w:fldChar w:fldCharType="begin"/>
            </w:r>
            <w:r w:rsidR="009E10E8">
              <w:rPr>
                <w:noProof/>
                <w:webHidden/>
              </w:rPr>
              <w:instrText xml:space="preserve"> PAGEREF _Toc185 \h </w:instrText>
            </w:r>
            <w:r w:rsidR="009E10E8">
              <w:rPr>
                <w:noProof/>
                <w:webHidden/>
              </w:rPr>
            </w:r>
            <w:r w:rsidR="009E10E8">
              <w:rPr>
                <w:noProof/>
                <w:webHidden/>
              </w:rPr>
              <w:fldChar w:fldCharType="separate"/>
            </w:r>
            <w:r w:rsidR="00347D81">
              <w:rPr>
                <w:noProof/>
                <w:webHidden/>
              </w:rPr>
              <w:t>89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186" w:history="1">
            <w:r w:rsidR="009E10E8">
              <w:rPr>
                <w:noProof/>
              </w:rPr>
              <w:t>93.12.1 Enrobés à squelette sableux CCTB 01.09</w:t>
            </w:r>
            <w:r w:rsidR="009E10E8">
              <w:rPr>
                <w:noProof/>
                <w:webHidden/>
              </w:rPr>
              <w:tab/>
            </w:r>
            <w:r w:rsidR="009E10E8">
              <w:rPr>
                <w:noProof/>
                <w:webHidden/>
              </w:rPr>
              <w:fldChar w:fldCharType="begin"/>
            </w:r>
            <w:r w:rsidR="009E10E8">
              <w:rPr>
                <w:noProof/>
                <w:webHidden/>
              </w:rPr>
              <w:instrText xml:space="preserve"> PAGEREF _Toc186 \h </w:instrText>
            </w:r>
            <w:r w:rsidR="009E10E8">
              <w:rPr>
                <w:noProof/>
                <w:webHidden/>
              </w:rPr>
            </w:r>
            <w:r w:rsidR="009E10E8">
              <w:rPr>
                <w:noProof/>
                <w:webHidden/>
              </w:rPr>
              <w:fldChar w:fldCharType="separate"/>
            </w:r>
            <w:r w:rsidR="00347D81">
              <w:rPr>
                <w:noProof/>
                <w:webHidden/>
              </w:rPr>
              <w:t>89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7" w:history="1">
            <w:r w:rsidR="009E10E8">
              <w:rPr>
                <w:noProof/>
              </w:rPr>
              <w:t>93.12.1a AC-20base3-x CCTB 01.09</w:t>
            </w:r>
            <w:r w:rsidR="009E10E8">
              <w:rPr>
                <w:noProof/>
                <w:webHidden/>
              </w:rPr>
              <w:tab/>
            </w:r>
            <w:r w:rsidR="009E10E8">
              <w:rPr>
                <w:noProof/>
                <w:webHidden/>
              </w:rPr>
              <w:fldChar w:fldCharType="begin"/>
            </w:r>
            <w:r w:rsidR="009E10E8">
              <w:rPr>
                <w:noProof/>
                <w:webHidden/>
              </w:rPr>
              <w:instrText xml:space="preserve"> PAGEREF _Toc187 \h </w:instrText>
            </w:r>
            <w:r w:rsidR="009E10E8">
              <w:rPr>
                <w:noProof/>
                <w:webHidden/>
              </w:rPr>
            </w:r>
            <w:r w:rsidR="009E10E8">
              <w:rPr>
                <w:noProof/>
                <w:webHidden/>
              </w:rPr>
              <w:fldChar w:fldCharType="separate"/>
            </w:r>
            <w:r w:rsidR="00347D81">
              <w:rPr>
                <w:noProof/>
                <w:webHidden/>
              </w:rPr>
              <w:t>89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8" w:history="1">
            <w:r w:rsidR="009E10E8">
              <w:rPr>
                <w:noProof/>
              </w:rPr>
              <w:t>93.12.1b AC-20base3-x en recherche CCTB 01.09</w:t>
            </w:r>
            <w:r w:rsidR="009E10E8">
              <w:rPr>
                <w:noProof/>
                <w:webHidden/>
              </w:rPr>
              <w:tab/>
            </w:r>
            <w:r w:rsidR="009E10E8">
              <w:rPr>
                <w:noProof/>
                <w:webHidden/>
              </w:rPr>
              <w:fldChar w:fldCharType="begin"/>
            </w:r>
            <w:r w:rsidR="009E10E8">
              <w:rPr>
                <w:noProof/>
                <w:webHidden/>
              </w:rPr>
              <w:instrText xml:space="preserve"> PAGEREF _Toc188 \h </w:instrText>
            </w:r>
            <w:r w:rsidR="009E10E8">
              <w:rPr>
                <w:noProof/>
                <w:webHidden/>
              </w:rPr>
            </w:r>
            <w:r w:rsidR="009E10E8">
              <w:rPr>
                <w:noProof/>
                <w:webHidden/>
              </w:rPr>
              <w:fldChar w:fldCharType="separate"/>
            </w:r>
            <w:r w:rsidR="00347D81">
              <w:rPr>
                <w:noProof/>
                <w:webHidden/>
              </w:rPr>
              <w:t>90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89" w:history="1">
            <w:r w:rsidR="009E10E8">
              <w:rPr>
                <w:noProof/>
              </w:rPr>
              <w:t>93.12.1c AC-14base3-x CCTB 01.09</w:t>
            </w:r>
            <w:r w:rsidR="009E10E8">
              <w:rPr>
                <w:noProof/>
                <w:webHidden/>
              </w:rPr>
              <w:tab/>
            </w:r>
            <w:r w:rsidR="009E10E8">
              <w:rPr>
                <w:noProof/>
                <w:webHidden/>
              </w:rPr>
              <w:fldChar w:fldCharType="begin"/>
            </w:r>
            <w:r w:rsidR="009E10E8">
              <w:rPr>
                <w:noProof/>
                <w:webHidden/>
              </w:rPr>
              <w:instrText xml:space="preserve"> PAGEREF _Toc189 \h </w:instrText>
            </w:r>
            <w:r w:rsidR="009E10E8">
              <w:rPr>
                <w:noProof/>
                <w:webHidden/>
              </w:rPr>
            </w:r>
            <w:r w:rsidR="009E10E8">
              <w:rPr>
                <w:noProof/>
                <w:webHidden/>
              </w:rPr>
              <w:fldChar w:fldCharType="separate"/>
            </w:r>
            <w:r w:rsidR="00347D81">
              <w:rPr>
                <w:noProof/>
                <w:webHidden/>
              </w:rPr>
              <w:t>91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0" w:history="1">
            <w:r w:rsidR="009E10E8">
              <w:rPr>
                <w:noProof/>
              </w:rPr>
              <w:t>93.12.1d AC-14base3-x en recherche CCTB 01.09</w:t>
            </w:r>
            <w:r w:rsidR="009E10E8">
              <w:rPr>
                <w:noProof/>
                <w:webHidden/>
              </w:rPr>
              <w:tab/>
            </w:r>
            <w:r w:rsidR="009E10E8">
              <w:rPr>
                <w:noProof/>
                <w:webHidden/>
              </w:rPr>
              <w:fldChar w:fldCharType="begin"/>
            </w:r>
            <w:r w:rsidR="009E10E8">
              <w:rPr>
                <w:noProof/>
                <w:webHidden/>
              </w:rPr>
              <w:instrText xml:space="preserve"> PAGEREF _Toc190 \h </w:instrText>
            </w:r>
            <w:r w:rsidR="009E10E8">
              <w:rPr>
                <w:noProof/>
                <w:webHidden/>
              </w:rPr>
            </w:r>
            <w:r w:rsidR="009E10E8">
              <w:rPr>
                <w:noProof/>
                <w:webHidden/>
              </w:rPr>
              <w:fldChar w:fldCharType="separate"/>
            </w:r>
            <w:r w:rsidR="00347D81">
              <w:rPr>
                <w:noProof/>
                <w:webHidden/>
              </w:rPr>
              <w:t>92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1" w:history="1">
            <w:r w:rsidR="009E10E8">
              <w:rPr>
                <w:noProof/>
              </w:rPr>
              <w:t>93.12.1e AC-10base3-x CCTB 01.09</w:t>
            </w:r>
            <w:r w:rsidR="009E10E8">
              <w:rPr>
                <w:noProof/>
                <w:webHidden/>
              </w:rPr>
              <w:tab/>
            </w:r>
            <w:r w:rsidR="009E10E8">
              <w:rPr>
                <w:noProof/>
                <w:webHidden/>
              </w:rPr>
              <w:fldChar w:fldCharType="begin"/>
            </w:r>
            <w:r w:rsidR="009E10E8">
              <w:rPr>
                <w:noProof/>
                <w:webHidden/>
              </w:rPr>
              <w:instrText xml:space="preserve"> PAGEREF _Toc191 \h </w:instrText>
            </w:r>
            <w:r w:rsidR="009E10E8">
              <w:rPr>
                <w:noProof/>
                <w:webHidden/>
              </w:rPr>
            </w:r>
            <w:r w:rsidR="009E10E8">
              <w:rPr>
                <w:noProof/>
                <w:webHidden/>
              </w:rPr>
              <w:fldChar w:fldCharType="separate"/>
            </w:r>
            <w:r w:rsidR="00347D81">
              <w:rPr>
                <w:noProof/>
                <w:webHidden/>
              </w:rPr>
              <w:t>92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2" w:history="1">
            <w:r w:rsidR="009E10E8">
              <w:rPr>
                <w:noProof/>
              </w:rPr>
              <w:t>93.12.1f AC-10base3-x en recherche CCTB 01.09</w:t>
            </w:r>
            <w:r w:rsidR="009E10E8">
              <w:rPr>
                <w:noProof/>
                <w:webHidden/>
              </w:rPr>
              <w:tab/>
            </w:r>
            <w:r w:rsidR="009E10E8">
              <w:rPr>
                <w:noProof/>
                <w:webHidden/>
              </w:rPr>
              <w:fldChar w:fldCharType="begin"/>
            </w:r>
            <w:r w:rsidR="009E10E8">
              <w:rPr>
                <w:noProof/>
                <w:webHidden/>
              </w:rPr>
              <w:instrText xml:space="preserve"> PAGEREF _Toc192 \h </w:instrText>
            </w:r>
            <w:r w:rsidR="009E10E8">
              <w:rPr>
                <w:noProof/>
                <w:webHidden/>
              </w:rPr>
            </w:r>
            <w:r w:rsidR="009E10E8">
              <w:rPr>
                <w:noProof/>
                <w:webHidden/>
              </w:rPr>
              <w:fldChar w:fldCharType="separate"/>
            </w:r>
            <w:r w:rsidR="00347D81">
              <w:rPr>
                <w:noProof/>
                <w:webHidden/>
              </w:rPr>
              <w:t>93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3" w:history="1">
            <w:r w:rsidR="009E10E8">
              <w:rPr>
                <w:noProof/>
              </w:rPr>
              <w:t>93.12.1g AC-6,3base3-x CCTB 01.09</w:t>
            </w:r>
            <w:r w:rsidR="009E10E8">
              <w:rPr>
                <w:noProof/>
                <w:webHidden/>
              </w:rPr>
              <w:tab/>
            </w:r>
            <w:r w:rsidR="009E10E8">
              <w:rPr>
                <w:noProof/>
                <w:webHidden/>
              </w:rPr>
              <w:fldChar w:fldCharType="begin"/>
            </w:r>
            <w:r w:rsidR="009E10E8">
              <w:rPr>
                <w:noProof/>
                <w:webHidden/>
              </w:rPr>
              <w:instrText xml:space="preserve"> PAGEREF _Toc193 \h </w:instrText>
            </w:r>
            <w:r w:rsidR="009E10E8">
              <w:rPr>
                <w:noProof/>
                <w:webHidden/>
              </w:rPr>
            </w:r>
            <w:r w:rsidR="009E10E8">
              <w:rPr>
                <w:noProof/>
                <w:webHidden/>
              </w:rPr>
              <w:fldChar w:fldCharType="separate"/>
            </w:r>
            <w:r w:rsidR="00347D81">
              <w:rPr>
                <w:noProof/>
                <w:webHidden/>
              </w:rPr>
              <w:t>94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4" w:history="1">
            <w:r w:rsidR="009E10E8">
              <w:rPr>
                <w:noProof/>
              </w:rPr>
              <w:t>93.12.1h AC-6,3base3-x en recherche CCTB 01.09</w:t>
            </w:r>
            <w:r w:rsidR="009E10E8">
              <w:rPr>
                <w:noProof/>
                <w:webHidden/>
              </w:rPr>
              <w:tab/>
            </w:r>
            <w:r w:rsidR="009E10E8">
              <w:rPr>
                <w:noProof/>
                <w:webHidden/>
              </w:rPr>
              <w:fldChar w:fldCharType="begin"/>
            </w:r>
            <w:r w:rsidR="009E10E8">
              <w:rPr>
                <w:noProof/>
                <w:webHidden/>
              </w:rPr>
              <w:instrText xml:space="preserve"> PAGEREF _Toc194 \h </w:instrText>
            </w:r>
            <w:r w:rsidR="009E10E8">
              <w:rPr>
                <w:noProof/>
                <w:webHidden/>
              </w:rPr>
            </w:r>
            <w:r w:rsidR="009E10E8">
              <w:rPr>
                <w:noProof/>
                <w:webHidden/>
              </w:rPr>
              <w:fldChar w:fldCharType="separate"/>
            </w:r>
            <w:r w:rsidR="00347D81">
              <w:rPr>
                <w:noProof/>
                <w:webHidden/>
              </w:rPr>
              <w:t>94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5" w:history="1">
            <w:r w:rsidR="009E10E8">
              <w:rPr>
                <w:noProof/>
              </w:rPr>
              <w:t>93.12.1i AC-14surf1-x CCTB 01.09</w:t>
            </w:r>
            <w:r w:rsidR="009E10E8">
              <w:rPr>
                <w:noProof/>
                <w:webHidden/>
              </w:rPr>
              <w:tab/>
            </w:r>
            <w:r w:rsidR="009E10E8">
              <w:rPr>
                <w:noProof/>
                <w:webHidden/>
              </w:rPr>
              <w:fldChar w:fldCharType="begin"/>
            </w:r>
            <w:r w:rsidR="009E10E8">
              <w:rPr>
                <w:noProof/>
                <w:webHidden/>
              </w:rPr>
              <w:instrText xml:space="preserve"> PAGEREF _Toc195 \h </w:instrText>
            </w:r>
            <w:r w:rsidR="009E10E8">
              <w:rPr>
                <w:noProof/>
                <w:webHidden/>
              </w:rPr>
            </w:r>
            <w:r w:rsidR="009E10E8">
              <w:rPr>
                <w:noProof/>
                <w:webHidden/>
              </w:rPr>
              <w:fldChar w:fldCharType="separate"/>
            </w:r>
            <w:r w:rsidR="00347D81">
              <w:rPr>
                <w:noProof/>
                <w:webHidden/>
              </w:rPr>
              <w:t>95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6" w:history="1">
            <w:r w:rsidR="009E10E8">
              <w:rPr>
                <w:noProof/>
              </w:rPr>
              <w:t>93.12.1j AC-14surf1-x en recherche CCTB 01.09</w:t>
            </w:r>
            <w:r w:rsidR="009E10E8">
              <w:rPr>
                <w:noProof/>
                <w:webHidden/>
              </w:rPr>
              <w:tab/>
            </w:r>
            <w:r w:rsidR="009E10E8">
              <w:rPr>
                <w:noProof/>
                <w:webHidden/>
              </w:rPr>
              <w:fldChar w:fldCharType="begin"/>
            </w:r>
            <w:r w:rsidR="009E10E8">
              <w:rPr>
                <w:noProof/>
                <w:webHidden/>
              </w:rPr>
              <w:instrText xml:space="preserve"> PAGEREF _Toc196 \h </w:instrText>
            </w:r>
            <w:r w:rsidR="009E10E8">
              <w:rPr>
                <w:noProof/>
                <w:webHidden/>
              </w:rPr>
            </w:r>
            <w:r w:rsidR="009E10E8">
              <w:rPr>
                <w:noProof/>
                <w:webHidden/>
              </w:rPr>
              <w:fldChar w:fldCharType="separate"/>
            </w:r>
            <w:r w:rsidR="00347D81">
              <w:rPr>
                <w:noProof/>
                <w:webHidden/>
              </w:rPr>
              <w:t>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7" w:history="1">
            <w:r w:rsidR="009E10E8">
              <w:rPr>
                <w:noProof/>
              </w:rPr>
              <w:t>93.12.1k AC-10surf4-x CCTB 01.09</w:t>
            </w:r>
            <w:r w:rsidR="009E10E8">
              <w:rPr>
                <w:noProof/>
                <w:webHidden/>
              </w:rPr>
              <w:tab/>
            </w:r>
            <w:r w:rsidR="009E10E8">
              <w:rPr>
                <w:noProof/>
                <w:webHidden/>
              </w:rPr>
              <w:fldChar w:fldCharType="begin"/>
            </w:r>
            <w:r w:rsidR="009E10E8">
              <w:rPr>
                <w:noProof/>
                <w:webHidden/>
              </w:rPr>
              <w:instrText xml:space="preserve"> PAGEREF _Toc197 \h </w:instrText>
            </w:r>
            <w:r w:rsidR="009E10E8">
              <w:rPr>
                <w:noProof/>
                <w:webHidden/>
              </w:rPr>
            </w:r>
            <w:r w:rsidR="009E10E8">
              <w:rPr>
                <w:noProof/>
                <w:webHidden/>
              </w:rPr>
              <w:fldChar w:fldCharType="separate"/>
            </w:r>
            <w:r w:rsidR="00347D81">
              <w:rPr>
                <w:noProof/>
                <w:webHidden/>
              </w:rPr>
              <w:t>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8" w:history="1">
            <w:r w:rsidR="009E10E8">
              <w:rPr>
                <w:noProof/>
              </w:rPr>
              <w:t>93.12.1l AC-10surf4-x en recherche CCTB 01.09</w:t>
            </w:r>
            <w:r w:rsidR="009E10E8">
              <w:rPr>
                <w:noProof/>
                <w:webHidden/>
              </w:rPr>
              <w:tab/>
            </w:r>
            <w:r w:rsidR="009E10E8">
              <w:rPr>
                <w:noProof/>
                <w:webHidden/>
              </w:rPr>
              <w:fldChar w:fldCharType="begin"/>
            </w:r>
            <w:r w:rsidR="009E10E8">
              <w:rPr>
                <w:noProof/>
                <w:webHidden/>
              </w:rPr>
              <w:instrText xml:space="preserve"> PAGEREF _Toc198 \h </w:instrText>
            </w:r>
            <w:r w:rsidR="009E10E8">
              <w:rPr>
                <w:noProof/>
                <w:webHidden/>
              </w:rPr>
            </w:r>
            <w:r w:rsidR="009E10E8">
              <w:rPr>
                <w:noProof/>
                <w:webHidden/>
              </w:rPr>
              <w:fldChar w:fldCharType="separate"/>
            </w:r>
            <w:r w:rsidR="00347D81">
              <w:rPr>
                <w:noProof/>
                <w:webHidden/>
              </w:rPr>
              <w:t>97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199" w:history="1">
            <w:r w:rsidR="009E10E8">
              <w:rPr>
                <w:noProof/>
              </w:rPr>
              <w:t>93.12.1m AC-6,3surf4-x CCTB 01.09</w:t>
            </w:r>
            <w:r w:rsidR="009E10E8">
              <w:rPr>
                <w:noProof/>
                <w:webHidden/>
              </w:rPr>
              <w:tab/>
            </w:r>
            <w:r w:rsidR="009E10E8">
              <w:rPr>
                <w:noProof/>
                <w:webHidden/>
              </w:rPr>
              <w:fldChar w:fldCharType="begin"/>
            </w:r>
            <w:r w:rsidR="009E10E8">
              <w:rPr>
                <w:noProof/>
                <w:webHidden/>
              </w:rPr>
              <w:instrText xml:space="preserve"> PAGEREF _Toc199 \h </w:instrText>
            </w:r>
            <w:r w:rsidR="009E10E8">
              <w:rPr>
                <w:noProof/>
                <w:webHidden/>
              </w:rPr>
            </w:r>
            <w:r w:rsidR="009E10E8">
              <w:rPr>
                <w:noProof/>
                <w:webHidden/>
              </w:rPr>
              <w:fldChar w:fldCharType="separate"/>
            </w:r>
            <w:r w:rsidR="00347D81">
              <w:rPr>
                <w:noProof/>
                <w:webHidden/>
              </w:rPr>
              <w:t>97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0" w:history="1">
            <w:r w:rsidR="009E10E8">
              <w:rPr>
                <w:noProof/>
              </w:rPr>
              <w:t>93.12.1n AC-6,3surf4-x en recherche CCTB 01.09</w:t>
            </w:r>
            <w:r w:rsidR="009E10E8">
              <w:rPr>
                <w:noProof/>
                <w:webHidden/>
              </w:rPr>
              <w:tab/>
            </w:r>
            <w:r w:rsidR="009E10E8">
              <w:rPr>
                <w:noProof/>
                <w:webHidden/>
              </w:rPr>
              <w:fldChar w:fldCharType="begin"/>
            </w:r>
            <w:r w:rsidR="009E10E8">
              <w:rPr>
                <w:noProof/>
                <w:webHidden/>
              </w:rPr>
              <w:instrText xml:space="preserve"> PAGEREF _Toc200 \h </w:instrText>
            </w:r>
            <w:r w:rsidR="009E10E8">
              <w:rPr>
                <w:noProof/>
                <w:webHidden/>
              </w:rPr>
            </w:r>
            <w:r w:rsidR="009E10E8">
              <w:rPr>
                <w:noProof/>
                <w:webHidden/>
              </w:rPr>
              <w:fldChar w:fldCharType="separate"/>
            </w:r>
            <w:r w:rsidR="00347D81">
              <w:rPr>
                <w:noProof/>
                <w:webHidden/>
              </w:rPr>
              <w:t>98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1" w:history="1">
            <w:r w:rsidR="009E10E8">
              <w:rPr>
                <w:noProof/>
              </w:rPr>
              <w:t>93.12.1o AC-6,3surf8-x CCTB 01.09</w:t>
            </w:r>
            <w:r w:rsidR="009E10E8">
              <w:rPr>
                <w:noProof/>
                <w:webHidden/>
              </w:rPr>
              <w:tab/>
            </w:r>
            <w:r w:rsidR="009E10E8">
              <w:rPr>
                <w:noProof/>
                <w:webHidden/>
              </w:rPr>
              <w:fldChar w:fldCharType="begin"/>
            </w:r>
            <w:r w:rsidR="009E10E8">
              <w:rPr>
                <w:noProof/>
                <w:webHidden/>
              </w:rPr>
              <w:instrText xml:space="preserve"> PAGEREF _Toc201 \h </w:instrText>
            </w:r>
            <w:r w:rsidR="009E10E8">
              <w:rPr>
                <w:noProof/>
                <w:webHidden/>
              </w:rPr>
            </w:r>
            <w:r w:rsidR="009E10E8">
              <w:rPr>
                <w:noProof/>
                <w:webHidden/>
              </w:rPr>
              <w:fldChar w:fldCharType="separate"/>
            </w:r>
            <w:r w:rsidR="00347D81">
              <w:rPr>
                <w:noProof/>
                <w:webHidden/>
              </w:rPr>
              <w:t>99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2" w:history="1">
            <w:r w:rsidR="009E10E8">
              <w:rPr>
                <w:noProof/>
              </w:rPr>
              <w:t>93.12.1p AC-6,3surf8-x en recherche CCTB 01.09</w:t>
            </w:r>
            <w:r w:rsidR="009E10E8">
              <w:rPr>
                <w:noProof/>
                <w:webHidden/>
              </w:rPr>
              <w:tab/>
            </w:r>
            <w:r w:rsidR="009E10E8">
              <w:rPr>
                <w:noProof/>
                <w:webHidden/>
              </w:rPr>
              <w:fldChar w:fldCharType="begin"/>
            </w:r>
            <w:r w:rsidR="009E10E8">
              <w:rPr>
                <w:noProof/>
                <w:webHidden/>
              </w:rPr>
              <w:instrText xml:space="preserve"> PAGEREF _Toc202 \h </w:instrText>
            </w:r>
            <w:r w:rsidR="009E10E8">
              <w:rPr>
                <w:noProof/>
                <w:webHidden/>
              </w:rPr>
            </w:r>
            <w:r w:rsidR="009E10E8">
              <w:rPr>
                <w:noProof/>
                <w:webHidden/>
              </w:rPr>
              <w:fldChar w:fldCharType="separate"/>
            </w:r>
            <w:r w:rsidR="00347D81">
              <w:rPr>
                <w:noProof/>
                <w:webHidden/>
              </w:rPr>
              <w:t>99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3" w:history="1">
            <w:r w:rsidR="009E10E8">
              <w:rPr>
                <w:noProof/>
              </w:rPr>
              <w:t>93.12.1q AC-4surf8-x  CCTB 01.09</w:t>
            </w:r>
            <w:r w:rsidR="009E10E8">
              <w:rPr>
                <w:noProof/>
                <w:webHidden/>
              </w:rPr>
              <w:tab/>
            </w:r>
            <w:r w:rsidR="009E10E8">
              <w:rPr>
                <w:noProof/>
                <w:webHidden/>
              </w:rPr>
              <w:fldChar w:fldCharType="begin"/>
            </w:r>
            <w:r w:rsidR="009E10E8">
              <w:rPr>
                <w:noProof/>
                <w:webHidden/>
              </w:rPr>
              <w:instrText xml:space="preserve"> PAGEREF _Toc203 \h </w:instrText>
            </w:r>
            <w:r w:rsidR="009E10E8">
              <w:rPr>
                <w:noProof/>
                <w:webHidden/>
              </w:rPr>
            </w:r>
            <w:r w:rsidR="009E10E8">
              <w:rPr>
                <w:noProof/>
                <w:webHidden/>
              </w:rPr>
              <w:fldChar w:fldCharType="separate"/>
            </w:r>
            <w:r w:rsidR="00347D81">
              <w:rPr>
                <w:noProof/>
                <w:webHidden/>
              </w:rPr>
              <w:t>100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4" w:history="1">
            <w:r w:rsidR="009E10E8">
              <w:rPr>
                <w:noProof/>
              </w:rPr>
              <w:t>93.12.1r AC-4surf8-x en recherche CCTB 01.09</w:t>
            </w:r>
            <w:r w:rsidR="009E10E8">
              <w:rPr>
                <w:noProof/>
                <w:webHidden/>
              </w:rPr>
              <w:tab/>
            </w:r>
            <w:r w:rsidR="009E10E8">
              <w:rPr>
                <w:noProof/>
                <w:webHidden/>
              </w:rPr>
              <w:fldChar w:fldCharType="begin"/>
            </w:r>
            <w:r w:rsidR="009E10E8">
              <w:rPr>
                <w:noProof/>
                <w:webHidden/>
              </w:rPr>
              <w:instrText xml:space="preserve"> PAGEREF _Toc204 \h </w:instrText>
            </w:r>
            <w:r w:rsidR="009E10E8">
              <w:rPr>
                <w:noProof/>
                <w:webHidden/>
              </w:rPr>
            </w:r>
            <w:r w:rsidR="009E10E8">
              <w:rPr>
                <w:noProof/>
                <w:webHidden/>
              </w:rPr>
              <w:fldChar w:fldCharType="separate"/>
            </w:r>
            <w:r w:rsidR="00347D81">
              <w:rPr>
                <w:noProof/>
                <w:webHidden/>
              </w:rPr>
              <w:t>101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05" w:history="1">
            <w:r w:rsidR="009E10E8">
              <w:rPr>
                <w:noProof/>
              </w:rPr>
              <w:t>93.12.2 Opération sur revêtement en enrobé</w:t>
            </w:r>
            <w:r w:rsidR="009E10E8">
              <w:rPr>
                <w:noProof/>
                <w:webHidden/>
              </w:rPr>
              <w:tab/>
            </w:r>
            <w:r w:rsidR="009E10E8">
              <w:rPr>
                <w:noProof/>
                <w:webHidden/>
              </w:rPr>
              <w:fldChar w:fldCharType="begin"/>
            </w:r>
            <w:r w:rsidR="009E10E8">
              <w:rPr>
                <w:noProof/>
                <w:webHidden/>
              </w:rPr>
              <w:instrText xml:space="preserve"> PAGEREF _Toc205 \h </w:instrText>
            </w:r>
            <w:r w:rsidR="009E10E8">
              <w:rPr>
                <w:noProof/>
                <w:webHidden/>
              </w:rPr>
            </w:r>
            <w:r w:rsidR="009E10E8">
              <w:rPr>
                <w:noProof/>
                <w:webHidden/>
              </w:rPr>
              <w:fldChar w:fldCharType="separate"/>
            </w:r>
            <w:r w:rsidR="00347D81">
              <w:rPr>
                <w:noProof/>
                <w:webHidden/>
              </w:rPr>
              <w:t>101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6" w:history="1">
            <w:r w:rsidR="009E10E8">
              <w:rPr>
                <w:noProof/>
              </w:rPr>
              <w:t>93.12.2a Traitement de surface préalable par nettoyage à l'eau sous pression CCTB 01.09</w:t>
            </w:r>
            <w:r w:rsidR="009E10E8">
              <w:rPr>
                <w:noProof/>
                <w:webHidden/>
              </w:rPr>
              <w:tab/>
            </w:r>
            <w:r w:rsidR="009E10E8">
              <w:rPr>
                <w:noProof/>
                <w:webHidden/>
              </w:rPr>
              <w:fldChar w:fldCharType="begin"/>
            </w:r>
            <w:r w:rsidR="009E10E8">
              <w:rPr>
                <w:noProof/>
                <w:webHidden/>
              </w:rPr>
              <w:instrText xml:space="preserve"> PAGEREF _Toc206 \h </w:instrText>
            </w:r>
            <w:r w:rsidR="009E10E8">
              <w:rPr>
                <w:noProof/>
                <w:webHidden/>
              </w:rPr>
            </w:r>
            <w:r w:rsidR="009E10E8">
              <w:rPr>
                <w:noProof/>
                <w:webHidden/>
              </w:rPr>
              <w:fldChar w:fldCharType="separate"/>
            </w:r>
            <w:r w:rsidR="00347D81">
              <w:rPr>
                <w:noProof/>
                <w:webHidden/>
              </w:rPr>
              <w:t>101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7" w:history="1">
            <w:r w:rsidR="009E10E8">
              <w:rPr>
                <w:noProof/>
              </w:rPr>
              <w:t>93.12.2b Traitement de surface préalable par reprofilage au moyen d'un M.B.C.F. 0/2 CCTB 01.09</w:t>
            </w:r>
            <w:r w:rsidR="009E10E8">
              <w:rPr>
                <w:noProof/>
                <w:webHidden/>
              </w:rPr>
              <w:tab/>
            </w:r>
            <w:r w:rsidR="009E10E8">
              <w:rPr>
                <w:noProof/>
                <w:webHidden/>
              </w:rPr>
              <w:fldChar w:fldCharType="begin"/>
            </w:r>
            <w:r w:rsidR="009E10E8">
              <w:rPr>
                <w:noProof/>
                <w:webHidden/>
              </w:rPr>
              <w:instrText xml:space="preserve"> PAGEREF _Toc207 \h </w:instrText>
            </w:r>
            <w:r w:rsidR="009E10E8">
              <w:rPr>
                <w:noProof/>
                <w:webHidden/>
              </w:rPr>
            </w:r>
            <w:r w:rsidR="009E10E8">
              <w:rPr>
                <w:noProof/>
                <w:webHidden/>
              </w:rPr>
              <w:fldChar w:fldCharType="separate"/>
            </w:r>
            <w:r w:rsidR="00347D81">
              <w:rPr>
                <w:noProof/>
                <w:webHidden/>
              </w:rPr>
              <w:t>102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8" w:history="1">
            <w:r w:rsidR="009E10E8">
              <w:rPr>
                <w:noProof/>
              </w:rPr>
              <w:t>93.12.2c Traitement de surface préalable par reprofilage au moyen d'un M.B.C.F. 0/4 CCTB 01.09</w:t>
            </w:r>
            <w:r w:rsidR="009E10E8">
              <w:rPr>
                <w:noProof/>
                <w:webHidden/>
              </w:rPr>
              <w:tab/>
            </w:r>
            <w:r w:rsidR="009E10E8">
              <w:rPr>
                <w:noProof/>
                <w:webHidden/>
              </w:rPr>
              <w:fldChar w:fldCharType="begin"/>
            </w:r>
            <w:r w:rsidR="009E10E8">
              <w:rPr>
                <w:noProof/>
                <w:webHidden/>
              </w:rPr>
              <w:instrText xml:space="preserve"> PAGEREF _Toc208 \h </w:instrText>
            </w:r>
            <w:r w:rsidR="009E10E8">
              <w:rPr>
                <w:noProof/>
                <w:webHidden/>
              </w:rPr>
            </w:r>
            <w:r w:rsidR="009E10E8">
              <w:rPr>
                <w:noProof/>
                <w:webHidden/>
              </w:rPr>
              <w:fldChar w:fldCharType="separate"/>
            </w:r>
            <w:r w:rsidR="00347D81">
              <w:rPr>
                <w:noProof/>
                <w:webHidden/>
              </w:rPr>
              <w:t>102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09" w:history="1">
            <w:r w:rsidR="009E10E8">
              <w:rPr>
                <w:noProof/>
              </w:rPr>
              <w:t>93.12.2d Couche de collage à base d'émulsion CCTB 01.09</w:t>
            </w:r>
            <w:r w:rsidR="009E10E8">
              <w:rPr>
                <w:noProof/>
                <w:webHidden/>
              </w:rPr>
              <w:tab/>
            </w:r>
            <w:r w:rsidR="009E10E8">
              <w:rPr>
                <w:noProof/>
                <w:webHidden/>
              </w:rPr>
              <w:fldChar w:fldCharType="begin"/>
            </w:r>
            <w:r w:rsidR="009E10E8">
              <w:rPr>
                <w:noProof/>
                <w:webHidden/>
              </w:rPr>
              <w:instrText xml:space="preserve"> PAGEREF _Toc209 \h </w:instrText>
            </w:r>
            <w:r w:rsidR="009E10E8">
              <w:rPr>
                <w:noProof/>
                <w:webHidden/>
              </w:rPr>
            </w:r>
            <w:r w:rsidR="009E10E8">
              <w:rPr>
                <w:noProof/>
                <w:webHidden/>
              </w:rPr>
              <w:fldChar w:fldCharType="separate"/>
            </w:r>
            <w:r w:rsidR="00347D81">
              <w:rPr>
                <w:noProof/>
                <w:webHidden/>
              </w:rPr>
              <w:t>102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0" w:history="1">
            <w:r w:rsidR="009E10E8">
              <w:rPr>
                <w:noProof/>
              </w:rPr>
              <w:t>93.12.2e Couche de collage sur béton frais, à base d'émulsion CCTB 01.09</w:t>
            </w:r>
            <w:r w:rsidR="009E10E8">
              <w:rPr>
                <w:noProof/>
                <w:webHidden/>
              </w:rPr>
              <w:tab/>
            </w:r>
            <w:r w:rsidR="009E10E8">
              <w:rPr>
                <w:noProof/>
                <w:webHidden/>
              </w:rPr>
              <w:fldChar w:fldCharType="begin"/>
            </w:r>
            <w:r w:rsidR="009E10E8">
              <w:rPr>
                <w:noProof/>
                <w:webHidden/>
              </w:rPr>
              <w:instrText xml:space="preserve"> PAGEREF _Toc210 \h </w:instrText>
            </w:r>
            <w:r w:rsidR="009E10E8">
              <w:rPr>
                <w:noProof/>
                <w:webHidden/>
              </w:rPr>
            </w:r>
            <w:r w:rsidR="009E10E8">
              <w:rPr>
                <w:noProof/>
                <w:webHidden/>
              </w:rPr>
              <w:fldChar w:fldCharType="separate"/>
            </w:r>
            <w:r w:rsidR="00347D81">
              <w:rPr>
                <w:noProof/>
                <w:webHidden/>
              </w:rPr>
              <w:t>103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1" w:history="1">
            <w:r w:rsidR="009E10E8">
              <w:rPr>
                <w:noProof/>
              </w:rPr>
              <w:t>93.12.2f Couche de collage visqueuse, à base d'émulsion CCTB 01.09</w:t>
            </w:r>
            <w:r w:rsidR="009E10E8">
              <w:rPr>
                <w:noProof/>
                <w:webHidden/>
              </w:rPr>
              <w:tab/>
            </w:r>
            <w:r w:rsidR="009E10E8">
              <w:rPr>
                <w:noProof/>
                <w:webHidden/>
              </w:rPr>
              <w:fldChar w:fldCharType="begin"/>
            </w:r>
            <w:r w:rsidR="009E10E8">
              <w:rPr>
                <w:noProof/>
                <w:webHidden/>
              </w:rPr>
              <w:instrText xml:space="preserve"> PAGEREF _Toc211 \h </w:instrText>
            </w:r>
            <w:r w:rsidR="009E10E8">
              <w:rPr>
                <w:noProof/>
                <w:webHidden/>
              </w:rPr>
            </w:r>
            <w:r w:rsidR="009E10E8">
              <w:rPr>
                <w:noProof/>
                <w:webHidden/>
              </w:rPr>
              <w:fldChar w:fldCharType="separate"/>
            </w:r>
            <w:r w:rsidR="00347D81">
              <w:rPr>
                <w:noProof/>
                <w:webHidden/>
              </w:rPr>
              <w:t>103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2" w:history="1">
            <w:r w:rsidR="009E10E8">
              <w:rPr>
                <w:noProof/>
              </w:rPr>
              <w:t>93.12.2g Couche de collage à base d'émulsion spéciale au latex CCTB 01.09</w:t>
            </w:r>
            <w:r w:rsidR="009E10E8">
              <w:rPr>
                <w:noProof/>
                <w:webHidden/>
              </w:rPr>
              <w:tab/>
            </w:r>
            <w:r w:rsidR="009E10E8">
              <w:rPr>
                <w:noProof/>
                <w:webHidden/>
              </w:rPr>
              <w:fldChar w:fldCharType="begin"/>
            </w:r>
            <w:r w:rsidR="009E10E8">
              <w:rPr>
                <w:noProof/>
                <w:webHidden/>
              </w:rPr>
              <w:instrText xml:space="preserve"> PAGEREF _Toc212 \h </w:instrText>
            </w:r>
            <w:r w:rsidR="009E10E8">
              <w:rPr>
                <w:noProof/>
                <w:webHidden/>
              </w:rPr>
            </w:r>
            <w:r w:rsidR="009E10E8">
              <w:rPr>
                <w:noProof/>
                <w:webHidden/>
              </w:rPr>
              <w:fldChar w:fldCharType="separate"/>
            </w:r>
            <w:r w:rsidR="00347D81">
              <w:rPr>
                <w:noProof/>
                <w:webHidden/>
              </w:rPr>
              <w:t>104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3" w:history="1">
            <w:r w:rsidR="009E10E8">
              <w:rPr>
                <w:noProof/>
              </w:rPr>
              <w:t>93.12.2h Traitement de joints au moyen d'une bande bitumineuse préformée pour joint CCTB 01.09</w:t>
            </w:r>
            <w:r w:rsidR="009E10E8">
              <w:rPr>
                <w:noProof/>
                <w:webHidden/>
              </w:rPr>
              <w:tab/>
            </w:r>
            <w:r w:rsidR="009E10E8">
              <w:rPr>
                <w:noProof/>
                <w:webHidden/>
              </w:rPr>
              <w:fldChar w:fldCharType="begin"/>
            </w:r>
            <w:r w:rsidR="009E10E8">
              <w:rPr>
                <w:noProof/>
                <w:webHidden/>
              </w:rPr>
              <w:instrText xml:space="preserve"> PAGEREF _Toc213 \h </w:instrText>
            </w:r>
            <w:r w:rsidR="009E10E8">
              <w:rPr>
                <w:noProof/>
                <w:webHidden/>
              </w:rPr>
            </w:r>
            <w:r w:rsidR="009E10E8">
              <w:rPr>
                <w:noProof/>
                <w:webHidden/>
              </w:rPr>
              <w:fldChar w:fldCharType="separate"/>
            </w:r>
            <w:r w:rsidR="00347D81">
              <w:rPr>
                <w:noProof/>
                <w:webHidden/>
              </w:rPr>
              <w:t>104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4" w:history="1">
            <w:r w:rsidR="009E10E8">
              <w:rPr>
                <w:noProof/>
              </w:rPr>
              <w:t>93.12.2i Traitement de joints au moyen d'une bande bitumineuse extrudée pour joint CCTB 01.09</w:t>
            </w:r>
            <w:r w:rsidR="009E10E8">
              <w:rPr>
                <w:noProof/>
                <w:webHidden/>
              </w:rPr>
              <w:tab/>
            </w:r>
            <w:r w:rsidR="009E10E8">
              <w:rPr>
                <w:noProof/>
                <w:webHidden/>
              </w:rPr>
              <w:fldChar w:fldCharType="begin"/>
            </w:r>
            <w:r w:rsidR="009E10E8">
              <w:rPr>
                <w:noProof/>
                <w:webHidden/>
              </w:rPr>
              <w:instrText xml:space="preserve"> PAGEREF _Toc214 \h </w:instrText>
            </w:r>
            <w:r w:rsidR="009E10E8">
              <w:rPr>
                <w:noProof/>
                <w:webHidden/>
              </w:rPr>
            </w:r>
            <w:r w:rsidR="009E10E8">
              <w:rPr>
                <w:noProof/>
                <w:webHidden/>
              </w:rPr>
              <w:fldChar w:fldCharType="separate"/>
            </w:r>
            <w:r w:rsidR="00347D81">
              <w:rPr>
                <w:noProof/>
                <w:webHidden/>
              </w:rPr>
              <w:t>104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5" w:history="1">
            <w:r w:rsidR="009E10E8">
              <w:rPr>
                <w:noProof/>
              </w:rPr>
              <w:t>93.12.2j Traitement de joints au moyen d'un produit de scellement coulé à chaud CCTB 01.09</w:t>
            </w:r>
            <w:r w:rsidR="009E10E8">
              <w:rPr>
                <w:noProof/>
                <w:webHidden/>
              </w:rPr>
              <w:tab/>
            </w:r>
            <w:r w:rsidR="009E10E8">
              <w:rPr>
                <w:noProof/>
                <w:webHidden/>
              </w:rPr>
              <w:fldChar w:fldCharType="begin"/>
            </w:r>
            <w:r w:rsidR="009E10E8">
              <w:rPr>
                <w:noProof/>
                <w:webHidden/>
              </w:rPr>
              <w:instrText xml:space="preserve"> PAGEREF _Toc215 \h </w:instrText>
            </w:r>
            <w:r w:rsidR="009E10E8">
              <w:rPr>
                <w:noProof/>
                <w:webHidden/>
              </w:rPr>
            </w:r>
            <w:r w:rsidR="009E10E8">
              <w:rPr>
                <w:noProof/>
                <w:webHidden/>
              </w:rPr>
              <w:fldChar w:fldCharType="separate"/>
            </w:r>
            <w:r w:rsidR="00347D81">
              <w:rPr>
                <w:noProof/>
                <w:webHidden/>
              </w:rPr>
              <w:t>105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6" w:history="1">
            <w:r w:rsidR="009E10E8">
              <w:rPr>
                <w:noProof/>
              </w:rPr>
              <w:t>93.12.2k Traitement de la tranche des bords non contrebutés CCTB 01.09</w:t>
            </w:r>
            <w:r w:rsidR="009E10E8">
              <w:rPr>
                <w:noProof/>
                <w:webHidden/>
              </w:rPr>
              <w:tab/>
            </w:r>
            <w:r w:rsidR="009E10E8">
              <w:rPr>
                <w:noProof/>
                <w:webHidden/>
              </w:rPr>
              <w:fldChar w:fldCharType="begin"/>
            </w:r>
            <w:r w:rsidR="009E10E8">
              <w:rPr>
                <w:noProof/>
                <w:webHidden/>
              </w:rPr>
              <w:instrText xml:space="preserve"> PAGEREF _Toc216 \h </w:instrText>
            </w:r>
            <w:r w:rsidR="009E10E8">
              <w:rPr>
                <w:noProof/>
                <w:webHidden/>
              </w:rPr>
            </w:r>
            <w:r w:rsidR="009E10E8">
              <w:rPr>
                <w:noProof/>
                <w:webHidden/>
              </w:rPr>
              <w:fldChar w:fldCharType="separate"/>
            </w:r>
            <w:r w:rsidR="00347D81">
              <w:rPr>
                <w:noProof/>
                <w:webHidden/>
              </w:rPr>
              <w:t>105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7" w:history="1">
            <w:r w:rsidR="009E10E8">
              <w:rPr>
                <w:noProof/>
              </w:rPr>
              <w:t>93.12.2l Traitement de la tranche des bords non contrebutés au moyen d'émulsion type C60B1 (A1) CCTB 01.09</w:t>
            </w:r>
            <w:r w:rsidR="009E10E8">
              <w:rPr>
                <w:noProof/>
                <w:webHidden/>
              </w:rPr>
              <w:tab/>
            </w:r>
            <w:r w:rsidR="009E10E8">
              <w:rPr>
                <w:noProof/>
                <w:webHidden/>
              </w:rPr>
              <w:fldChar w:fldCharType="begin"/>
            </w:r>
            <w:r w:rsidR="009E10E8">
              <w:rPr>
                <w:noProof/>
                <w:webHidden/>
              </w:rPr>
              <w:instrText xml:space="preserve"> PAGEREF _Toc217 \h </w:instrText>
            </w:r>
            <w:r w:rsidR="009E10E8">
              <w:rPr>
                <w:noProof/>
                <w:webHidden/>
              </w:rPr>
            </w:r>
            <w:r w:rsidR="009E10E8">
              <w:rPr>
                <w:noProof/>
                <w:webHidden/>
              </w:rPr>
              <w:fldChar w:fldCharType="separate"/>
            </w:r>
            <w:r w:rsidR="00347D81">
              <w:rPr>
                <w:noProof/>
                <w:webHidden/>
              </w:rPr>
              <w:t>106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8" w:history="1">
            <w:r w:rsidR="009E10E8">
              <w:rPr>
                <w:noProof/>
              </w:rPr>
              <w:t>93.12.2m Traitement de la tranche des bords non contrebutés au moyen de bitume  CCTB 01.09</w:t>
            </w:r>
            <w:r w:rsidR="009E10E8">
              <w:rPr>
                <w:noProof/>
                <w:webHidden/>
              </w:rPr>
              <w:tab/>
            </w:r>
            <w:r w:rsidR="009E10E8">
              <w:rPr>
                <w:noProof/>
                <w:webHidden/>
              </w:rPr>
              <w:fldChar w:fldCharType="begin"/>
            </w:r>
            <w:r w:rsidR="009E10E8">
              <w:rPr>
                <w:noProof/>
                <w:webHidden/>
              </w:rPr>
              <w:instrText xml:space="preserve"> PAGEREF _Toc218 \h </w:instrText>
            </w:r>
            <w:r w:rsidR="009E10E8">
              <w:rPr>
                <w:noProof/>
                <w:webHidden/>
              </w:rPr>
            </w:r>
            <w:r w:rsidR="009E10E8">
              <w:rPr>
                <w:noProof/>
                <w:webHidden/>
              </w:rPr>
              <w:fldChar w:fldCharType="separate"/>
            </w:r>
            <w:r w:rsidR="00347D81">
              <w:rPr>
                <w:noProof/>
                <w:webHidden/>
              </w:rPr>
              <w:t>106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19" w:history="1">
            <w:r w:rsidR="009E10E8">
              <w:rPr>
                <w:noProof/>
              </w:rPr>
              <w:t>93.12.2n Supplément pour traitement de surface de teinte claire CCTB 01.09</w:t>
            </w:r>
            <w:r w:rsidR="009E10E8">
              <w:rPr>
                <w:noProof/>
                <w:webHidden/>
              </w:rPr>
              <w:tab/>
            </w:r>
            <w:r w:rsidR="009E10E8">
              <w:rPr>
                <w:noProof/>
                <w:webHidden/>
              </w:rPr>
              <w:fldChar w:fldCharType="begin"/>
            </w:r>
            <w:r w:rsidR="009E10E8">
              <w:rPr>
                <w:noProof/>
                <w:webHidden/>
              </w:rPr>
              <w:instrText xml:space="preserve"> PAGEREF _Toc219 \h </w:instrText>
            </w:r>
            <w:r w:rsidR="009E10E8">
              <w:rPr>
                <w:noProof/>
                <w:webHidden/>
              </w:rPr>
            </w:r>
            <w:r w:rsidR="009E10E8">
              <w:rPr>
                <w:noProof/>
                <w:webHidden/>
              </w:rPr>
              <w:fldChar w:fldCharType="separate"/>
            </w:r>
            <w:r w:rsidR="00347D81">
              <w:rPr>
                <w:noProof/>
                <w:webHidden/>
              </w:rPr>
              <w:t>106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0" w:history="1">
            <w:r w:rsidR="009E10E8">
              <w:rPr>
                <w:noProof/>
              </w:rPr>
              <w:t>93.12.2o Supplément pour coloration de revêtement enrobé CCTB 01.09</w:t>
            </w:r>
            <w:r w:rsidR="009E10E8">
              <w:rPr>
                <w:noProof/>
                <w:webHidden/>
              </w:rPr>
              <w:tab/>
            </w:r>
            <w:r w:rsidR="009E10E8">
              <w:rPr>
                <w:noProof/>
                <w:webHidden/>
              </w:rPr>
              <w:fldChar w:fldCharType="begin"/>
            </w:r>
            <w:r w:rsidR="009E10E8">
              <w:rPr>
                <w:noProof/>
                <w:webHidden/>
              </w:rPr>
              <w:instrText xml:space="preserve"> PAGEREF _Toc220 \h </w:instrText>
            </w:r>
            <w:r w:rsidR="009E10E8">
              <w:rPr>
                <w:noProof/>
                <w:webHidden/>
              </w:rPr>
            </w:r>
            <w:r w:rsidR="009E10E8">
              <w:rPr>
                <w:noProof/>
                <w:webHidden/>
              </w:rPr>
              <w:fldChar w:fldCharType="separate"/>
            </w:r>
            <w:r w:rsidR="00347D81">
              <w:rPr>
                <w:noProof/>
                <w:webHidden/>
              </w:rPr>
              <w:t>107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21" w:history="1">
            <w:r w:rsidR="009E10E8">
              <w:rPr>
                <w:noProof/>
              </w:rPr>
              <w:t>93.12.3 Traitements de surface CCTB 01.09</w:t>
            </w:r>
            <w:r w:rsidR="009E10E8">
              <w:rPr>
                <w:noProof/>
                <w:webHidden/>
              </w:rPr>
              <w:tab/>
            </w:r>
            <w:r w:rsidR="009E10E8">
              <w:rPr>
                <w:noProof/>
                <w:webHidden/>
              </w:rPr>
              <w:fldChar w:fldCharType="begin"/>
            </w:r>
            <w:r w:rsidR="009E10E8">
              <w:rPr>
                <w:noProof/>
                <w:webHidden/>
              </w:rPr>
              <w:instrText xml:space="preserve"> PAGEREF _Toc221 \h </w:instrText>
            </w:r>
            <w:r w:rsidR="009E10E8">
              <w:rPr>
                <w:noProof/>
                <w:webHidden/>
              </w:rPr>
            </w:r>
            <w:r w:rsidR="009E10E8">
              <w:rPr>
                <w:noProof/>
                <w:webHidden/>
              </w:rPr>
              <w:fldChar w:fldCharType="separate"/>
            </w:r>
            <w:r w:rsidR="00347D81">
              <w:rPr>
                <w:noProof/>
                <w:webHidden/>
              </w:rPr>
              <w:t>107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2" w:history="1">
            <w:r w:rsidR="009E10E8">
              <w:rPr>
                <w:noProof/>
              </w:rPr>
              <w:t>93.12.3a Revêtement en asphalte coulé - MA-10-x CCTB 01.09</w:t>
            </w:r>
            <w:r w:rsidR="009E10E8">
              <w:rPr>
                <w:noProof/>
                <w:webHidden/>
              </w:rPr>
              <w:tab/>
            </w:r>
            <w:r w:rsidR="009E10E8">
              <w:rPr>
                <w:noProof/>
                <w:webHidden/>
              </w:rPr>
              <w:fldChar w:fldCharType="begin"/>
            </w:r>
            <w:r w:rsidR="009E10E8">
              <w:rPr>
                <w:noProof/>
                <w:webHidden/>
              </w:rPr>
              <w:instrText xml:space="preserve"> PAGEREF _Toc222 \h </w:instrText>
            </w:r>
            <w:r w:rsidR="009E10E8">
              <w:rPr>
                <w:noProof/>
                <w:webHidden/>
              </w:rPr>
            </w:r>
            <w:r w:rsidR="009E10E8">
              <w:rPr>
                <w:noProof/>
                <w:webHidden/>
              </w:rPr>
              <w:fldChar w:fldCharType="separate"/>
            </w:r>
            <w:r w:rsidR="00347D81">
              <w:rPr>
                <w:noProof/>
                <w:webHidden/>
              </w:rPr>
              <w:t>107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3" w:history="1">
            <w:r w:rsidR="009E10E8">
              <w:rPr>
                <w:noProof/>
              </w:rPr>
              <w:t>93.12.3b Revêtement en asphalte coulé - MA-6,3-x CCTB 01.09</w:t>
            </w:r>
            <w:r w:rsidR="009E10E8">
              <w:rPr>
                <w:noProof/>
                <w:webHidden/>
              </w:rPr>
              <w:tab/>
            </w:r>
            <w:r w:rsidR="009E10E8">
              <w:rPr>
                <w:noProof/>
                <w:webHidden/>
              </w:rPr>
              <w:fldChar w:fldCharType="begin"/>
            </w:r>
            <w:r w:rsidR="009E10E8">
              <w:rPr>
                <w:noProof/>
                <w:webHidden/>
              </w:rPr>
              <w:instrText xml:space="preserve"> PAGEREF _Toc223 \h </w:instrText>
            </w:r>
            <w:r w:rsidR="009E10E8">
              <w:rPr>
                <w:noProof/>
                <w:webHidden/>
              </w:rPr>
            </w:r>
            <w:r w:rsidR="009E10E8">
              <w:rPr>
                <w:noProof/>
                <w:webHidden/>
              </w:rPr>
              <w:fldChar w:fldCharType="separate"/>
            </w:r>
            <w:r w:rsidR="00347D81">
              <w:rPr>
                <w:noProof/>
                <w:webHidden/>
              </w:rPr>
              <w:t>108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4" w:history="1">
            <w:r w:rsidR="009E10E8">
              <w:rPr>
                <w:noProof/>
              </w:rPr>
              <w:t>93.12.3c Opération sur asphalte coulé - traitement de joints avec bandes bitumineuse préformée CCTB 01.09</w:t>
            </w:r>
            <w:r w:rsidR="009E10E8">
              <w:rPr>
                <w:noProof/>
                <w:webHidden/>
              </w:rPr>
              <w:tab/>
            </w:r>
            <w:r w:rsidR="009E10E8">
              <w:rPr>
                <w:noProof/>
                <w:webHidden/>
              </w:rPr>
              <w:fldChar w:fldCharType="begin"/>
            </w:r>
            <w:r w:rsidR="009E10E8">
              <w:rPr>
                <w:noProof/>
                <w:webHidden/>
              </w:rPr>
              <w:instrText xml:space="preserve"> PAGEREF _Toc224 \h </w:instrText>
            </w:r>
            <w:r w:rsidR="009E10E8">
              <w:rPr>
                <w:noProof/>
                <w:webHidden/>
              </w:rPr>
            </w:r>
            <w:r w:rsidR="009E10E8">
              <w:rPr>
                <w:noProof/>
                <w:webHidden/>
              </w:rPr>
              <w:fldChar w:fldCharType="separate"/>
            </w:r>
            <w:r w:rsidR="00347D81">
              <w:rPr>
                <w:noProof/>
                <w:webHidden/>
              </w:rPr>
              <w:t>109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5" w:history="1">
            <w:r w:rsidR="009E10E8">
              <w:rPr>
                <w:noProof/>
              </w:rPr>
              <w:t>93.12.3d Opération sur asphalte coulé - traitement de joints avec bandes extrudée pour joint CCTB 01.09</w:t>
            </w:r>
            <w:r w:rsidR="009E10E8">
              <w:rPr>
                <w:noProof/>
                <w:webHidden/>
              </w:rPr>
              <w:tab/>
            </w:r>
            <w:r w:rsidR="009E10E8">
              <w:rPr>
                <w:noProof/>
                <w:webHidden/>
              </w:rPr>
              <w:fldChar w:fldCharType="begin"/>
            </w:r>
            <w:r w:rsidR="009E10E8">
              <w:rPr>
                <w:noProof/>
                <w:webHidden/>
              </w:rPr>
              <w:instrText xml:space="preserve"> PAGEREF _Toc225 \h </w:instrText>
            </w:r>
            <w:r w:rsidR="009E10E8">
              <w:rPr>
                <w:noProof/>
                <w:webHidden/>
              </w:rPr>
            </w:r>
            <w:r w:rsidR="009E10E8">
              <w:rPr>
                <w:noProof/>
                <w:webHidden/>
              </w:rPr>
              <w:fldChar w:fldCharType="separate"/>
            </w:r>
            <w:r w:rsidR="00347D81">
              <w:rPr>
                <w:noProof/>
                <w:webHidden/>
              </w:rPr>
              <w:t>109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6" w:history="1">
            <w:r w:rsidR="009E10E8">
              <w:rPr>
                <w:noProof/>
              </w:rPr>
              <w:t>93.12.3e Opération sur asphalte coulé - traitement de joints avec produit de scellement coloré CCTB 01.09</w:t>
            </w:r>
            <w:r w:rsidR="009E10E8">
              <w:rPr>
                <w:noProof/>
                <w:webHidden/>
              </w:rPr>
              <w:tab/>
            </w:r>
            <w:r w:rsidR="009E10E8">
              <w:rPr>
                <w:noProof/>
                <w:webHidden/>
              </w:rPr>
              <w:fldChar w:fldCharType="begin"/>
            </w:r>
            <w:r w:rsidR="009E10E8">
              <w:rPr>
                <w:noProof/>
                <w:webHidden/>
              </w:rPr>
              <w:instrText xml:space="preserve"> PAGEREF _Toc226 \h </w:instrText>
            </w:r>
            <w:r w:rsidR="009E10E8">
              <w:rPr>
                <w:noProof/>
                <w:webHidden/>
              </w:rPr>
            </w:r>
            <w:r w:rsidR="009E10E8">
              <w:rPr>
                <w:noProof/>
                <w:webHidden/>
              </w:rPr>
              <w:fldChar w:fldCharType="separate"/>
            </w:r>
            <w:r w:rsidR="00347D81">
              <w:rPr>
                <w:noProof/>
                <w:webHidden/>
              </w:rPr>
              <w:t>110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227" w:history="1">
            <w:r w:rsidR="009E10E8">
              <w:rPr>
                <w:noProof/>
              </w:rPr>
              <w:t>93.13 Revêtement en dalles CCTB 01.09</w:t>
            </w:r>
            <w:r w:rsidR="009E10E8">
              <w:rPr>
                <w:noProof/>
                <w:webHidden/>
              </w:rPr>
              <w:tab/>
            </w:r>
            <w:r w:rsidR="009E10E8">
              <w:rPr>
                <w:noProof/>
                <w:webHidden/>
              </w:rPr>
              <w:fldChar w:fldCharType="begin"/>
            </w:r>
            <w:r w:rsidR="009E10E8">
              <w:rPr>
                <w:noProof/>
                <w:webHidden/>
              </w:rPr>
              <w:instrText xml:space="preserve"> PAGEREF _Toc227 \h </w:instrText>
            </w:r>
            <w:r w:rsidR="009E10E8">
              <w:rPr>
                <w:noProof/>
                <w:webHidden/>
              </w:rPr>
            </w:r>
            <w:r w:rsidR="009E10E8">
              <w:rPr>
                <w:noProof/>
                <w:webHidden/>
              </w:rPr>
              <w:fldChar w:fldCharType="separate"/>
            </w:r>
            <w:r w:rsidR="00347D81">
              <w:rPr>
                <w:noProof/>
                <w:webHidden/>
              </w:rPr>
              <w:t>110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28" w:history="1">
            <w:r w:rsidR="009E10E8">
              <w:rPr>
                <w:noProof/>
              </w:rPr>
              <w:t>93.13.1 Dalles en pierre naturelle  CCTB 01.09</w:t>
            </w:r>
            <w:r w:rsidR="009E10E8">
              <w:rPr>
                <w:noProof/>
                <w:webHidden/>
              </w:rPr>
              <w:tab/>
            </w:r>
            <w:r w:rsidR="009E10E8">
              <w:rPr>
                <w:noProof/>
                <w:webHidden/>
              </w:rPr>
              <w:fldChar w:fldCharType="begin"/>
            </w:r>
            <w:r w:rsidR="009E10E8">
              <w:rPr>
                <w:noProof/>
                <w:webHidden/>
              </w:rPr>
              <w:instrText xml:space="preserve"> PAGEREF _Toc228 \h </w:instrText>
            </w:r>
            <w:r w:rsidR="009E10E8">
              <w:rPr>
                <w:noProof/>
                <w:webHidden/>
              </w:rPr>
            </w:r>
            <w:r w:rsidR="009E10E8">
              <w:rPr>
                <w:noProof/>
                <w:webHidden/>
              </w:rPr>
              <w:fldChar w:fldCharType="separate"/>
            </w:r>
            <w:r w:rsidR="00347D81">
              <w:rPr>
                <w:noProof/>
                <w:webHidden/>
              </w:rPr>
              <w:t>111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29" w:history="1">
            <w:r w:rsidR="009E10E8">
              <w:rPr>
                <w:noProof/>
              </w:rPr>
              <w:t>93.13.1a Dalles en pierre naturelle, format : S&lt;= 0,25 m²  CCTB 01.09</w:t>
            </w:r>
            <w:r w:rsidR="009E10E8">
              <w:rPr>
                <w:noProof/>
                <w:webHidden/>
              </w:rPr>
              <w:tab/>
            </w:r>
            <w:r w:rsidR="009E10E8">
              <w:rPr>
                <w:noProof/>
                <w:webHidden/>
              </w:rPr>
              <w:fldChar w:fldCharType="begin"/>
            </w:r>
            <w:r w:rsidR="009E10E8">
              <w:rPr>
                <w:noProof/>
                <w:webHidden/>
              </w:rPr>
              <w:instrText xml:space="preserve"> PAGEREF _Toc229 \h </w:instrText>
            </w:r>
            <w:r w:rsidR="009E10E8">
              <w:rPr>
                <w:noProof/>
                <w:webHidden/>
              </w:rPr>
            </w:r>
            <w:r w:rsidR="009E10E8">
              <w:rPr>
                <w:noProof/>
                <w:webHidden/>
              </w:rPr>
              <w:fldChar w:fldCharType="separate"/>
            </w:r>
            <w:r w:rsidR="00347D81">
              <w:rPr>
                <w:noProof/>
                <w:webHidden/>
              </w:rPr>
              <w:t>112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0" w:history="1">
            <w:r w:rsidR="009E10E8">
              <w:rPr>
                <w:noProof/>
              </w:rPr>
              <w:t>93.13.1b Dalles en pierre naturelle, format : 0,25 m² &lt; S &lt;=1,00 m² épaisseur à définir CCTB 01.09</w:t>
            </w:r>
            <w:r w:rsidR="009E10E8">
              <w:rPr>
                <w:noProof/>
                <w:webHidden/>
              </w:rPr>
              <w:tab/>
            </w:r>
            <w:r w:rsidR="009E10E8">
              <w:rPr>
                <w:noProof/>
                <w:webHidden/>
              </w:rPr>
              <w:fldChar w:fldCharType="begin"/>
            </w:r>
            <w:r w:rsidR="009E10E8">
              <w:rPr>
                <w:noProof/>
                <w:webHidden/>
              </w:rPr>
              <w:instrText xml:space="preserve"> PAGEREF _Toc230 \h </w:instrText>
            </w:r>
            <w:r w:rsidR="009E10E8">
              <w:rPr>
                <w:noProof/>
                <w:webHidden/>
              </w:rPr>
            </w:r>
            <w:r w:rsidR="009E10E8">
              <w:rPr>
                <w:noProof/>
                <w:webHidden/>
              </w:rPr>
              <w:fldChar w:fldCharType="separate"/>
            </w:r>
            <w:r w:rsidR="00347D81">
              <w:rPr>
                <w:noProof/>
                <w:webHidden/>
              </w:rPr>
              <w:t>113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1" w:history="1">
            <w:r w:rsidR="009E10E8">
              <w:rPr>
                <w:noProof/>
              </w:rPr>
              <w:t>93.13.1c Dalles en pierre naturelle, format : S&gt; 1 m² épaisseur à définir CCTB 01.09</w:t>
            </w:r>
            <w:r w:rsidR="009E10E8">
              <w:rPr>
                <w:noProof/>
                <w:webHidden/>
              </w:rPr>
              <w:tab/>
            </w:r>
            <w:r w:rsidR="009E10E8">
              <w:rPr>
                <w:noProof/>
                <w:webHidden/>
              </w:rPr>
              <w:fldChar w:fldCharType="begin"/>
            </w:r>
            <w:r w:rsidR="009E10E8">
              <w:rPr>
                <w:noProof/>
                <w:webHidden/>
              </w:rPr>
              <w:instrText xml:space="preserve"> PAGEREF _Toc231 \h </w:instrText>
            </w:r>
            <w:r w:rsidR="009E10E8">
              <w:rPr>
                <w:noProof/>
                <w:webHidden/>
              </w:rPr>
            </w:r>
            <w:r w:rsidR="009E10E8">
              <w:rPr>
                <w:noProof/>
                <w:webHidden/>
              </w:rPr>
              <w:fldChar w:fldCharType="separate"/>
            </w:r>
            <w:r w:rsidR="00347D81">
              <w:rPr>
                <w:noProof/>
                <w:webHidden/>
              </w:rPr>
              <w:t>113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2" w:history="1">
            <w:r w:rsidR="009E10E8">
              <w:rPr>
                <w:noProof/>
              </w:rPr>
              <w:t>93.13.1d Dalles en pierre naturelle, supplément pour pose en opus incertum CCTB 01.09</w:t>
            </w:r>
            <w:r w:rsidR="009E10E8">
              <w:rPr>
                <w:noProof/>
                <w:webHidden/>
              </w:rPr>
              <w:tab/>
            </w:r>
            <w:r w:rsidR="009E10E8">
              <w:rPr>
                <w:noProof/>
                <w:webHidden/>
              </w:rPr>
              <w:fldChar w:fldCharType="begin"/>
            </w:r>
            <w:r w:rsidR="009E10E8">
              <w:rPr>
                <w:noProof/>
                <w:webHidden/>
              </w:rPr>
              <w:instrText xml:space="preserve"> PAGEREF _Toc232 \h </w:instrText>
            </w:r>
            <w:r w:rsidR="009E10E8">
              <w:rPr>
                <w:noProof/>
                <w:webHidden/>
              </w:rPr>
            </w:r>
            <w:r w:rsidR="009E10E8">
              <w:rPr>
                <w:noProof/>
                <w:webHidden/>
              </w:rPr>
              <w:fldChar w:fldCharType="separate"/>
            </w:r>
            <w:r w:rsidR="00347D81">
              <w:rPr>
                <w:noProof/>
                <w:webHidden/>
              </w:rPr>
              <w:t>114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3" w:history="1">
            <w:r w:rsidR="009E10E8">
              <w:rPr>
                <w:noProof/>
              </w:rPr>
              <w:t>93.13.1e Dalles en pierre naturelle, supplément pour finition bouchardé CCTB 01.09</w:t>
            </w:r>
            <w:r w:rsidR="009E10E8">
              <w:rPr>
                <w:noProof/>
                <w:webHidden/>
              </w:rPr>
              <w:tab/>
            </w:r>
            <w:r w:rsidR="009E10E8">
              <w:rPr>
                <w:noProof/>
                <w:webHidden/>
              </w:rPr>
              <w:fldChar w:fldCharType="begin"/>
            </w:r>
            <w:r w:rsidR="009E10E8">
              <w:rPr>
                <w:noProof/>
                <w:webHidden/>
              </w:rPr>
              <w:instrText xml:space="preserve"> PAGEREF _Toc233 \h </w:instrText>
            </w:r>
            <w:r w:rsidR="009E10E8">
              <w:rPr>
                <w:noProof/>
                <w:webHidden/>
              </w:rPr>
            </w:r>
            <w:r w:rsidR="009E10E8">
              <w:rPr>
                <w:noProof/>
                <w:webHidden/>
              </w:rPr>
              <w:fldChar w:fldCharType="separate"/>
            </w:r>
            <w:r w:rsidR="00347D81">
              <w:rPr>
                <w:noProof/>
                <w:webHidden/>
              </w:rPr>
              <w:t>115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4" w:history="1">
            <w:r w:rsidR="009E10E8">
              <w:rPr>
                <w:noProof/>
              </w:rPr>
              <w:t>93.13.1f Dalles en pierre naturelle, supplément pour finition scié CCTB 01.09</w:t>
            </w:r>
            <w:r w:rsidR="009E10E8">
              <w:rPr>
                <w:noProof/>
                <w:webHidden/>
              </w:rPr>
              <w:tab/>
            </w:r>
            <w:r w:rsidR="009E10E8">
              <w:rPr>
                <w:noProof/>
                <w:webHidden/>
              </w:rPr>
              <w:fldChar w:fldCharType="begin"/>
            </w:r>
            <w:r w:rsidR="009E10E8">
              <w:rPr>
                <w:noProof/>
                <w:webHidden/>
              </w:rPr>
              <w:instrText xml:space="preserve"> PAGEREF _Toc234 \h </w:instrText>
            </w:r>
            <w:r w:rsidR="009E10E8">
              <w:rPr>
                <w:noProof/>
                <w:webHidden/>
              </w:rPr>
            </w:r>
            <w:r w:rsidR="009E10E8">
              <w:rPr>
                <w:noProof/>
                <w:webHidden/>
              </w:rPr>
              <w:fldChar w:fldCharType="separate"/>
            </w:r>
            <w:r w:rsidR="00347D81">
              <w:rPr>
                <w:noProof/>
                <w:webHidden/>
              </w:rPr>
              <w:t>115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5" w:history="1">
            <w:r w:rsidR="009E10E8">
              <w:rPr>
                <w:noProof/>
              </w:rPr>
              <w:t>93.13.1g Dalles en pierre naturelle, supplément pour finition poli CCTB 01.09</w:t>
            </w:r>
            <w:r w:rsidR="009E10E8">
              <w:rPr>
                <w:noProof/>
                <w:webHidden/>
              </w:rPr>
              <w:tab/>
            </w:r>
            <w:r w:rsidR="009E10E8">
              <w:rPr>
                <w:noProof/>
                <w:webHidden/>
              </w:rPr>
              <w:fldChar w:fldCharType="begin"/>
            </w:r>
            <w:r w:rsidR="009E10E8">
              <w:rPr>
                <w:noProof/>
                <w:webHidden/>
              </w:rPr>
              <w:instrText xml:space="preserve"> PAGEREF _Toc235 \h </w:instrText>
            </w:r>
            <w:r w:rsidR="009E10E8">
              <w:rPr>
                <w:noProof/>
                <w:webHidden/>
              </w:rPr>
            </w:r>
            <w:r w:rsidR="009E10E8">
              <w:rPr>
                <w:noProof/>
                <w:webHidden/>
              </w:rPr>
              <w:fldChar w:fldCharType="separate"/>
            </w:r>
            <w:r w:rsidR="00347D81">
              <w:rPr>
                <w:noProof/>
                <w:webHidden/>
              </w:rPr>
              <w:t>115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6" w:history="1">
            <w:r w:rsidR="009E10E8">
              <w:rPr>
                <w:noProof/>
              </w:rPr>
              <w:t>93.13.1h Dalles en pierre naturelle, supplément pour finition autres CCTB 01.09</w:t>
            </w:r>
            <w:r w:rsidR="009E10E8">
              <w:rPr>
                <w:noProof/>
                <w:webHidden/>
              </w:rPr>
              <w:tab/>
            </w:r>
            <w:r w:rsidR="009E10E8">
              <w:rPr>
                <w:noProof/>
                <w:webHidden/>
              </w:rPr>
              <w:fldChar w:fldCharType="begin"/>
            </w:r>
            <w:r w:rsidR="009E10E8">
              <w:rPr>
                <w:noProof/>
                <w:webHidden/>
              </w:rPr>
              <w:instrText xml:space="preserve"> PAGEREF _Toc236 \h </w:instrText>
            </w:r>
            <w:r w:rsidR="009E10E8">
              <w:rPr>
                <w:noProof/>
                <w:webHidden/>
              </w:rPr>
            </w:r>
            <w:r w:rsidR="009E10E8">
              <w:rPr>
                <w:noProof/>
                <w:webHidden/>
              </w:rPr>
              <w:fldChar w:fldCharType="separate"/>
            </w:r>
            <w:r w:rsidR="00347D81">
              <w:rPr>
                <w:noProof/>
                <w:webHidden/>
              </w:rPr>
              <w:t>116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7" w:history="1">
            <w:r w:rsidR="009E10E8">
              <w:rPr>
                <w:noProof/>
              </w:rPr>
              <w:t>93.13.1i Dalles en pierre naturelle, sciage CCTB 01.09</w:t>
            </w:r>
            <w:r w:rsidR="009E10E8">
              <w:rPr>
                <w:noProof/>
                <w:webHidden/>
              </w:rPr>
              <w:tab/>
            </w:r>
            <w:r w:rsidR="009E10E8">
              <w:rPr>
                <w:noProof/>
                <w:webHidden/>
              </w:rPr>
              <w:fldChar w:fldCharType="begin"/>
            </w:r>
            <w:r w:rsidR="009E10E8">
              <w:rPr>
                <w:noProof/>
                <w:webHidden/>
              </w:rPr>
              <w:instrText xml:space="preserve"> PAGEREF _Toc237 \h </w:instrText>
            </w:r>
            <w:r w:rsidR="009E10E8">
              <w:rPr>
                <w:noProof/>
                <w:webHidden/>
              </w:rPr>
            </w:r>
            <w:r w:rsidR="009E10E8">
              <w:rPr>
                <w:noProof/>
                <w:webHidden/>
              </w:rPr>
              <w:fldChar w:fldCharType="separate"/>
            </w:r>
            <w:r w:rsidR="00347D81">
              <w:rPr>
                <w:noProof/>
                <w:webHidden/>
              </w:rPr>
              <w:t>116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8" w:history="1">
            <w:r w:rsidR="009E10E8">
              <w:rPr>
                <w:noProof/>
              </w:rPr>
              <w:t>93.13.1j Dalles en pierre naturelle, supplément pour pose particulière CCTB 01.09</w:t>
            </w:r>
            <w:r w:rsidR="009E10E8">
              <w:rPr>
                <w:noProof/>
                <w:webHidden/>
              </w:rPr>
              <w:tab/>
            </w:r>
            <w:r w:rsidR="009E10E8">
              <w:rPr>
                <w:noProof/>
                <w:webHidden/>
              </w:rPr>
              <w:fldChar w:fldCharType="begin"/>
            </w:r>
            <w:r w:rsidR="009E10E8">
              <w:rPr>
                <w:noProof/>
                <w:webHidden/>
              </w:rPr>
              <w:instrText xml:space="preserve"> PAGEREF _Toc238 \h </w:instrText>
            </w:r>
            <w:r w:rsidR="009E10E8">
              <w:rPr>
                <w:noProof/>
                <w:webHidden/>
              </w:rPr>
            </w:r>
            <w:r w:rsidR="009E10E8">
              <w:rPr>
                <w:noProof/>
                <w:webHidden/>
              </w:rPr>
              <w:fldChar w:fldCharType="separate"/>
            </w:r>
            <w:r w:rsidR="00347D81">
              <w:rPr>
                <w:noProof/>
                <w:webHidden/>
              </w:rPr>
              <w:t>116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39" w:history="1">
            <w:r w:rsidR="009E10E8">
              <w:rPr>
                <w:noProof/>
              </w:rPr>
              <w:t>93.13.1k Dalles en pierre naturelle, supplément pour jointoiement CCTB 01.09</w:t>
            </w:r>
            <w:r w:rsidR="009E10E8">
              <w:rPr>
                <w:noProof/>
                <w:webHidden/>
              </w:rPr>
              <w:tab/>
            </w:r>
            <w:r w:rsidR="009E10E8">
              <w:rPr>
                <w:noProof/>
                <w:webHidden/>
              </w:rPr>
              <w:fldChar w:fldCharType="begin"/>
            </w:r>
            <w:r w:rsidR="009E10E8">
              <w:rPr>
                <w:noProof/>
                <w:webHidden/>
              </w:rPr>
              <w:instrText xml:space="preserve"> PAGEREF _Toc239 \h </w:instrText>
            </w:r>
            <w:r w:rsidR="009E10E8">
              <w:rPr>
                <w:noProof/>
                <w:webHidden/>
              </w:rPr>
            </w:r>
            <w:r w:rsidR="009E10E8">
              <w:rPr>
                <w:noProof/>
                <w:webHidden/>
              </w:rPr>
              <w:fldChar w:fldCharType="separate"/>
            </w:r>
            <w:r w:rsidR="00347D81">
              <w:rPr>
                <w:noProof/>
                <w:webHidden/>
              </w:rPr>
              <w:t>117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0" w:history="1">
            <w:r w:rsidR="009E10E8">
              <w:rPr>
                <w:noProof/>
              </w:rPr>
              <w:t>93.13.1l Dalles en pierre naturelle, joint de dilatation CCTB 01.09</w:t>
            </w:r>
            <w:r w:rsidR="009E10E8">
              <w:rPr>
                <w:noProof/>
                <w:webHidden/>
              </w:rPr>
              <w:tab/>
            </w:r>
            <w:r w:rsidR="009E10E8">
              <w:rPr>
                <w:noProof/>
                <w:webHidden/>
              </w:rPr>
              <w:fldChar w:fldCharType="begin"/>
            </w:r>
            <w:r w:rsidR="009E10E8">
              <w:rPr>
                <w:noProof/>
                <w:webHidden/>
              </w:rPr>
              <w:instrText xml:space="preserve"> PAGEREF _Toc240 \h </w:instrText>
            </w:r>
            <w:r w:rsidR="009E10E8">
              <w:rPr>
                <w:noProof/>
                <w:webHidden/>
              </w:rPr>
            </w:r>
            <w:r w:rsidR="009E10E8">
              <w:rPr>
                <w:noProof/>
                <w:webHidden/>
              </w:rPr>
              <w:fldChar w:fldCharType="separate"/>
            </w:r>
            <w:r w:rsidR="00347D81">
              <w:rPr>
                <w:noProof/>
                <w:webHidden/>
              </w:rPr>
              <w:t>117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41" w:history="1">
            <w:r w:rsidR="009E10E8">
              <w:rPr>
                <w:noProof/>
              </w:rPr>
              <w:t>93.13.2 Dalles en béton préfabriqué CCTB 01.09</w:t>
            </w:r>
            <w:r w:rsidR="009E10E8">
              <w:rPr>
                <w:noProof/>
                <w:webHidden/>
              </w:rPr>
              <w:tab/>
            </w:r>
            <w:r w:rsidR="009E10E8">
              <w:rPr>
                <w:noProof/>
                <w:webHidden/>
              </w:rPr>
              <w:fldChar w:fldCharType="begin"/>
            </w:r>
            <w:r w:rsidR="009E10E8">
              <w:rPr>
                <w:noProof/>
                <w:webHidden/>
              </w:rPr>
              <w:instrText xml:space="preserve"> PAGEREF _Toc241 \h </w:instrText>
            </w:r>
            <w:r w:rsidR="009E10E8">
              <w:rPr>
                <w:noProof/>
                <w:webHidden/>
              </w:rPr>
            </w:r>
            <w:r w:rsidR="009E10E8">
              <w:rPr>
                <w:noProof/>
                <w:webHidden/>
              </w:rPr>
              <w:fldChar w:fldCharType="separate"/>
            </w:r>
            <w:r w:rsidR="00347D81">
              <w:rPr>
                <w:noProof/>
                <w:webHidden/>
              </w:rPr>
              <w:t>118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2" w:history="1">
            <w:r w:rsidR="009E10E8">
              <w:rPr>
                <w:noProof/>
              </w:rPr>
              <w:t>93.13.2a Dalles en béton préfabriqué, format : S&lt;= 0,25 m²  CCTB 01.09</w:t>
            </w:r>
            <w:r w:rsidR="009E10E8">
              <w:rPr>
                <w:noProof/>
                <w:webHidden/>
              </w:rPr>
              <w:tab/>
            </w:r>
            <w:r w:rsidR="009E10E8">
              <w:rPr>
                <w:noProof/>
                <w:webHidden/>
              </w:rPr>
              <w:fldChar w:fldCharType="begin"/>
            </w:r>
            <w:r w:rsidR="009E10E8">
              <w:rPr>
                <w:noProof/>
                <w:webHidden/>
              </w:rPr>
              <w:instrText xml:space="preserve"> PAGEREF _Toc242 \h </w:instrText>
            </w:r>
            <w:r w:rsidR="009E10E8">
              <w:rPr>
                <w:noProof/>
                <w:webHidden/>
              </w:rPr>
            </w:r>
            <w:r w:rsidR="009E10E8">
              <w:rPr>
                <w:noProof/>
                <w:webHidden/>
              </w:rPr>
              <w:fldChar w:fldCharType="separate"/>
            </w:r>
            <w:r w:rsidR="00347D81">
              <w:rPr>
                <w:noProof/>
                <w:webHidden/>
              </w:rPr>
              <w:t>120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3" w:history="1">
            <w:r w:rsidR="009E10E8">
              <w:rPr>
                <w:noProof/>
              </w:rPr>
              <w:t>93.13.2b Dalles en béton préfabriqué, format : 0,25 m² &lt; S &lt;=1,00 m²  CCTB 01.09</w:t>
            </w:r>
            <w:r w:rsidR="009E10E8">
              <w:rPr>
                <w:noProof/>
                <w:webHidden/>
              </w:rPr>
              <w:tab/>
            </w:r>
            <w:r w:rsidR="009E10E8">
              <w:rPr>
                <w:noProof/>
                <w:webHidden/>
              </w:rPr>
              <w:fldChar w:fldCharType="begin"/>
            </w:r>
            <w:r w:rsidR="009E10E8">
              <w:rPr>
                <w:noProof/>
                <w:webHidden/>
              </w:rPr>
              <w:instrText xml:space="preserve"> PAGEREF _Toc243 \h </w:instrText>
            </w:r>
            <w:r w:rsidR="009E10E8">
              <w:rPr>
                <w:noProof/>
                <w:webHidden/>
              </w:rPr>
            </w:r>
            <w:r w:rsidR="009E10E8">
              <w:rPr>
                <w:noProof/>
                <w:webHidden/>
              </w:rPr>
              <w:fldChar w:fldCharType="separate"/>
            </w:r>
            <w:r w:rsidR="00347D81">
              <w:rPr>
                <w:noProof/>
                <w:webHidden/>
              </w:rPr>
              <w:t>121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4" w:history="1">
            <w:r w:rsidR="009E10E8">
              <w:rPr>
                <w:noProof/>
              </w:rPr>
              <w:t>93.13.2c Dalles en béton préfabriqué, format : S&gt; 1 m²  CCTB 01.09</w:t>
            </w:r>
            <w:r w:rsidR="009E10E8">
              <w:rPr>
                <w:noProof/>
                <w:webHidden/>
              </w:rPr>
              <w:tab/>
            </w:r>
            <w:r w:rsidR="009E10E8">
              <w:rPr>
                <w:noProof/>
                <w:webHidden/>
              </w:rPr>
              <w:fldChar w:fldCharType="begin"/>
            </w:r>
            <w:r w:rsidR="009E10E8">
              <w:rPr>
                <w:noProof/>
                <w:webHidden/>
              </w:rPr>
              <w:instrText xml:space="preserve"> PAGEREF _Toc244 \h </w:instrText>
            </w:r>
            <w:r w:rsidR="009E10E8">
              <w:rPr>
                <w:noProof/>
                <w:webHidden/>
              </w:rPr>
            </w:r>
            <w:r w:rsidR="009E10E8">
              <w:rPr>
                <w:noProof/>
                <w:webHidden/>
              </w:rPr>
              <w:fldChar w:fldCharType="separate"/>
            </w:r>
            <w:r w:rsidR="00347D81">
              <w:rPr>
                <w:noProof/>
                <w:webHidden/>
              </w:rPr>
              <w:t>122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5" w:history="1">
            <w:r w:rsidR="009E10E8">
              <w:rPr>
                <w:noProof/>
              </w:rPr>
              <w:t>93.13.2d Dalles alvéolaires  CCTB 01.09</w:t>
            </w:r>
            <w:r w:rsidR="009E10E8">
              <w:rPr>
                <w:noProof/>
                <w:webHidden/>
              </w:rPr>
              <w:tab/>
            </w:r>
            <w:r w:rsidR="009E10E8">
              <w:rPr>
                <w:noProof/>
                <w:webHidden/>
              </w:rPr>
              <w:fldChar w:fldCharType="begin"/>
            </w:r>
            <w:r w:rsidR="009E10E8">
              <w:rPr>
                <w:noProof/>
                <w:webHidden/>
              </w:rPr>
              <w:instrText xml:space="preserve"> PAGEREF _Toc245 \h </w:instrText>
            </w:r>
            <w:r w:rsidR="009E10E8">
              <w:rPr>
                <w:noProof/>
                <w:webHidden/>
              </w:rPr>
            </w:r>
            <w:r w:rsidR="009E10E8">
              <w:rPr>
                <w:noProof/>
                <w:webHidden/>
              </w:rPr>
              <w:fldChar w:fldCharType="separate"/>
            </w:r>
            <w:r w:rsidR="00347D81">
              <w:rPr>
                <w:noProof/>
                <w:webHidden/>
              </w:rPr>
              <w:t>122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6" w:history="1">
            <w:r w:rsidR="009E10E8">
              <w:rPr>
                <w:noProof/>
              </w:rPr>
              <w:t>93.13.2e Dalles en béton préfabriqué, supplément pour finition colorée dans la masse CCTB 01.09</w:t>
            </w:r>
            <w:r w:rsidR="009E10E8">
              <w:rPr>
                <w:noProof/>
                <w:webHidden/>
              </w:rPr>
              <w:tab/>
            </w:r>
            <w:r w:rsidR="009E10E8">
              <w:rPr>
                <w:noProof/>
                <w:webHidden/>
              </w:rPr>
              <w:fldChar w:fldCharType="begin"/>
            </w:r>
            <w:r w:rsidR="009E10E8">
              <w:rPr>
                <w:noProof/>
                <w:webHidden/>
              </w:rPr>
              <w:instrText xml:space="preserve"> PAGEREF _Toc246 \h </w:instrText>
            </w:r>
            <w:r w:rsidR="009E10E8">
              <w:rPr>
                <w:noProof/>
                <w:webHidden/>
              </w:rPr>
            </w:r>
            <w:r w:rsidR="009E10E8">
              <w:rPr>
                <w:noProof/>
                <w:webHidden/>
              </w:rPr>
              <w:fldChar w:fldCharType="separate"/>
            </w:r>
            <w:r w:rsidR="00347D81">
              <w:rPr>
                <w:noProof/>
                <w:webHidden/>
              </w:rPr>
              <w:t>125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7" w:history="1">
            <w:r w:rsidR="009E10E8">
              <w:rPr>
                <w:noProof/>
              </w:rPr>
              <w:t>93.13.2f Dalles en béton préfabriqué, supplément pour finition colorée dans la couche d'usure CCTB 01.09</w:t>
            </w:r>
            <w:r w:rsidR="009E10E8">
              <w:rPr>
                <w:noProof/>
                <w:webHidden/>
              </w:rPr>
              <w:tab/>
            </w:r>
            <w:r w:rsidR="009E10E8">
              <w:rPr>
                <w:noProof/>
                <w:webHidden/>
              </w:rPr>
              <w:fldChar w:fldCharType="begin"/>
            </w:r>
            <w:r w:rsidR="009E10E8">
              <w:rPr>
                <w:noProof/>
                <w:webHidden/>
              </w:rPr>
              <w:instrText xml:space="preserve"> PAGEREF _Toc247 \h </w:instrText>
            </w:r>
            <w:r w:rsidR="009E10E8">
              <w:rPr>
                <w:noProof/>
                <w:webHidden/>
              </w:rPr>
            </w:r>
            <w:r w:rsidR="009E10E8">
              <w:rPr>
                <w:noProof/>
                <w:webHidden/>
              </w:rPr>
              <w:fldChar w:fldCharType="separate"/>
            </w:r>
            <w:r w:rsidR="00347D81">
              <w:rPr>
                <w:noProof/>
                <w:webHidden/>
              </w:rPr>
              <w:t>125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8" w:history="1">
            <w:r w:rsidR="009E10E8">
              <w:rPr>
                <w:noProof/>
              </w:rPr>
              <w:t>93.13.2g Dalles en béton préfabriqué, supplément pour finition colorée dans la couche d'usure CCTB 01.09</w:t>
            </w:r>
            <w:r w:rsidR="009E10E8">
              <w:rPr>
                <w:noProof/>
                <w:webHidden/>
              </w:rPr>
              <w:tab/>
            </w:r>
            <w:r w:rsidR="009E10E8">
              <w:rPr>
                <w:noProof/>
                <w:webHidden/>
              </w:rPr>
              <w:fldChar w:fldCharType="begin"/>
            </w:r>
            <w:r w:rsidR="009E10E8">
              <w:rPr>
                <w:noProof/>
                <w:webHidden/>
              </w:rPr>
              <w:instrText xml:space="preserve"> PAGEREF _Toc248 \h </w:instrText>
            </w:r>
            <w:r w:rsidR="009E10E8">
              <w:rPr>
                <w:noProof/>
                <w:webHidden/>
              </w:rPr>
            </w:r>
            <w:r w:rsidR="009E10E8">
              <w:rPr>
                <w:noProof/>
                <w:webHidden/>
              </w:rPr>
              <w:fldChar w:fldCharType="separate"/>
            </w:r>
            <w:r w:rsidR="00347D81">
              <w:rPr>
                <w:noProof/>
                <w:webHidden/>
              </w:rPr>
              <w:t>126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49" w:history="1">
            <w:r w:rsidR="009E10E8">
              <w:rPr>
                <w:noProof/>
              </w:rPr>
              <w:t>93.13.2h Dalles en béton préfabriqué, supplément pour finition Lavée CCTB 01.09</w:t>
            </w:r>
            <w:r w:rsidR="009E10E8">
              <w:rPr>
                <w:noProof/>
                <w:webHidden/>
              </w:rPr>
              <w:tab/>
            </w:r>
            <w:r w:rsidR="009E10E8">
              <w:rPr>
                <w:noProof/>
                <w:webHidden/>
              </w:rPr>
              <w:fldChar w:fldCharType="begin"/>
            </w:r>
            <w:r w:rsidR="009E10E8">
              <w:rPr>
                <w:noProof/>
                <w:webHidden/>
              </w:rPr>
              <w:instrText xml:space="preserve"> PAGEREF _Toc249 \h </w:instrText>
            </w:r>
            <w:r w:rsidR="009E10E8">
              <w:rPr>
                <w:noProof/>
                <w:webHidden/>
              </w:rPr>
            </w:r>
            <w:r w:rsidR="009E10E8">
              <w:rPr>
                <w:noProof/>
                <w:webHidden/>
              </w:rPr>
              <w:fldChar w:fldCharType="separate"/>
            </w:r>
            <w:r w:rsidR="00347D81">
              <w:rPr>
                <w:noProof/>
                <w:webHidden/>
              </w:rPr>
              <w:t>126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0" w:history="1">
            <w:r w:rsidR="009E10E8">
              <w:rPr>
                <w:noProof/>
              </w:rPr>
              <w:t>93.13.2i Dalles en béton préfabriqué, supplément pour finition grenaillée CCTB 01.09</w:t>
            </w:r>
            <w:r w:rsidR="009E10E8">
              <w:rPr>
                <w:noProof/>
                <w:webHidden/>
              </w:rPr>
              <w:tab/>
            </w:r>
            <w:r w:rsidR="009E10E8">
              <w:rPr>
                <w:noProof/>
                <w:webHidden/>
              </w:rPr>
              <w:fldChar w:fldCharType="begin"/>
            </w:r>
            <w:r w:rsidR="009E10E8">
              <w:rPr>
                <w:noProof/>
                <w:webHidden/>
              </w:rPr>
              <w:instrText xml:space="preserve"> PAGEREF _Toc250 \h </w:instrText>
            </w:r>
            <w:r w:rsidR="009E10E8">
              <w:rPr>
                <w:noProof/>
                <w:webHidden/>
              </w:rPr>
            </w:r>
            <w:r w:rsidR="009E10E8">
              <w:rPr>
                <w:noProof/>
                <w:webHidden/>
              </w:rPr>
              <w:fldChar w:fldCharType="separate"/>
            </w:r>
            <w:r w:rsidR="00347D81">
              <w:rPr>
                <w:noProof/>
                <w:webHidden/>
              </w:rPr>
              <w:t>126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1" w:history="1">
            <w:r w:rsidR="009E10E8">
              <w:rPr>
                <w:noProof/>
              </w:rPr>
              <w:t>93.13.2j Dalles en béton préfabriqué, supplément pour finition adoucie CCTB 01.09</w:t>
            </w:r>
            <w:r w:rsidR="009E10E8">
              <w:rPr>
                <w:noProof/>
                <w:webHidden/>
              </w:rPr>
              <w:tab/>
            </w:r>
            <w:r w:rsidR="009E10E8">
              <w:rPr>
                <w:noProof/>
                <w:webHidden/>
              </w:rPr>
              <w:fldChar w:fldCharType="begin"/>
            </w:r>
            <w:r w:rsidR="009E10E8">
              <w:rPr>
                <w:noProof/>
                <w:webHidden/>
              </w:rPr>
              <w:instrText xml:space="preserve"> PAGEREF _Toc251 \h </w:instrText>
            </w:r>
            <w:r w:rsidR="009E10E8">
              <w:rPr>
                <w:noProof/>
                <w:webHidden/>
              </w:rPr>
            </w:r>
            <w:r w:rsidR="009E10E8">
              <w:rPr>
                <w:noProof/>
                <w:webHidden/>
              </w:rPr>
              <w:fldChar w:fldCharType="separate"/>
            </w:r>
            <w:r w:rsidR="00347D81">
              <w:rPr>
                <w:noProof/>
                <w:webHidden/>
              </w:rPr>
              <w:t>127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2" w:history="1">
            <w:r w:rsidR="009E10E8">
              <w:rPr>
                <w:noProof/>
              </w:rPr>
              <w:t>93.13.2k Dalles en béton préfabriqué, supplément pour finition polie CCTB 01.09</w:t>
            </w:r>
            <w:r w:rsidR="009E10E8">
              <w:rPr>
                <w:noProof/>
                <w:webHidden/>
              </w:rPr>
              <w:tab/>
            </w:r>
            <w:r w:rsidR="009E10E8">
              <w:rPr>
                <w:noProof/>
                <w:webHidden/>
              </w:rPr>
              <w:fldChar w:fldCharType="begin"/>
            </w:r>
            <w:r w:rsidR="009E10E8">
              <w:rPr>
                <w:noProof/>
                <w:webHidden/>
              </w:rPr>
              <w:instrText xml:space="preserve"> PAGEREF _Toc252 \h </w:instrText>
            </w:r>
            <w:r w:rsidR="009E10E8">
              <w:rPr>
                <w:noProof/>
                <w:webHidden/>
              </w:rPr>
            </w:r>
            <w:r w:rsidR="009E10E8">
              <w:rPr>
                <w:noProof/>
                <w:webHidden/>
              </w:rPr>
              <w:fldChar w:fldCharType="separate"/>
            </w:r>
            <w:r w:rsidR="00347D81">
              <w:rPr>
                <w:noProof/>
                <w:webHidden/>
              </w:rPr>
              <w:t>127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3" w:history="1">
            <w:r w:rsidR="009E10E8">
              <w:rPr>
                <w:noProof/>
              </w:rPr>
              <w:t>93.13.2l Dalles en béton préfabriqué, supplément pour imprégnation CCTB 01.09</w:t>
            </w:r>
            <w:r w:rsidR="009E10E8">
              <w:rPr>
                <w:noProof/>
                <w:webHidden/>
              </w:rPr>
              <w:tab/>
            </w:r>
            <w:r w:rsidR="009E10E8">
              <w:rPr>
                <w:noProof/>
                <w:webHidden/>
              </w:rPr>
              <w:fldChar w:fldCharType="begin"/>
            </w:r>
            <w:r w:rsidR="009E10E8">
              <w:rPr>
                <w:noProof/>
                <w:webHidden/>
              </w:rPr>
              <w:instrText xml:space="preserve"> PAGEREF _Toc253 \h </w:instrText>
            </w:r>
            <w:r w:rsidR="009E10E8">
              <w:rPr>
                <w:noProof/>
                <w:webHidden/>
              </w:rPr>
            </w:r>
            <w:r w:rsidR="009E10E8">
              <w:rPr>
                <w:noProof/>
                <w:webHidden/>
              </w:rPr>
              <w:fldChar w:fldCharType="separate"/>
            </w:r>
            <w:r w:rsidR="00347D81">
              <w:rPr>
                <w:noProof/>
                <w:webHidden/>
              </w:rPr>
              <w:t>127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4" w:history="1">
            <w:r w:rsidR="009E10E8">
              <w:rPr>
                <w:noProof/>
              </w:rPr>
              <w:t>93.13.2m Dalles en béton préfabriqué, supplément pour finitions autres CCTB 01.09</w:t>
            </w:r>
            <w:r w:rsidR="009E10E8">
              <w:rPr>
                <w:noProof/>
                <w:webHidden/>
              </w:rPr>
              <w:tab/>
            </w:r>
            <w:r w:rsidR="009E10E8">
              <w:rPr>
                <w:noProof/>
                <w:webHidden/>
              </w:rPr>
              <w:fldChar w:fldCharType="begin"/>
            </w:r>
            <w:r w:rsidR="009E10E8">
              <w:rPr>
                <w:noProof/>
                <w:webHidden/>
              </w:rPr>
              <w:instrText xml:space="preserve"> PAGEREF _Toc254 \h </w:instrText>
            </w:r>
            <w:r w:rsidR="009E10E8">
              <w:rPr>
                <w:noProof/>
                <w:webHidden/>
              </w:rPr>
            </w:r>
            <w:r w:rsidR="009E10E8">
              <w:rPr>
                <w:noProof/>
                <w:webHidden/>
              </w:rPr>
              <w:fldChar w:fldCharType="separate"/>
            </w:r>
            <w:r w:rsidR="00347D81">
              <w:rPr>
                <w:noProof/>
                <w:webHidden/>
              </w:rPr>
              <w:t>128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5" w:history="1">
            <w:r w:rsidR="009E10E8">
              <w:rPr>
                <w:noProof/>
              </w:rPr>
              <w:t>93.13.2n Dalles en béton préfabriqué, sciage CCTB 01.09</w:t>
            </w:r>
            <w:r w:rsidR="009E10E8">
              <w:rPr>
                <w:noProof/>
                <w:webHidden/>
              </w:rPr>
              <w:tab/>
            </w:r>
            <w:r w:rsidR="009E10E8">
              <w:rPr>
                <w:noProof/>
                <w:webHidden/>
              </w:rPr>
              <w:fldChar w:fldCharType="begin"/>
            </w:r>
            <w:r w:rsidR="009E10E8">
              <w:rPr>
                <w:noProof/>
                <w:webHidden/>
              </w:rPr>
              <w:instrText xml:space="preserve"> PAGEREF _Toc255 \h </w:instrText>
            </w:r>
            <w:r w:rsidR="009E10E8">
              <w:rPr>
                <w:noProof/>
                <w:webHidden/>
              </w:rPr>
            </w:r>
            <w:r w:rsidR="009E10E8">
              <w:rPr>
                <w:noProof/>
                <w:webHidden/>
              </w:rPr>
              <w:fldChar w:fldCharType="separate"/>
            </w:r>
            <w:r w:rsidR="00347D81">
              <w:rPr>
                <w:noProof/>
                <w:webHidden/>
              </w:rPr>
              <w:t>128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6" w:history="1">
            <w:r w:rsidR="009E10E8">
              <w:rPr>
                <w:noProof/>
              </w:rPr>
              <w:t>93.13.2o Dalles en béton préfabriqué, supplément pour pose particulière CCTB 01.09</w:t>
            </w:r>
            <w:r w:rsidR="009E10E8">
              <w:rPr>
                <w:noProof/>
                <w:webHidden/>
              </w:rPr>
              <w:tab/>
            </w:r>
            <w:r w:rsidR="009E10E8">
              <w:rPr>
                <w:noProof/>
                <w:webHidden/>
              </w:rPr>
              <w:fldChar w:fldCharType="begin"/>
            </w:r>
            <w:r w:rsidR="009E10E8">
              <w:rPr>
                <w:noProof/>
                <w:webHidden/>
              </w:rPr>
              <w:instrText xml:space="preserve"> PAGEREF _Toc256 \h </w:instrText>
            </w:r>
            <w:r w:rsidR="009E10E8">
              <w:rPr>
                <w:noProof/>
                <w:webHidden/>
              </w:rPr>
            </w:r>
            <w:r w:rsidR="009E10E8">
              <w:rPr>
                <w:noProof/>
                <w:webHidden/>
              </w:rPr>
              <w:fldChar w:fldCharType="separate"/>
            </w:r>
            <w:r w:rsidR="00347D81">
              <w:rPr>
                <w:noProof/>
                <w:webHidden/>
              </w:rPr>
              <w:t>128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7" w:history="1">
            <w:r w:rsidR="009E10E8">
              <w:rPr>
                <w:noProof/>
              </w:rPr>
              <w:t>93.13.2p Dalles en béton préfabriqué, supplément pour jointoiement CCTB 01.09</w:t>
            </w:r>
            <w:r w:rsidR="009E10E8">
              <w:rPr>
                <w:noProof/>
                <w:webHidden/>
              </w:rPr>
              <w:tab/>
            </w:r>
            <w:r w:rsidR="009E10E8">
              <w:rPr>
                <w:noProof/>
                <w:webHidden/>
              </w:rPr>
              <w:fldChar w:fldCharType="begin"/>
            </w:r>
            <w:r w:rsidR="009E10E8">
              <w:rPr>
                <w:noProof/>
                <w:webHidden/>
              </w:rPr>
              <w:instrText xml:space="preserve"> PAGEREF _Toc257 \h </w:instrText>
            </w:r>
            <w:r w:rsidR="009E10E8">
              <w:rPr>
                <w:noProof/>
                <w:webHidden/>
              </w:rPr>
            </w:r>
            <w:r w:rsidR="009E10E8">
              <w:rPr>
                <w:noProof/>
                <w:webHidden/>
              </w:rPr>
              <w:fldChar w:fldCharType="separate"/>
            </w:r>
            <w:r w:rsidR="00347D81">
              <w:rPr>
                <w:noProof/>
                <w:webHidden/>
              </w:rPr>
              <w:t>129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58" w:history="1">
            <w:r w:rsidR="009E10E8">
              <w:rPr>
                <w:noProof/>
              </w:rPr>
              <w:t>93.13.2q Dalles en béton préfabriqué, joint de dilatation CCTB 01.09</w:t>
            </w:r>
            <w:r w:rsidR="009E10E8">
              <w:rPr>
                <w:noProof/>
                <w:webHidden/>
              </w:rPr>
              <w:tab/>
            </w:r>
            <w:r w:rsidR="009E10E8">
              <w:rPr>
                <w:noProof/>
                <w:webHidden/>
              </w:rPr>
              <w:fldChar w:fldCharType="begin"/>
            </w:r>
            <w:r w:rsidR="009E10E8">
              <w:rPr>
                <w:noProof/>
                <w:webHidden/>
              </w:rPr>
              <w:instrText xml:space="preserve"> PAGEREF _Toc258 \h </w:instrText>
            </w:r>
            <w:r w:rsidR="009E10E8">
              <w:rPr>
                <w:noProof/>
                <w:webHidden/>
              </w:rPr>
            </w:r>
            <w:r w:rsidR="009E10E8">
              <w:rPr>
                <w:noProof/>
                <w:webHidden/>
              </w:rPr>
              <w:fldChar w:fldCharType="separate"/>
            </w:r>
            <w:r w:rsidR="00347D81">
              <w:rPr>
                <w:noProof/>
                <w:webHidden/>
              </w:rPr>
              <w:t>129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59" w:history="1">
            <w:r w:rsidR="009E10E8">
              <w:rPr>
                <w:noProof/>
              </w:rPr>
              <w:t>93.13.3 Dalles en matière synthétique</w:t>
            </w:r>
            <w:r w:rsidR="009E10E8">
              <w:rPr>
                <w:noProof/>
                <w:webHidden/>
              </w:rPr>
              <w:tab/>
            </w:r>
            <w:r w:rsidR="009E10E8">
              <w:rPr>
                <w:noProof/>
                <w:webHidden/>
              </w:rPr>
              <w:fldChar w:fldCharType="begin"/>
            </w:r>
            <w:r w:rsidR="009E10E8">
              <w:rPr>
                <w:noProof/>
                <w:webHidden/>
              </w:rPr>
              <w:instrText xml:space="preserve"> PAGEREF _Toc259 \h </w:instrText>
            </w:r>
            <w:r w:rsidR="009E10E8">
              <w:rPr>
                <w:noProof/>
                <w:webHidden/>
              </w:rPr>
            </w:r>
            <w:r w:rsidR="009E10E8">
              <w:rPr>
                <w:noProof/>
                <w:webHidden/>
              </w:rPr>
              <w:fldChar w:fldCharType="separate"/>
            </w:r>
            <w:r w:rsidR="00347D81">
              <w:rPr>
                <w:noProof/>
                <w:webHidden/>
              </w:rPr>
              <w:t>130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0" w:history="1">
            <w:r w:rsidR="009E10E8">
              <w:rPr>
                <w:noProof/>
              </w:rPr>
              <w:t>93.13.3a Dalles alvéolaires PVC CCTB 01.09</w:t>
            </w:r>
            <w:r w:rsidR="009E10E8">
              <w:rPr>
                <w:noProof/>
                <w:webHidden/>
              </w:rPr>
              <w:tab/>
            </w:r>
            <w:r w:rsidR="009E10E8">
              <w:rPr>
                <w:noProof/>
                <w:webHidden/>
              </w:rPr>
              <w:fldChar w:fldCharType="begin"/>
            </w:r>
            <w:r w:rsidR="009E10E8">
              <w:rPr>
                <w:noProof/>
                <w:webHidden/>
              </w:rPr>
              <w:instrText xml:space="preserve"> PAGEREF _Toc260 \h </w:instrText>
            </w:r>
            <w:r w:rsidR="009E10E8">
              <w:rPr>
                <w:noProof/>
                <w:webHidden/>
              </w:rPr>
            </w:r>
            <w:r w:rsidR="009E10E8">
              <w:rPr>
                <w:noProof/>
                <w:webHidden/>
              </w:rPr>
              <w:fldChar w:fldCharType="separate"/>
            </w:r>
            <w:r w:rsidR="00347D81">
              <w:rPr>
                <w:noProof/>
                <w:webHidden/>
              </w:rPr>
              <w:t>130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1" w:history="1">
            <w:r w:rsidR="009E10E8">
              <w:rPr>
                <w:noProof/>
              </w:rPr>
              <w:t>93.13.3b Dalles alvéolaires Polyuréthane CCTB 01.09</w:t>
            </w:r>
            <w:r w:rsidR="009E10E8">
              <w:rPr>
                <w:noProof/>
                <w:webHidden/>
              </w:rPr>
              <w:tab/>
            </w:r>
            <w:r w:rsidR="009E10E8">
              <w:rPr>
                <w:noProof/>
                <w:webHidden/>
              </w:rPr>
              <w:fldChar w:fldCharType="begin"/>
            </w:r>
            <w:r w:rsidR="009E10E8">
              <w:rPr>
                <w:noProof/>
                <w:webHidden/>
              </w:rPr>
              <w:instrText xml:space="preserve"> PAGEREF _Toc261 \h </w:instrText>
            </w:r>
            <w:r w:rsidR="009E10E8">
              <w:rPr>
                <w:noProof/>
                <w:webHidden/>
              </w:rPr>
            </w:r>
            <w:r w:rsidR="009E10E8">
              <w:rPr>
                <w:noProof/>
                <w:webHidden/>
              </w:rPr>
              <w:fldChar w:fldCharType="separate"/>
            </w:r>
            <w:r w:rsidR="00347D81">
              <w:rPr>
                <w:noProof/>
                <w:webHidden/>
              </w:rPr>
              <w:t>130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2" w:history="1">
            <w:r w:rsidR="009E10E8">
              <w:rPr>
                <w:noProof/>
              </w:rPr>
              <w:t>93.13.3c Dalles alvéolaires Polyéthylène CCTB 01.09</w:t>
            </w:r>
            <w:r w:rsidR="009E10E8">
              <w:rPr>
                <w:noProof/>
                <w:webHidden/>
              </w:rPr>
              <w:tab/>
            </w:r>
            <w:r w:rsidR="009E10E8">
              <w:rPr>
                <w:noProof/>
                <w:webHidden/>
              </w:rPr>
              <w:fldChar w:fldCharType="begin"/>
            </w:r>
            <w:r w:rsidR="009E10E8">
              <w:rPr>
                <w:noProof/>
                <w:webHidden/>
              </w:rPr>
              <w:instrText xml:space="preserve"> PAGEREF _Toc262 \h </w:instrText>
            </w:r>
            <w:r w:rsidR="009E10E8">
              <w:rPr>
                <w:noProof/>
                <w:webHidden/>
              </w:rPr>
            </w:r>
            <w:r w:rsidR="009E10E8">
              <w:rPr>
                <w:noProof/>
                <w:webHidden/>
              </w:rPr>
              <w:fldChar w:fldCharType="separate"/>
            </w:r>
            <w:r w:rsidR="00347D81">
              <w:rPr>
                <w:noProof/>
                <w:webHidden/>
              </w:rPr>
              <w:t>130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3" w:history="1">
            <w:r w:rsidR="009E10E8">
              <w:rPr>
                <w:noProof/>
              </w:rPr>
              <w:t>93.13.3d Supplément pour dalles pré-cultivées CCTB 01.09</w:t>
            </w:r>
            <w:r w:rsidR="009E10E8">
              <w:rPr>
                <w:noProof/>
                <w:webHidden/>
              </w:rPr>
              <w:tab/>
            </w:r>
            <w:r w:rsidR="009E10E8">
              <w:rPr>
                <w:noProof/>
                <w:webHidden/>
              </w:rPr>
              <w:fldChar w:fldCharType="begin"/>
            </w:r>
            <w:r w:rsidR="009E10E8">
              <w:rPr>
                <w:noProof/>
                <w:webHidden/>
              </w:rPr>
              <w:instrText xml:space="preserve"> PAGEREF _Toc263 \h </w:instrText>
            </w:r>
            <w:r w:rsidR="009E10E8">
              <w:rPr>
                <w:noProof/>
                <w:webHidden/>
              </w:rPr>
            </w:r>
            <w:r w:rsidR="009E10E8">
              <w:rPr>
                <w:noProof/>
                <w:webHidden/>
              </w:rPr>
              <w:fldChar w:fldCharType="separate"/>
            </w:r>
            <w:r w:rsidR="00347D81">
              <w:rPr>
                <w:noProof/>
                <w:webHidden/>
              </w:rPr>
              <w:t>130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64" w:history="1">
            <w:r w:rsidR="009E10E8">
              <w:rPr>
                <w:noProof/>
              </w:rPr>
              <w:t>93.13.4 Dalles de repérage CCTB 01.09</w:t>
            </w:r>
            <w:r w:rsidR="009E10E8">
              <w:rPr>
                <w:noProof/>
                <w:webHidden/>
              </w:rPr>
              <w:tab/>
            </w:r>
            <w:r w:rsidR="009E10E8">
              <w:rPr>
                <w:noProof/>
                <w:webHidden/>
              </w:rPr>
              <w:fldChar w:fldCharType="begin"/>
            </w:r>
            <w:r w:rsidR="009E10E8">
              <w:rPr>
                <w:noProof/>
                <w:webHidden/>
              </w:rPr>
              <w:instrText xml:space="preserve"> PAGEREF _Toc264 \h </w:instrText>
            </w:r>
            <w:r w:rsidR="009E10E8">
              <w:rPr>
                <w:noProof/>
                <w:webHidden/>
              </w:rPr>
            </w:r>
            <w:r w:rsidR="009E10E8">
              <w:rPr>
                <w:noProof/>
                <w:webHidden/>
              </w:rPr>
              <w:fldChar w:fldCharType="separate"/>
            </w:r>
            <w:r w:rsidR="00347D81">
              <w:rPr>
                <w:noProof/>
                <w:webHidden/>
              </w:rPr>
              <w:t>131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5" w:history="1">
            <w:r w:rsidR="009E10E8">
              <w:rPr>
                <w:noProof/>
              </w:rPr>
              <w:t>93.13.4a Dalles de conduite Béton blanc CCTB 01.09</w:t>
            </w:r>
            <w:r w:rsidR="009E10E8">
              <w:rPr>
                <w:noProof/>
                <w:webHidden/>
              </w:rPr>
              <w:tab/>
            </w:r>
            <w:r w:rsidR="009E10E8">
              <w:rPr>
                <w:noProof/>
                <w:webHidden/>
              </w:rPr>
              <w:fldChar w:fldCharType="begin"/>
            </w:r>
            <w:r w:rsidR="009E10E8">
              <w:rPr>
                <w:noProof/>
                <w:webHidden/>
              </w:rPr>
              <w:instrText xml:space="preserve"> PAGEREF _Toc265 \h </w:instrText>
            </w:r>
            <w:r w:rsidR="009E10E8">
              <w:rPr>
                <w:noProof/>
                <w:webHidden/>
              </w:rPr>
            </w:r>
            <w:r w:rsidR="009E10E8">
              <w:rPr>
                <w:noProof/>
                <w:webHidden/>
              </w:rPr>
              <w:fldChar w:fldCharType="separate"/>
            </w:r>
            <w:r w:rsidR="00347D81">
              <w:rPr>
                <w:noProof/>
                <w:webHidden/>
              </w:rPr>
              <w:t>131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6" w:history="1">
            <w:r w:rsidR="009E10E8">
              <w:rPr>
                <w:noProof/>
              </w:rPr>
              <w:t>93.13.4b Dalles de conduite Pierre naturelle CCTB 01.09</w:t>
            </w:r>
            <w:r w:rsidR="009E10E8">
              <w:rPr>
                <w:noProof/>
                <w:webHidden/>
              </w:rPr>
              <w:tab/>
            </w:r>
            <w:r w:rsidR="009E10E8">
              <w:rPr>
                <w:noProof/>
                <w:webHidden/>
              </w:rPr>
              <w:fldChar w:fldCharType="begin"/>
            </w:r>
            <w:r w:rsidR="009E10E8">
              <w:rPr>
                <w:noProof/>
                <w:webHidden/>
              </w:rPr>
              <w:instrText xml:space="preserve"> PAGEREF _Toc266 \h </w:instrText>
            </w:r>
            <w:r w:rsidR="009E10E8">
              <w:rPr>
                <w:noProof/>
                <w:webHidden/>
              </w:rPr>
            </w:r>
            <w:r w:rsidR="009E10E8">
              <w:rPr>
                <w:noProof/>
                <w:webHidden/>
              </w:rPr>
              <w:fldChar w:fldCharType="separate"/>
            </w:r>
            <w:r w:rsidR="00347D81">
              <w:rPr>
                <w:noProof/>
                <w:webHidden/>
              </w:rPr>
              <w:t>132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7" w:history="1">
            <w:r w:rsidR="009E10E8">
              <w:rPr>
                <w:noProof/>
              </w:rPr>
              <w:t>93.13.4c Dalles de conduite Produits préformés CCTB 01.09</w:t>
            </w:r>
            <w:r w:rsidR="009E10E8">
              <w:rPr>
                <w:noProof/>
                <w:webHidden/>
              </w:rPr>
              <w:tab/>
            </w:r>
            <w:r w:rsidR="009E10E8">
              <w:rPr>
                <w:noProof/>
                <w:webHidden/>
              </w:rPr>
              <w:fldChar w:fldCharType="begin"/>
            </w:r>
            <w:r w:rsidR="009E10E8">
              <w:rPr>
                <w:noProof/>
                <w:webHidden/>
              </w:rPr>
              <w:instrText xml:space="preserve"> PAGEREF _Toc267 \h </w:instrText>
            </w:r>
            <w:r w:rsidR="009E10E8">
              <w:rPr>
                <w:noProof/>
                <w:webHidden/>
              </w:rPr>
            </w:r>
            <w:r w:rsidR="009E10E8">
              <w:rPr>
                <w:noProof/>
                <w:webHidden/>
              </w:rPr>
              <w:fldChar w:fldCharType="separate"/>
            </w:r>
            <w:r w:rsidR="00347D81">
              <w:rPr>
                <w:noProof/>
                <w:webHidden/>
              </w:rPr>
              <w:t>132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8" w:history="1">
            <w:r w:rsidR="009E10E8">
              <w:rPr>
                <w:noProof/>
              </w:rPr>
              <w:t>93.13.4d Dalles d'éveil à la vigilance Béton blanc CCTB 01.09</w:t>
            </w:r>
            <w:r w:rsidR="009E10E8">
              <w:rPr>
                <w:noProof/>
                <w:webHidden/>
              </w:rPr>
              <w:tab/>
            </w:r>
            <w:r w:rsidR="009E10E8">
              <w:rPr>
                <w:noProof/>
                <w:webHidden/>
              </w:rPr>
              <w:fldChar w:fldCharType="begin"/>
            </w:r>
            <w:r w:rsidR="009E10E8">
              <w:rPr>
                <w:noProof/>
                <w:webHidden/>
              </w:rPr>
              <w:instrText xml:space="preserve"> PAGEREF _Toc268 \h </w:instrText>
            </w:r>
            <w:r w:rsidR="009E10E8">
              <w:rPr>
                <w:noProof/>
                <w:webHidden/>
              </w:rPr>
            </w:r>
            <w:r w:rsidR="009E10E8">
              <w:rPr>
                <w:noProof/>
                <w:webHidden/>
              </w:rPr>
              <w:fldChar w:fldCharType="separate"/>
            </w:r>
            <w:r w:rsidR="00347D81">
              <w:rPr>
                <w:noProof/>
                <w:webHidden/>
              </w:rPr>
              <w:t>133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69" w:history="1">
            <w:r w:rsidR="009E10E8">
              <w:rPr>
                <w:noProof/>
              </w:rPr>
              <w:t>93.13.4e Dalles d'éveil à la vigilance Pierre naturelle CCTB 01.09</w:t>
            </w:r>
            <w:r w:rsidR="009E10E8">
              <w:rPr>
                <w:noProof/>
                <w:webHidden/>
              </w:rPr>
              <w:tab/>
            </w:r>
            <w:r w:rsidR="009E10E8">
              <w:rPr>
                <w:noProof/>
                <w:webHidden/>
              </w:rPr>
              <w:fldChar w:fldCharType="begin"/>
            </w:r>
            <w:r w:rsidR="009E10E8">
              <w:rPr>
                <w:noProof/>
                <w:webHidden/>
              </w:rPr>
              <w:instrText xml:space="preserve"> PAGEREF _Toc269 \h </w:instrText>
            </w:r>
            <w:r w:rsidR="009E10E8">
              <w:rPr>
                <w:noProof/>
                <w:webHidden/>
              </w:rPr>
            </w:r>
            <w:r w:rsidR="009E10E8">
              <w:rPr>
                <w:noProof/>
                <w:webHidden/>
              </w:rPr>
              <w:fldChar w:fldCharType="separate"/>
            </w:r>
            <w:r w:rsidR="00347D81">
              <w:rPr>
                <w:noProof/>
                <w:webHidden/>
              </w:rPr>
              <w:t>133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0" w:history="1">
            <w:r w:rsidR="009E10E8">
              <w:rPr>
                <w:noProof/>
              </w:rPr>
              <w:t>93.13.4f Dalles d'éveil à la vigilance Produits préformés CCTB 01.09</w:t>
            </w:r>
            <w:r w:rsidR="009E10E8">
              <w:rPr>
                <w:noProof/>
                <w:webHidden/>
              </w:rPr>
              <w:tab/>
            </w:r>
            <w:r w:rsidR="009E10E8">
              <w:rPr>
                <w:noProof/>
                <w:webHidden/>
              </w:rPr>
              <w:fldChar w:fldCharType="begin"/>
            </w:r>
            <w:r w:rsidR="009E10E8">
              <w:rPr>
                <w:noProof/>
                <w:webHidden/>
              </w:rPr>
              <w:instrText xml:space="preserve"> PAGEREF _Toc270 \h </w:instrText>
            </w:r>
            <w:r w:rsidR="009E10E8">
              <w:rPr>
                <w:noProof/>
                <w:webHidden/>
              </w:rPr>
            </w:r>
            <w:r w:rsidR="009E10E8">
              <w:rPr>
                <w:noProof/>
                <w:webHidden/>
              </w:rPr>
              <w:fldChar w:fldCharType="separate"/>
            </w:r>
            <w:r w:rsidR="00347D81">
              <w:rPr>
                <w:noProof/>
                <w:webHidden/>
              </w:rPr>
              <w:t>134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1" w:history="1">
            <w:r w:rsidR="009E10E8">
              <w:rPr>
                <w:noProof/>
              </w:rPr>
              <w:t>93.13.4g Dalles en caoutchouc (dimensions à définir) CCTB 01.09</w:t>
            </w:r>
            <w:r w:rsidR="009E10E8">
              <w:rPr>
                <w:noProof/>
                <w:webHidden/>
              </w:rPr>
              <w:tab/>
            </w:r>
            <w:r w:rsidR="009E10E8">
              <w:rPr>
                <w:noProof/>
                <w:webHidden/>
              </w:rPr>
              <w:fldChar w:fldCharType="begin"/>
            </w:r>
            <w:r w:rsidR="009E10E8">
              <w:rPr>
                <w:noProof/>
                <w:webHidden/>
              </w:rPr>
              <w:instrText xml:space="preserve"> PAGEREF _Toc271 \h </w:instrText>
            </w:r>
            <w:r w:rsidR="009E10E8">
              <w:rPr>
                <w:noProof/>
                <w:webHidden/>
              </w:rPr>
            </w:r>
            <w:r w:rsidR="009E10E8">
              <w:rPr>
                <w:noProof/>
                <w:webHidden/>
              </w:rPr>
              <w:fldChar w:fldCharType="separate"/>
            </w:r>
            <w:r w:rsidR="00347D81">
              <w:rPr>
                <w:noProof/>
                <w:webHidden/>
              </w:rPr>
              <w:t>134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2" w:history="1">
            <w:r w:rsidR="009E10E8">
              <w:rPr>
                <w:noProof/>
              </w:rPr>
              <w:t>93.13.4h Supplément pour pose particulière de dalles CCTB 01.09</w:t>
            </w:r>
            <w:r w:rsidR="009E10E8">
              <w:rPr>
                <w:noProof/>
                <w:webHidden/>
              </w:rPr>
              <w:tab/>
            </w:r>
            <w:r w:rsidR="009E10E8">
              <w:rPr>
                <w:noProof/>
                <w:webHidden/>
              </w:rPr>
              <w:fldChar w:fldCharType="begin"/>
            </w:r>
            <w:r w:rsidR="009E10E8">
              <w:rPr>
                <w:noProof/>
                <w:webHidden/>
              </w:rPr>
              <w:instrText xml:space="preserve"> PAGEREF _Toc272 \h </w:instrText>
            </w:r>
            <w:r w:rsidR="009E10E8">
              <w:rPr>
                <w:noProof/>
                <w:webHidden/>
              </w:rPr>
            </w:r>
            <w:r w:rsidR="009E10E8">
              <w:rPr>
                <w:noProof/>
                <w:webHidden/>
              </w:rPr>
              <w:fldChar w:fldCharType="separate"/>
            </w:r>
            <w:r w:rsidR="00347D81">
              <w:rPr>
                <w:noProof/>
                <w:webHidden/>
              </w:rPr>
              <w:t>134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73" w:history="1">
            <w:r w:rsidR="009E10E8">
              <w:rPr>
                <w:noProof/>
              </w:rPr>
              <w:t>93.13.5 Dalles de réemploi CCTB 01.09</w:t>
            </w:r>
            <w:r w:rsidR="009E10E8">
              <w:rPr>
                <w:noProof/>
                <w:webHidden/>
              </w:rPr>
              <w:tab/>
            </w:r>
            <w:r w:rsidR="009E10E8">
              <w:rPr>
                <w:noProof/>
                <w:webHidden/>
              </w:rPr>
              <w:fldChar w:fldCharType="begin"/>
            </w:r>
            <w:r w:rsidR="009E10E8">
              <w:rPr>
                <w:noProof/>
                <w:webHidden/>
              </w:rPr>
              <w:instrText xml:space="preserve"> PAGEREF _Toc273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4" w:history="1">
            <w:r w:rsidR="009E10E8">
              <w:rPr>
                <w:noProof/>
              </w:rPr>
              <w:t>93.13.5a Dalles de réemploi CCTB 01.09</w:t>
            </w:r>
            <w:r w:rsidR="009E10E8">
              <w:rPr>
                <w:noProof/>
                <w:webHidden/>
              </w:rPr>
              <w:tab/>
            </w:r>
            <w:r w:rsidR="009E10E8">
              <w:rPr>
                <w:noProof/>
                <w:webHidden/>
              </w:rPr>
              <w:fldChar w:fldCharType="begin"/>
            </w:r>
            <w:r w:rsidR="009E10E8">
              <w:rPr>
                <w:noProof/>
                <w:webHidden/>
              </w:rPr>
              <w:instrText xml:space="preserve"> PAGEREF _Toc274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275" w:history="1">
            <w:r w:rsidR="009E10E8">
              <w:rPr>
                <w:noProof/>
              </w:rPr>
              <w:t>93.14 Revêtement en matière synthétique</w:t>
            </w:r>
            <w:r w:rsidR="009E10E8">
              <w:rPr>
                <w:noProof/>
                <w:webHidden/>
              </w:rPr>
              <w:tab/>
            </w:r>
            <w:r w:rsidR="009E10E8">
              <w:rPr>
                <w:noProof/>
                <w:webHidden/>
              </w:rPr>
              <w:fldChar w:fldCharType="begin"/>
            </w:r>
            <w:r w:rsidR="009E10E8">
              <w:rPr>
                <w:noProof/>
                <w:webHidden/>
              </w:rPr>
              <w:instrText xml:space="preserve"> PAGEREF _Toc275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76" w:history="1">
            <w:r w:rsidR="009E10E8">
              <w:rPr>
                <w:noProof/>
              </w:rPr>
              <w:t>93.14.1 Planches en matière synthétique</w:t>
            </w:r>
            <w:r w:rsidR="009E10E8">
              <w:rPr>
                <w:noProof/>
                <w:webHidden/>
              </w:rPr>
              <w:tab/>
            </w:r>
            <w:r w:rsidR="009E10E8">
              <w:rPr>
                <w:noProof/>
                <w:webHidden/>
              </w:rPr>
              <w:fldChar w:fldCharType="begin"/>
            </w:r>
            <w:r w:rsidR="009E10E8">
              <w:rPr>
                <w:noProof/>
                <w:webHidden/>
              </w:rPr>
              <w:instrText xml:space="preserve"> PAGEREF _Toc276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7" w:history="1">
            <w:r w:rsidR="009E10E8">
              <w:rPr>
                <w:noProof/>
              </w:rPr>
              <w:t>93.14.1a Planches en matière synthétique, fourniture CCTB 01.09</w:t>
            </w:r>
            <w:r w:rsidR="009E10E8">
              <w:rPr>
                <w:noProof/>
                <w:webHidden/>
              </w:rPr>
              <w:tab/>
            </w:r>
            <w:r w:rsidR="009E10E8">
              <w:rPr>
                <w:noProof/>
                <w:webHidden/>
              </w:rPr>
              <w:fldChar w:fldCharType="begin"/>
            </w:r>
            <w:r w:rsidR="009E10E8">
              <w:rPr>
                <w:noProof/>
                <w:webHidden/>
              </w:rPr>
              <w:instrText xml:space="preserve"> PAGEREF _Toc277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8" w:history="1">
            <w:r w:rsidR="009E10E8">
              <w:rPr>
                <w:noProof/>
              </w:rPr>
              <w:t>93.14.1b Planches en matière synthétique, pose sur plots CCTB 01.09</w:t>
            </w:r>
            <w:r w:rsidR="009E10E8">
              <w:rPr>
                <w:noProof/>
                <w:webHidden/>
              </w:rPr>
              <w:tab/>
            </w:r>
            <w:r w:rsidR="009E10E8">
              <w:rPr>
                <w:noProof/>
                <w:webHidden/>
              </w:rPr>
              <w:fldChar w:fldCharType="begin"/>
            </w:r>
            <w:r w:rsidR="009E10E8">
              <w:rPr>
                <w:noProof/>
                <w:webHidden/>
              </w:rPr>
              <w:instrText xml:space="preserve"> PAGEREF _Toc278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79" w:history="1">
            <w:r w:rsidR="009E10E8">
              <w:rPr>
                <w:noProof/>
              </w:rPr>
              <w:t>93.14.1c Planches en matière synthétique, pose sur structure CCTB 01.09</w:t>
            </w:r>
            <w:r w:rsidR="009E10E8">
              <w:rPr>
                <w:noProof/>
                <w:webHidden/>
              </w:rPr>
              <w:tab/>
            </w:r>
            <w:r w:rsidR="009E10E8">
              <w:rPr>
                <w:noProof/>
                <w:webHidden/>
              </w:rPr>
              <w:fldChar w:fldCharType="begin"/>
            </w:r>
            <w:r w:rsidR="009E10E8">
              <w:rPr>
                <w:noProof/>
                <w:webHidden/>
              </w:rPr>
              <w:instrText xml:space="preserve"> PAGEREF _Toc279 \h </w:instrText>
            </w:r>
            <w:r w:rsidR="009E10E8">
              <w:rPr>
                <w:noProof/>
                <w:webHidden/>
              </w:rPr>
            </w:r>
            <w:r w:rsidR="009E10E8">
              <w:rPr>
                <w:noProof/>
                <w:webHidden/>
              </w:rPr>
              <w:fldChar w:fldCharType="separate"/>
            </w:r>
            <w:r w:rsidR="00347D81">
              <w:rPr>
                <w:noProof/>
                <w:webHidden/>
              </w:rPr>
              <w:t>135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80" w:history="1">
            <w:r w:rsidR="009E10E8">
              <w:rPr>
                <w:noProof/>
              </w:rPr>
              <w:t>93.14.2 Sur-revêtements en matière synthétique</w:t>
            </w:r>
            <w:r w:rsidR="009E10E8">
              <w:rPr>
                <w:noProof/>
                <w:webHidden/>
              </w:rPr>
              <w:tab/>
            </w:r>
            <w:r w:rsidR="009E10E8">
              <w:rPr>
                <w:noProof/>
                <w:webHidden/>
              </w:rPr>
              <w:fldChar w:fldCharType="begin"/>
            </w:r>
            <w:r w:rsidR="009E10E8">
              <w:rPr>
                <w:noProof/>
                <w:webHidden/>
              </w:rPr>
              <w:instrText xml:space="preserve"> PAGEREF _Toc280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1" w:history="1">
            <w:r w:rsidR="009E10E8">
              <w:rPr>
                <w:noProof/>
              </w:rPr>
              <w:t>93.14.2a Sur-revêtements en matière synthétique de type continu CCTB 01.09</w:t>
            </w:r>
            <w:r w:rsidR="009E10E8">
              <w:rPr>
                <w:noProof/>
                <w:webHidden/>
              </w:rPr>
              <w:tab/>
            </w:r>
            <w:r w:rsidR="009E10E8">
              <w:rPr>
                <w:noProof/>
                <w:webHidden/>
              </w:rPr>
              <w:fldChar w:fldCharType="begin"/>
            </w:r>
            <w:r w:rsidR="009E10E8">
              <w:rPr>
                <w:noProof/>
                <w:webHidden/>
              </w:rPr>
              <w:instrText xml:space="preserve"> PAGEREF _Toc281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2" w:history="1">
            <w:r w:rsidR="009E10E8">
              <w:rPr>
                <w:noProof/>
              </w:rPr>
              <w:t>93.14.2b Sur-revêtements en matière synthétique de type discontinu CCTB 01.09</w:t>
            </w:r>
            <w:r w:rsidR="009E10E8">
              <w:rPr>
                <w:noProof/>
                <w:webHidden/>
              </w:rPr>
              <w:tab/>
            </w:r>
            <w:r w:rsidR="009E10E8">
              <w:rPr>
                <w:noProof/>
                <w:webHidden/>
              </w:rPr>
              <w:fldChar w:fldCharType="begin"/>
            </w:r>
            <w:r w:rsidR="009E10E8">
              <w:rPr>
                <w:noProof/>
                <w:webHidden/>
              </w:rPr>
              <w:instrText xml:space="preserve"> PAGEREF _Toc282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83" w:history="1">
            <w:r w:rsidR="009E10E8">
              <w:rPr>
                <w:noProof/>
              </w:rPr>
              <w:t>93.14.3 Revêtement EPDM</w:t>
            </w:r>
            <w:r w:rsidR="009E10E8">
              <w:rPr>
                <w:noProof/>
                <w:webHidden/>
              </w:rPr>
              <w:tab/>
            </w:r>
            <w:r w:rsidR="009E10E8">
              <w:rPr>
                <w:noProof/>
                <w:webHidden/>
              </w:rPr>
              <w:fldChar w:fldCharType="begin"/>
            </w:r>
            <w:r w:rsidR="009E10E8">
              <w:rPr>
                <w:noProof/>
                <w:webHidden/>
              </w:rPr>
              <w:instrText xml:space="preserve"> PAGEREF _Toc283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4" w:history="1">
            <w:r w:rsidR="009E10E8">
              <w:rPr>
                <w:noProof/>
              </w:rPr>
              <w:t>93.14.3a Revêtement EPDM de type continu (sous-couche) CCTB 01.09</w:t>
            </w:r>
            <w:r w:rsidR="009E10E8">
              <w:rPr>
                <w:noProof/>
                <w:webHidden/>
              </w:rPr>
              <w:tab/>
            </w:r>
            <w:r w:rsidR="009E10E8">
              <w:rPr>
                <w:noProof/>
                <w:webHidden/>
              </w:rPr>
              <w:fldChar w:fldCharType="begin"/>
            </w:r>
            <w:r w:rsidR="009E10E8">
              <w:rPr>
                <w:noProof/>
                <w:webHidden/>
              </w:rPr>
              <w:instrText xml:space="preserve"> PAGEREF _Toc284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5" w:history="1">
            <w:r w:rsidR="009E10E8">
              <w:rPr>
                <w:noProof/>
              </w:rPr>
              <w:t>93.14.3b Revêtement EPDM de type continu (couche de finition) CCTB 01.09</w:t>
            </w:r>
            <w:r w:rsidR="009E10E8">
              <w:rPr>
                <w:noProof/>
                <w:webHidden/>
              </w:rPr>
              <w:tab/>
            </w:r>
            <w:r w:rsidR="009E10E8">
              <w:rPr>
                <w:noProof/>
                <w:webHidden/>
              </w:rPr>
              <w:fldChar w:fldCharType="begin"/>
            </w:r>
            <w:r w:rsidR="009E10E8">
              <w:rPr>
                <w:noProof/>
                <w:webHidden/>
              </w:rPr>
              <w:instrText xml:space="preserve"> PAGEREF _Toc285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6" w:history="1">
            <w:r w:rsidR="009E10E8">
              <w:rPr>
                <w:noProof/>
              </w:rPr>
              <w:t>93.14.3c Revêtement EPDM en dalles CCTB 01.09</w:t>
            </w:r>
            <w:r w:rsidR="009E10E8">
              <w:rPr>
                <w:noProof/>
                <w:webHidden/>
              </w:rPr>
              <w:tab/>
            </w:r>
            <w:r w:rsidR="009E10E8">
              <w:rPr>
                <w:noProof/>
                <w:webHidden/>
              </w:rPr>
              <w:fldChar w:fldCharType="begin"/>
            </w:r>
            <w:r w:rsidR="009E10E8">
              <w:rPr>
                <w:noProof/>
                <w:webHidden/>
              </w:rPr>
              <w:instrText xml:space="preserve"> PAGEREF _Toc286 \h </w:instrText>
            </w:r>
            <w:r w:rsidR="009E10E8">
              <w:rPr>
                <w:noProof/>
                <w:webHidden/>
              </w:rPr>
            </w:r>
            <w:r w:rsidR="009E10E8">
              <w:rPr>
                <w:noProof/>
                <w:webHidden/>
              </w:rPr>
              <w:fldChar w:fldCharType="separate"/>
            </w:r>
            <w:r w:rsidR="00347D81">
              <w:rPr>
                <w:noProof/>
                <w:webHidden/>
              </w:rPr>
              <w:t>136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87" w:history="1">
            <w:r w:rsidR="009E10E8">
              <w:rPr>
                <w:noProof/>
              </w:rPr>
              <w:t>93.14.4 Revêtement en matière synthétique de réemploi</w:t>
            </w:r>
            <w:r w:rsidR="009E10E8">
              <w:rPr>
                <w:noProof/>
                <w:webHidden/>
              </w:rPr>
              <w:tab/>
            </w:r>
            <w:r w:rsidR="009E10E8">
              <w:rPr>
                <w:noProof/>
                <w:webHidden/>
              </w:rPr>
              <w:fldChar w:fldCharType="begin"/>
            </w:r>
            <w:r w:rsidR="009E10E8">
              <w:rPr>
                <w:noProof/>
                <w:webHidden/>
              </w:rPr>
              <w:instrText xml:space="preserve"> PAGEREF _Toc287 \h </w:instrText>
            </w:r>
            <w:r w:rsidR="009E10E8">
              <w:rPr>
                <w:noProof/>
                <w:webHidden/>
              </w:rPr>
            </w:r>
            <w:r w:rsidR="009E10E8">
              <w:rPr>
                <w:noProof/>
                <w:webHidden/>
              </w:rPr>
              <w:fldChar w:fldCharType="separate"/>
            </w:r>
            <w:r w:rsidR="00347D81">
              <w:rPr>
                <w:noProof/>
                <w:webHidden/>
              </w:rPr>
              <w:t>137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88" w:history="1">
            <w:r w:rsidR="009E10E8">
              <w:rPr>
                <w:noProof/>
              </w:rPr>
              <w:t>93.14.4a Revêtement en matière synthétique de réemploi CCTB 01.09</w:t>
            </w:r>
            <w:r w:rsidR="009E10E8">
              <w:rPr>
                <w:noProof/>
                <w:webHidden/>
              </w:rPr>
              <w:tab/>
            </w:r>
            <w:r w:rsidR="009E10E8">
              <w:rPr>
                <w:noProof/>
                <w:webHidden/>
              </w:rPr>
              <w:fldChar w:fldCharType="begin"/>
            </w:r>
            <w:r w:rsidR="009E10E8">
              <w:rPr>
                <w:noProof/>
                <w:webHidden/>
              </w:rPr>
              <w:instrText xml:space="preserve"> PAGEREF _Toc288 \h </w:instrText>
            </w:r>
            <w:r w:rsidR="009E10E8">
              <w:rPr>
                <w:noProof/>
                <w:webHidden/>
              </w:rPr>
            </w:r>
            <w:r w:rsidR="009E10E8">
              <w:rPr>
                <w:noProof/>
                <w:webHidden/>
              </w:rPr>
              <w:fldChar w:fldCharType="separate"/>
            </w:r>
            <w:r w:rsidR="00347D81">
              <w:rPr>
                <w:noProof/>
                <w:webHidden/>
              </w:rPr>
              <w:t>137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289" w:history="1">
            <w:r w:rsidR="009E10E8">
              <w:rPr>
                <w:noProof/>
              </w:rPr>
              <w:t>93.15 Revêtement en bois CCTB 01.09</w:t>
            </w:r>
            <w:r w:rsidR="009E10E8">
              <w:rPr>
                <w:noProof/>
                <w:webHidden/>
              </w:rPr>
              <w:tab/>
            </w:r>
            <w:r w:rsidR="009E10E8">
              <w:rPr>
                <w:noProof/>
                <w:webHidden/>
              </w:rPr>
              <w:fldChar w:fldCharType="begin"/>
            </w:r>
            <w:r w:rsidR="009E10E8">
              <w:rPr>
                <w:noProof/>
                <w:webHidden/>
              </w:rPr>
              <w:instrText xml:space="preserve"> PAGEREF _Toc289 \h </w:instrText>
            </w:r>
            <w:r w:rsidR="009E10E8">
              <w:rPr>
                <w:noProof/>
                <w:webHidden/>
              </w:rPr>
            </w:r>
            <w:r w:rsidR="009E10E8">
              <w:rPr>
                <w:noProof/>
                <w:webHidden/>
              </w:rPr>
              <w:fldChar w:fldCharType="separate"/>
            </w:r>
            <w:r w:rsidR="00347D81">
              <w:rPr>
                <w:noProof/>
                <w:webHidden/>
              </w:rPr>
              <w:t>137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90" w:history="1">
            <w:r w:rsidR="009E10E8">
              <w:rPr>
                <w:noProof/>
              </w:rPr>
              <w:t>93.15.1 Planches en bois CCTB 01.09</w:t>
            </w:r>
            <w:r w:rsidR="009E10E8">
              <w:rPr>
                <w:noProof/>
                <w:webHidden/>
              </w:rPr>
              <w:tab/>
            </w:r>
            <w:r w:rsidR="009E10E8">
              <w:rPr>
                <w:noProof/>
                <w:webHidden/>
              </w:rPr>
              <w:fldChar w:fldCharType="begin"/>
            </w:r>
            <w:r w:rsidR="009E10E8">
              <w:rPr>
                <w:noProof/>
                <w:webHidden/>
              </w:rPr>
              <w:instrText xml:space="preserve"> PAGEREF _Toc290 \h </w:instrText>
            </w:r>
            <w:r w:rsidR="009E10E8">
              <w:rPr>
                <w:noProof/>
                <w:webHidden/>
              </w:rPr>
            </w:r>
            <w:r w:rsidR="009E10E8">
              <w:rPr>
                <w:noProof/>
                <w:webHidden/>
              </w:rPr>
              <w:fldChar w:fldCharType="separate"/>
            </w:r>
            <w:r w:rsidR="00347D81">
              <w:rPr>
                <w:noProof/>
                <w:webHidden/>
              </w:rPr>
              <w:t>138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1" w:history="1">
            <w:r w:rsidR="009E10E8">
              <w:rPr>
                <w:noProof/>
              </w:rPr>
              <w:t>93.15.1a Planches en bois sur plots CCTB 01.09</w:t>
            </w:r>
            <w:r w:rsidR="009E10E8">
              <w:rPr>
                <w:noProof/>
                <w:webHidden/>
              </w:rPr>
              <w:tab/>
            </w:r>
            <w:r w:rsidR="009E10E8">
              <w:rPr>
                <w:noProof/>
                <w:webHidden/>
              </w:rPr>
              <w:fldChar w:fldCharType="begin"/>
            </w:r>
            <w:r w:rsidR="009E10E8">
              <w:rPr>
                <w:noProof/>
                <w:webHidden/>
              </w:rPr>
              <w:instrText xml:space="preserve"> PAGEREF _Toc291 \h </w:instrText>
            </w:r>
            <w:r w:rsidR="009E10E8">
              <w:rPr>
                <w:noProof/>
                <w:webHidden/>
              </w:rPr>
            </w:r>
            <w:r w:rsidR="009E10E8">
              <w:rPr>
                <w:noProof/>
                <w:webHidden/>
              </w:rPr>
              <w:fldChar w:fldCharType="separate"/>
            </w:r>
            <w:r w:rsidR="00347D81">
              <w:rPr>
                <w:noProof/>
                <w:webHidden/>
              </w:rPr>
              <w:t>139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2" w:history="1">
            <w:r w:rsidR="009E10E8">
              <w:rPr>
                <w:noProof/>
              </w:rPr>
              <w:t>93.15.1b Planches en bois sur structure CCTB 01.09</w:t>
            </w:r>
            <w:r w:rsidR="009E10E8">
              <w:rPr>
                <w:noProof/>
                <w:webHidden/>
              </w:rPr>
              <w:tab/>
            </w:r>
            <w:r w:rsidR="009E10E8">
              <w:rPr>
                <w:noProof/>
                <w:webHidden/>
              </w:rPr>
              <w:fldChar w:fldCharType="begin"/>
            </w:r>
            <w:r w:rsidR="009E10E8">
              <w:rPr>
                <w:noProof/>
                <w:webHidden/>
              </w:rPr>
              <w:instrText xml:space="preserve"> PAGEREF _Toc292 \h </w:instrText>
            </w:r>
            <w:r w:rsidR="009E10E8">
              <w:rPr>
                <w:noProof/>
                <w:webHidden/>
              </w:rPr>
            </w:r>
            <w:r w:rsidR="009E10E8">
              <w:rPr>
                <w:noProof/>
                <w:webHidden/>
              </w:rPr>
              <w:fldChar w:fldCharType="separate"/>
            </w:r>
            <w:r w:rsidR="00347D81">
              <w:rPr>
                <w:noProof/>
                <w:webHidden/>
              </w:rPr>
              <w:t>139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3" w:history="1">
            <w:r w:rsidR="009E10E8">
              <w:rPr>
                <w:noProof/>
              </w:rPr>
              <w:t>93.15.1c Planches en bois sur fondation CCTB 01.09</w:t>
            </w:r>
            <w:r w:rsidR="009E10E8">
              <w:rPr>
                <w:noProof/>
                <w:webHidden/>
              </w:rPr>
              <w:tab/>
            </w:r>
            <w:r w:rsidR="009E10E8">
              <w:rPr>
                <w:noProof/>
                <w:webHidden/>
              </w:rPr>
              <w:fldChar w:fldCharType="begin"/>
            </w:r>
            <w:r w:rsidR="009E10E8">
              <w:rPr>
                <w:noProof/>
                <w:webHidden/>
              </w:rPr>
              <w:instrText xml:space="preserve"> PAGEREF _Toc293 \h </w:instrText>
            </w:r>
            <w:r w:rsidR="009E10E8">
              <w:rPr>
                <w:noProof/>
                <w:webHidden/>
              </w:rPr>
            </w:r>
            <w:r w:rsidR="009E10E8">
              <w:rPr>
                <w:noProof/>
                <w:webHidden/>
              </w:rPr>
              <w:fldChar w:fldCharType="separate"/>
            </w:r>
            <w:r w:rsidR="00347D81">
              <w:rPr>
                <w:noProof/>
                <w:webHidden/>
              </w:rPr>
              <w:t>139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94" w:history="1">
            <w:r w:rsidR="009E10E8">
              <w:rPr>
                <w:noProof/>
              </w:rPr>
              <w:t>93.15.2 Dalles</w:t>
            </w:r>
            <w:r w:rsidR="009E10E8">
              <w:rPr>
                <w:noProof/>
                <w:webHidden/>
              </w:rPr>
              <w:tab/>
            </w:r>
            <w:r w:rsidR="009E10E8">
              <w:rPr>
                <w:noProof/>
                <w:webHidden/>
              </w:rPr>
              <w:fldChar w:fldCharType="begin"/>
            </w:r>
            <w:r w:rsidR="009E10E8">
              <w:rPr>
                <w:noProof/>
                <w:webHidden/>
              </w:rPr>
              <w:instrText xml:space="preserve"> PAGEREF _Toc294 \h </w:instrText>
            </w:r>
            <w:r w:rsidR="009E10E8">
              <w:rPr>
                <w:noProof/>
                <w:webHidden/>
              </w:rPr>
            </w:r>
            <w:r w:rsidR="009E10E8">
              <w:rPr>
                <w:noProof/>
                <w:webHidden/>
              </w:rPr>
              <w:fldChar w:fldCharType="separate"/>
            </w:r>
            <w:r w:rsidR="00347D81">
              <w:rPr>
                <w:noProof/>
                <w:webHidden/>
              </w:rPr>
              <w:t>140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5" w:history="1">
            <w:r w:rsidR="009E10E8">
              <w:rPr>
                <w:noProof/>
              </w:rPr>
              <w:t>93.15.2a Planches en bois sur plots CCTB 01.09</w:t>
            </w:r>
            <w:r w:rsidR="009E10E8">
              <w:rPr>
                <w:noProof/>
                <w:webHidden/>
              </w:rPr>
              <w:tab/>
            </w:r>
            <w:r w:rsidR="009E10E8">
              <w:rPr>
                <w:noProof/>
                <w:webHidden/>
              </w:rPr>
              <w:fldChar w:fldCharType="begin"/>
            </w:r>
            <w:r w:rsidR="009E10E8">
              <w:rPr>
                <w:noProof/>
                <w:webHidden/>
              </w:rPr>
              <w:instrText xml:space="preserve"> PAGEREF _Toc295 \h </w:instrText>
            </w:r>
            <w:r w:rsidR="009E10E8">
              <w:rPr>
                <w:noProof/>
                <w:webHidden/>
              </w:rPr>
            </w:r>
            <w:r w:rsidR="009E10E8">
              <w:rPr>
                <w:noProof/>
                <w:webHidden/>
              </w:rPr>
              <w:fldChar w:fldCharType="separate"/>
            </w:r>
            <w:r w:rsidR="00347D81">
              <w:rPr>
                <w:noProof/>
                <w:webHidden/>
              </w:rPr>
              <w:t>140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6" w:history="1">
            <w:r w:rsidR="009E10E8">
              <w:rPr>
                <w:noProof/>
              </w:rPr>
              <w:t>93.15.2b Planches en bois sur structure CCTB 01.09</w:t>
            </w:r>
            <w:r w:rsidR="009E10E8">
              <w:rPr>
                <w:noProof/>
                <w:webHidden/>
              </w:rPr>
              <w:tab/>
            </w:r>
            <w:r w:rsidR="009E10E8">
              <w:rPr>
                <w:noProof/>
                <w:webHidden/>
              </w:rPr>
              <w:fldChar w:fldCharType="begin"/>
            </w:r>
            <w:r w:rsidR="009E10E8">
              <w:rPr>
                <w:noProof/>
                <w:webHidden/>
              </w:rPr>
              <w:instrText xml:space="preserve"> PAGEREF _Toc296 \h </w:instrText>
            </w:r>
            <w:r w:rsidR="009E10E8">
              <w:rPr>
                <w:noProof/>
                <w:webHidden/>
              </w:rPr>
            </w:r>
            <w:r w:rsidR="009E10E8">
              <w:rPr>
                <w:noProof/>
                <w:webHidden/>
              </w:rPr>
              <w:fldChar w:fldCharType="separate"/>
            </w:r>
            <w:r w:rsidR="00347D81">
              <w:rPr>
                <w:noProof/>
                <w:webHidden/>
              </w:rPr>
              <w:t>140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7" w:history="1">
            <w:r w:rsidR="009E10E8">
              <w:rPr>
                <w:noProof/>
              </w:rPr>
              <w:t>93.15.2c Planches en bois sur fondation CCTB 01.09</w:t>
            </w:r>
            <w:r w:rsidR="009E10E8">
              <w:rPr>
                <w:noProof/>
                <w:webHidden/>
              </w:rPr>
              <w:tab/>
            </w:r>
            <w:r w:rsidR="009E10E8">
              <w:rPr>
                <w:noProof/>
                <w:webHidden/>
              </w:rPr>
              <w:fldChar w:fldCharType="begin"/>
            </w:r>
            <w:r w:rsidR="009E10E8">
              <w:rPr>
                <w:noProof/>
                <w:webHidden/>
              </w:rPr>
              <w:instrText xml:space="preserve"> PAGEREF _Toc297 \h </w:instrText>
            </w:r>
            <w:r w:rsidR="009E10E8">
              <w:rPr>
                <w:noProof/>
                <w:webHidden/>
              </w:rPr>
            </w:r>
            <w:r w:rsidR="009E10E8">
              <w:rPr>
                <w:noProof/>
                <w:webHidden/>
              </w:rPr>
              <w:fldChar w:fldCharType="separate"/>
            </w:r>
            <w:r w:rsidR="00347D81">
              <w:rPr>
                <w:noProof/>
                <w:webHidden/>
              </w:rPr>
              <w:t>140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298" w:history="1">
            <w:r w:rsidR="009E10E8">
              <w:rPr>
                <w:noProof/>
              </w:rPr>
              <w:t>93.15.3 Revêtement en bois de réemploi</w:t>
            </w:r>
            <w:r w:rsidR="009E10E8">
              <w:rPr>
                <w:noProof/>
                <w:webHidden/>
              </w:rPr>
              <w:tab/>
            </w:r>
            <w:r w:rsidR="009E10E8">
              <w:rPr>
                <w:noProof/>
                <w:webHidden/>
              </w:rPr>
              <w:fldChar w:fldCharType="begin"/>
            </w:r>
            <w:r w:rsidR="009E10E8">
              <w:rPr>
                <w:noProof/>
                <w:webHidden/>
              </w:rPr>
              <w:instrText xml:space="preserve"> PAGEREF _Toc298 \h </w:instrText>
            </w:r>
            <w:r w:rsidR="009E10E8">
              <w:rPr>
                <w:noProof/>
                <w:webHidden/>
              </w:rPr>
            </w:r>
            <w:r w:rsidR="009E10E8">
              <w:rPr>
                <w:noProof/>
                <w:webHidden/>
              </w:rPr>
              <w:fldChar w:fldCharType="separate"/>
            </w:r>
            <w:r w:rsidR="00347D81">
              <w:rPr>
                <w:noProof/>
                <w:webHidden/>
              </w:rPr>
              <w:t>141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299" w:history="1">
            <w:r w:rsidR="009E10E8">
              <w:rPr>
                <w:noProof/>
              </w:rPr>
              <w:t>93.15.3a Revêtement en bois de réemploi CCTB 01.09</w:t>
            </w:r>
            <w:r w:rsidR="009E10E8">
              <w:rPr>
                <w:noProof/>
                <w:webHidden/>
              </w:rPr>
              <w:tab/>
            </w:r>
            <w:r w:rsidR="009E10E8">
              <w:rPr>
                <w:noProof/>
                <w:webHidden/>
              </w:rPr>
              <w:fldChar w:fldCharType="begin"/>
            </w:r>
            <w:r w:rsidR="009E10E8">
              <w:rPr>
                <w:noProof/>
                <w:webHidden/>
              </w:rPr>
              <w:instrText xml:space="preserve"> PAGEREF _Toc299 \h </w:instrText>
            </w:r>
            <w:r w:rsidR="009E10E8">
              <w:rPr>
                <w:noProof/>
                <w:webHidden/>
              </w:rPr>
            </w:r>
            <w:r w:rsidR="009E10E8">
              <w:rPr>
                <w:noProof/>
                <w:webHidden/>
              </w:rPr>
              <w:fldChar w:fldCharType="separate"/>
            </w:r>
            <w:r w:rsidR="00347D81">
              <w:rPr>
                <w:noProof/>
                <w:webHidden/>
              </w:rPr>
              <w:t>141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00" w:history="1">
            <w:r w:rsidR="009E10E8">
              <w:rPr>
                <w:noProof/>
              </w:rPr>
              <w:t>93.16 Revêtement en pavés CCTB 01.09</w:t>
            </w:r>
            <w:r w:rsidR="009E10E8">
              <w:rPr>
                <w:noProof/>
                <w:webHidden/>
              </w:rPr>
              <w:tab/>
            </w:r>
            <w:r w:rsidR="009E10E8">
              <w:rPr>
                <w:noProof/>
                <w:webHidden/>
              </w:rPr>
              <w:fldChar w:fldCharType="begin"/>
            </w:r>
            <w:r w:rsidR="009E10E8">
              <w:rPr>
                <w:noProof/>
                <w:webHidden/>
              </w:rPr>
              <w:instrText xml:space="preserve"> PAGEREF _Toc300 \h </w:instrText>
            </w:r>
            <w:r w:rsidR="009E10E8">
              <w:rPr>
                <w:noProof/>
                <w:webHidden/>
              </w:rPr>
            </w:r>
            <w:r w:rsidR="009E10E8">
              <w:rPr>
                <w:noProof/>
                <w:webHidden/>
              </w:rPr>
              <w:fldChar w:fldCharType="separate"/>
            </w:r>
            <w:r w:rsidR="00347D81">
              <w:rPr>
                <w:noProof/>
                <w:webHidden/>
              </w:rPr>
              <w:t>141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01" w:history="1">
            <w:r w:rsidR="009E10E8">
              <w:rPr>
                <w:noProof/>
              </w:rPr>
              <w:t>93.16.1 Pavés en pierre naturelle CCTB 01.09</w:t>
            </w:r>
            <w:r w:rsidR="009E10E8">
              <w:rPr>
                <w:noProof/>
                <w:webHidden/>
              </w:rPr>
              <w:tab/>
            </w:r>
            <w:r w:rsidR="009E10E8">
              <w:rPr>
                <w:noProof/>
                <w:webHidden/>
              </w:rPr>
              <w:fldChar w:fldCharType="begin"/>
            </w:r>
            <w:r w:rsidR="009E10E8">
              <w:rPr>
                <w:noProof/>
                <w:webHidden/>
              </w:rPr>
              <w:instrText xml:space="preserve"> PAGEREF _Toc301 \h </w:instrText>
            </w:r>
            <w:r w:rsidR="009E10E8">
              <w:rPr>
                <w:noProof/>
                <w:webHidden/>
              </w:rPr>
            </w:r>
            <w:r w:rsidR="009E10E8">
              <w:rPr>
                <w:noProof/>
                <w:webHidden/>
              </w:rPr>
              <w:fldChar w:fldCharType="separate"/>
            </w:r>
            <w:r w:rsidR="00347D81">
              <w:rPr>
                <w:noProof/>
                <w:webHidden/>
              </w:rPr>
              <w:t>142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2" w:history="1">
            <w:r w:rsidR="009E10E8">
              <w:rPr>
                <w:noProof/>
              </w:rPr>
              <w:t>93.16.1a Pavés en pierre naturelle, mosaïque  CCTB 01.09</w:t>
            </w:r>
            <w:r w:rsidR="009E10E8">
              <w:rPr>
                <w:noProof/>
                <w:webHidden/>
              </w:rPr>
              <w:tab/>
            </w:r>
            <w:r w:rsidR="009E10E8">
              <w:rPr>
                <w:noProof/>
                <w:webHidden/>
              </w:rPr>
              <w:fldChar w:fldCharType="begin"/>
            </w:r>
            <w:r w:rsidR="009E10E8">
              <w:rPr>
                <w:noProof/>
                <w:webHidden/>
              </w:rPr>
              <w:instrText xml:space="preserve"> PAGEREF _Toc302 \h </w:instrText>
            </w:r>
            <w:r w:rsidR="009E10E8">
              <w:rPr>
                <w:noProof/>
                <w:webHidden/>
              </w:rPr>
            </w:r>
            <w:r w:rsidR="009E10E8">
              <w:rPr>
                <w:noProof/>
                <w:webHidden/>
              </w:rPr>
              <w:fldChar w:fldCharType="separate"/>
            </w:r>
            <w:r w:rsidR="00347D81">
              <w:rPr>
                <w:noProof/>
                <w:webHidden/>
              </w:rPr>
              <w:t>143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3" w:history="1">
            <w:r w:rsidR="009E10E8">
              <w:rPr>
                <w:noProof/>
              </w:rPr>
              <w:t>93.16.1b Pavés en pierre naturelle, platine CCTB 01.09</w:t>
            </w:r>
            <w:r w:rsidR="009E10E8">
              <w:rPr>
                <w:noProof/>
                <w:webHidden/>
              </w:rPr>
              <w:tab/>
            </w:r>
            <w:r w:rsidR="009E10E8">
              <w:rPr>
                <w:noProof/>
                <w:webHidden/>
              </w:rPr>
              <w:fldChar w:fldCharType="begin"/>
            </w:r>
            <w:r w:rsidR="009E10E8">
              <w:rPr>
                <w:noProof/>
                <w:webHidden/>
              </w:rPr>
              <w:instrText xml:space="preserve"> PAGEREF _Toc303 \h </w:instrText>
            </w:r>
            <w:r w:rsidR="009E10E8">
              <w:rPr>
                <w:noProof/>
                <w:webHidden/>
              </w:rPr>
            </w:r>
            <w:r w:rsidR="009E10E8">
              <w:rPr>
                <w:noProof/>
                <w:webHidden/>
              </w:rPr>
              <w:fldChar w:fldCharType="separate"/>
            </w:r>
            <w:r w:rsidR="00347D81">
              <w:rPr>
                <w:noProof/>
                <w:webHidden/>
              </w:rPr>
              <w:t>147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4" w:history="1">
            <w:r w:rsidR="009E10E8">
              <w:rPr>
                <w:noProof/>
              </w:rPr>
              <w:t>93.16.1c Pavés en pierre naturelle, oblong CCTB 01.09</w:t>
            </w:r>
            <w:r w:rsidR="009E10E8">
              <w:rPr>
                <w:noProof/>
                <w:webHidden/>
              </w:rPr>
              <w:tab/>
            </w:r>
            <w:r w:rsidR="009E10E8">
              <w:rPr>
                <w:noProof/>
                <w:webHidden/>
              </w:rPr>
              <w:fldChar w:fldCharType="begin"/>
            </w:r>
            <w:r w:rsidR="009E10E8">
              <w:rPr>
                <w:noProof/>
                <w:webHidden/>
              </w:rPr>
              <w:instrText xml:space="preserve"> PAGEREF _Toc304 \h </w:instrText>
            </w:r>
            <w:r w:rsidR="009E10E8">
              <w:rPr>
                <w:noProof/>
                <w:webHidden/>
              </w:rPr>
            </w:r>
            <w:r w:rsidR="009E10E8">
              <w:rPr>
                <w:noProof/>
                <w:webHidden/>
              </w:rPr>
              <w:fldChar w:fldCharType="separate"/>
            </w:r>
            <w:r w:rsidR="00347D81">
              <w:rPr>
                <w:noProof/>
                <w:webHidden/>
              </w:rPr>
              <w:t>147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5" w:history="1">
            <w:r w:rsidR="009E10E8">
              <w:rPr>
                <w:noProof/>
              </w:rPr>
              <w:t>93.16.1d Pavés en pierre naturelle, sciage CCTB 01.09</w:t>
            </w:r>
            <w:r w:rsidR="009E10E8">
              <w:rPr>
                <w:noProof/>
                <w:webHidden/>
              </w:rPr>
              <w:tab/>
            </w:r>
            <w:r w:rsidR="009E10E8">
              <w:rPr>
                <w:noProof/>
                <w:webHidden/>
              </w:rPr>
              <w:fldChar w:fldCharType="begin"/>
            </w:r>
            <w:r w:rsidR="009E10E8">
              <w:rPr>
                <w:noProof/>
                <w:webHidden/>
              </w:rPr>
              <w:instrText xml:space="preserve"> PAGEREF _Toc305 \h </w:instrText>
            </w:r>
            <w:r w:rsidR="009E10E8">
              <w:rPr>
                <w:noProof/>
                <w:webHidden/>
              </w:rPr>
            </w:r>
            <w:r w:rsidR="009E10E8">
              <w:rPr>
                <w:noProof/>
                <w:webHidden/>
              </w:rPr>
              <w:fldChar w:fldCharType="separate"/>
            </w:r>
            <w:r w:rsidR="00347D81">
              <w:rPr>
                <w:noProof/>
                <w:webHidden/>
              </w:rPr>
              <w:t>148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6" w:history="1">
            <w:r w:rsidR="009E10E8">
              <w:rPr>
                <w:noProof/>
              </w:rPr>
              <w:t>93.16.1e Pavés en pierre naturelle, supplément pour pose particulière CCTB 01.09</w:t>
            </w:r>
            <w:r w:rsidR="009E10E8">
              <w:rPr>
                <w:noProof/>
                <w:webHidden/>
              </w:rPr>
              <w:tab/>
            </w:r>
            <w:r w:rsidR="009E10E8">
              <w:rPr>
                <w:noProof/>
                <w:webHidden/>
              </w:rPr>
              <w:fldChar w:fldCharType="begin"/>
            </w:r>
            <w:r w:rsidR="009E10E8">
              <w:rPr>
                <w:noProof/>
                <w:webHidden/>
              </w:rPr>
              <w:instrText xml:space="preserve"> PAGEREF _Toc306 \h </w:instrText>
            </w:r>
            <w:r w:rsidR="009E10E8">
              <w:rPr>
                <w:noProof/>
                <w:webHidden/>
              </w:rPr>
            </w:r>
            <w:r w:rsidR="009E10E8">
              <w:rPr>
                <w:noProof/>
                <w:webHidden/>
              </w:rPr>
              <w:fldChar w:fldCharType="separate"/>
            </w:r>
            <w:r w:rsidR="00347D81">
              <w:rPr>
                <w:noProof/>
                <w:webHidden/>
              </w:rPr>
              <w:t>148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7" w:history="1">
            <w:r w:rsidR="009E10E8">
              <w:rPr>
                <w:noProof/>
              </w:rPr>
              <w:t>93.16.1f Pavés en pierre naturelle, supplément pour jointoiement CCTB 01.09</w:t>
            </w:r>
            <w:r w:rsidR="009E10E8">
              <w:rPr>
                <w:noProof/>
                <w:webHidden/>
              </w:rPr>
              <w:tab/>
            </w:r>
            <w:r w:rsidR="009E10E8">
              <w:rPr>
                <w:noProof/>
                <w:webHidden/>
              </w:rPr>
              <w:fldChar w:fldCharType="begin"/>
            </w:r>
            <w:r w:rsidR="009E10E8">
              <w:rPr>
                <w:noProof/>
                <w:webHidden/>
              </w:rPr>
              <w:instrText xml:space="preserve"> PAGEREF _Toc307 \h </w:instrText>
            </w:r>
            <w:r w:rsidR="009E10E8">
              <w:rPr>
                <w:noProof/>
                <w:webHidden/>
              </w:rPr>
            </w:r>
            <w:r w:rsidR="009E10E8">
              <w:rPr>
                <w:noProof/>
                <w:webHidden/>
              </w:rPr>
              <w:fldChar w:fldCharType="separate"/>
            </w:r>
            <w:r w:rsidR="00347D81">
              <w:rPr>
                <w:noProof/>
                <w:webHidden/>
              </w:rPr>
              <w:t>149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08" w:history="1">
            <w:r w:rsidR="009E10E8">
              <w:rPr>
                <w:noProof/>
              </w:rPr>
              <w:t>93.16.1g Pavés en pierre naturelle, joint de dilatation CCTB 01.09</w:t>
            </w:r>
            <w:r w:rsidR="009E10E8">
              <w:rPr>
                <w:noProof/>
                <w:webHidden/>
              </w:rPr>
              <w:tab/>
            </w:r>
            <w:r w:rsidR="009E10E8">
              <w:rPr>
                <w:noProof/>
                <w:webHidden/>
              </w:rPr>
              <w:fldChar w:fldCharType="begin"/>
            </w:r>
            <w:r w:rsidR="009E10E8">
              <w:rPr>
                <w:noProof/>
                <w:webHidden/>
              </w:rPr>
              <w:instrText xml:space="preserve"> PAGEREF _Toc308 \h </w:instrText>
            </w:r>
            <w:r w:rsidR="009E10E8">
              <w:rPr>
                <w:noProof/>
                <w:webHidden/>
              </w:rPr>
            </w:r>
            <w:r w:rsidR="009E10E8">
              <w:rPr>
                <w:noProof/>
                <w:webHidden/>
              </w:rPr>
              <w:fldChar w:fldCharType="separate"/>
            </w:r>
            <w:r w:rsidR="00347D81">
              <w:rPr>
                <w:noProof/>
                <w:webHidden/>
              </w:rPr>
              <w:t>149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09" w:history="1">
            <w:r w:rsidR="009E10E8">
              <w:rPr>
                <w:noProof/>
              </w:rPr>
              <w:t>93.16.2 Pavés en béton CCTB 01.09</w:t>
            </w:r>
            <w:r w:rsidR="009E10E8">
              <w:rPr>
                <w:noProof/>
                <w:webHidden/>
              </w:rPr>
              <w:tab/>
            </w:r>
            <w:r w:rsidR="009E10E8">
              <w:rPr>
                <w:noProof/>
                <w:webHidden/>
              </w:rPr>
              <w:fldChar w:fldCharType="begin"/>
            </w:r>
            <w:r w:rsidR="009E10E8">
              <w:rPr>
                <w:noProof/>
                <w:webHidden/>
              </w:rPr>
              <w:instrText xml:space="preserve"> PAGEREF _Toc309 \h </w:instrText>
            </w:r>
            <w:r w:rsidR="009E10E8">
              <w:rPr>
                <w:noProof/>
                <w:webHidden/>
              </w:rPr>
            </w:r>
            <w:r w:rsidR="009E10E8">
              <w:rPr>
                <w:noProof/>
                <w:webHidden/>
              </w:rPr>
              <w:fldChar w:fldCharType="separate"/>
            </w:r>
            <w:r w:rsidR="00347D81">
              <w:rPr>
                <w:noProof/>
                <w:webHidden/>
              </w:rPr>
              <w:t>149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0" w:history="1">
            <w:r w:rsidR="009E10E8">
              <w:rPr>
                <w:noProof/>
              </w:rPr>
              <w:t>93.16.2a Pavés en béton de type A1 ou A2, rectangle ou carré CCTB 01.09</w:t>
            </w:r>
            <w:r w:rsidR="009E10E8">
              <w:rPr>
                <w:noProof/>
                <w:webHidden/>
              </w:rPr>
              <w:tab/>
            </w:r>
            <w:r w:rsidR="009E10E8">
              <w:rPr>
                <w:noProof/>
                <w:webHidden/>
              </w:rPr>
              <w:fldChar w:fldCharType="begin"/>
            </w:r>
            <w:r w:rsidR="009E10E8">
              <w:rPr>
                <w:noProof/>
                <w:webHidden/>
              </w:rPr>
              <w:instrText xml:space="preserve"> PAGEREF _Toc310 \h </w:instrText>
            </w:r>
            <w:r w:rsidR="009E10E8">
              <w:rPr>
                <w:noProof/>
                <w:webHidden/>
              </w:rPr>
            </w:r>
            <w:r w:rsidR="009E10E8">
              <w:rPr>
                <w:noProof/>
                <w:webHidden/>
              </w:rPr>
              <w:fldChar w:fldCharType="separate"/>
            </w:r>
            <w:r w:rsidR="00347D81">
              <w:rPr>
                <w:noProof/>
                <w:webHidden/>
              </w:rPr>
              <w:t>152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1" w:history="1">
            <w:r w:rsidR="009E10E8">
              <w:rPr>
                <w:noProof/>
              </w:rPr>
              <w:t>93.16.2b Pavés en béton à emboîtement type B1 CCTB 01.09</w:t>
            </w:r>
            <w:r w:rsidR="009E10E8">
              <w:rPr>
                <w:noProof/>
                <w:webHidden/>
              </w:rPr>
              <w:tab/>
            </w:r>
            <w:r w:rsidR="009E10E8">
              <w:rPr>
                <w:noProof/>
                <w:webHidden/>
              </w:rPr>
              <w:fldChar w:fldCharType="begin"/>
            </w:r>
            <w:r w:rsidR="009E10E8">
              <w:rPr>
                <w:noProof/>
                <w:webHidden/>
              </w:rPr>
              <w:instrText xml:space="preserve"> PAGEREF _Toc311 \h </w:instrText>
            </w:r>
            <w:r w:rsidR="009E10E8">
              <w:rPr>
                <w:noProof/>
                <w:webHidden/>
              </w:rPr>
            </w:r>
            <w:r w:rsidR="009E10E8">
              <w:rPr>
                <w:noProof/>
                <w:webHidden/>
              </w:rPr>
              <w:fldChar w:fldCharType="separate"/>
            </w:r>
            <w:r w:rsidR="00347D81">
              <w:rPr>
                <w:noProof/>
                <w:webHidden/>
              </w:rPr>
              <w:t>152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2" w:history="1">
            <w:r w:rsidR="009E10E8">
              <w:rPr>
                <w:noProof/>
              </w:rPr>
              <w:t>93.16.2c Pavés en béton à emboîtement et épaulement type B2 CCTB 01.09</w:t>
            </w:r>
            <w:r w:rsidR="009E10E8">
              <w:rPr>
                <w:noProof/>
                <w:webHidden/>
              </w:rPr>
              <w:tab/>
            </w:r>
            <w:r w:rsidR="009E10E8">
              <w:rPr>
                <w:noProof/>
                <w:webHidden/>
              </w:rPr>
              <w:fldChar w:fldCharType="begin"/>
            </w:r>
            <w:r w:rsidR="009E10E8">
              <w:rPr>
                <w:noProof/>
                <w:webHidden/>
              </w:rPr>
              <w:instrText xml:space="preserve"> PAGEREF _Toc312 \h </w:instrText>
            </w:r>
            <w:r w:rsidR="009E10E8">
              <w:rPr>
                <w:noProof/>
                <w:webHidden/>
              </w:rPr>
            </w:r>
            <w:r w:rsidR="009E10E8">
              <w:rPr>
                <w:noProof/>
                <w:webHidden/>
              </w:rPr>
              <w:fldChar w:fldCharType="separate"/>
            </w:r>
            <w:r w:rsidR="00347D81">
              <w:rPr>
                <w:noProof/>
                <w:webHidden/>
              </w:rPr>
              <w:t>153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3" w:history="1">
            <w:r w:rsidR="009E10E8">
              <w:rPr>
                <w:noProof/>
              </w:rPr>
              <w:t>93.16.2d Pavés en béton de type C CCTB 01.09</w:t>
            </w:r>
            <w:r w:rsidR="009E10E8">
              <w:rPr>
                <w:noProof/>
                <w:webHidden/>
              </w:rPr>
              <w:tab/>
            </w:r>
            <w:r w:rsidR="009E10E8">
              <w:rPr>
                <w:noProof/>
                <w:webHidden/>
              </w:rPr>
              <w:fldChar w:fldCharType="begin"/>
            </w:r>
            <w:r w:rsidR="009E10E8">
              <w:rPr>
                <w:noProof/>
                <w:webHidden/>
              </w:rPr>
              <w:instrText xml:space="preserve"> PAGEREF _Toc313 \h </w:instrText>
            </w:r>
            <w:r w:rsidR="009E10E8">
              <w:rPr>
                <w:noProof/>
                <w:webHidden/>
              </w:rPr>
            </w:r>
            <w:r w:rsidR="009E10E8">
              <w:rPr>
                <w:noProof/>
                <w:webHidden/>
              </w:rPr>
              <w:fldChar w:fldCharType="separate"/>
            </w:r>
            <w:r w:rsidR="00347D81">
              <w:rPr>
                <w:noProof/>
                <w:webHidden/>
              </w:rPr>
              <w:t>154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4" w:history="1">
            <w:r w:rsidR="009E10E8">
              <w:rPr>
                <w:noProof/>
              </w:rPr>
              <w:t>93.16.2e Pavés en béton, sciage CCTB 01.09</w:t>
            </w:r>
            <w:r w:rsidR="009E10E8">
              <w:rPr>
                <w:noProof/>
                <w:webHidden/>
              </w:rPr>
              <w:tab/>
            </w:r>
            <w:r w:rsidR="009E10E8">
              <w:rPr>
                <w:noProof/>
                <w:webHidden/>
              </w:rPr>
              <w:fldChar w:fldCharType="begin"/>
            </w:r>
            <w:r w:rsidR="009E10E8">
              <w:rPr>
                <w:noProof/>
                <w:webHidden/>
              </w:rPr>
              <w:instrText xml:space="preserve"> PAGEREF _Toc314 \h </w:instrText>
            </w:r>
            <w:r w:rsidR="009E10E8">
              <w:rPr>
                <w:noProof/>
                <w:webHidden/>
              </w:rPr>
            </w:r>
            <w:r w:rsidR="009E10E8">
              <w:rPr>
                <w:noProof/>
                <w:webHidden/>
              </w:rPr>
              <w:fldChar w:fldCharType="separate"/>
            </w:r>
            <w:r w:rsidR="00347D81">
              <w:rPr>
                <w:noProof/>
                <w:webHidden/>
              </w:rPr>
              <w:t>154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5" w:history="1">
            <w:r w:rsidR="009E10E8">
              <w:rPr>
                <w:noProof/>
              </w:rPr>
              <w:t>93.16.2f Pavés en béton, supplément pour finition colorée dans la masse : mortier seulement CCTB 01.09</w:t>
            </w:r>
            <w:r w:rsidR="009E10E8">
              <w:rPr>
                <w:noProof/>
                <w:webHidden/>
              </w:rPr>
              <w:tab/>
            </w:r>
            <w:r w:rsidR="009E10E8">
              <w:rPr>
                <w:noProof/>
                <w:webHidden/>
              </w:rPr>
              <w:fldChar w:fldCharType="begin"/>
            </w:r>
            <w:r w:rsidR="009E10E8">
              <w:rPr>
                <w:noProof/>
                <w:webHidden/>
              </w:rPr>
              <w:instrText xml:space="preserve"> PAGEREF _Toc315 \h </w:instrText>
            </w:r>
            <w:r w:rsidR="009E10E8">
              <w:rPr>
                <w:noProof/>
                <w:webHidden/>
              </w:rPr>
            </w:r>
            <w:r w:rsidR="009E10E8">
              <w:rPr>
                <w:noProof/>
                <w:webHidden/>
              </w:rPr>
              <w:fldChar w:fldCharType="separate"/>
            </w:r>
            <w:r w:rsidR="00347D81">
              <w:rPr>
                <w:noProof/>
                <w:webHidden/>
              </w:rPr>
              <w:t>155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6" w:history="1">
            <w:r w:rsidR="009E10E8">
              <w:rPr>
                <w:noProof/>
              </w:rPr>
              <w:t>93.16.2g Pavés en béton, supplément pour finition colorée dans la couche d'usure: mortier seulement CCTB 01.09</w:t>
            </w:r>
            <w:r w:rsidR="009E10E8">
              <w:rPr>
                <w:noProof/>
                <w:webHidden/>
              </w:rPr>
              <w:tab/>
            </w:r>
            <w:r w:rsidR="009E10E8">
              <w:rPr>
                <w:noProof/>
                <w:webHidden/>
              </w:rPr>
              <w:fldChar w:fldCharType="begin"/>
            </w:r>
            <w:r w:rsidR="009E10E8">
              <w:rPr>
                <w:noProof/>
                <w:webHidden/>
              </w:rPr>
              <w:instrText xml:space="preserve"> PAGEREF _Toc316 \h </w:instrText>
            </w:r>
            <w:r w:rsidR="009E10E8">
              <w:rPr>
                <w:noProof/>
                <w:webHidden/>
              </w:rPr>
            </w:r>
            <w:r w:rsidR="009E10E8">
              <w:rPr>
                <w:noProof/>
                <w:webHidden/>
              </w:rPr>
              <w:fldChar w:fldCharType="separate"/>
            </w:r>
            <w:r w:rsidR="00347D81">
              <w:rPr>
                <w:noProof/>
                <w:webHidden/>
              </w:rPr>
              <w:t>155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7" w:history="1">
            <w:r w:rsidR="009E10E8">
              <w:rPr>
                <w:noProof/>
              </w:rPr>
              <w:t>93.16.2h Pavés en béton, supplément pour finition colorée dans la couche d'usure : mortier et granulats CCTB 01.09</w:t>
            </w:r>
            <w:r w:rsidR="009E10E8">
              <w:rPr>
                <w:noProof/>
                <w:webHidden/>
              </w:rPr>
              <w:tab/>
            </w:r>
            <w:r w:rsidR="009E10E8">
              <w:rPr>
                <w:noProof/>
                <w:webHidden/>
              </w:rPr>
              <w:fldChar w:fldCharType="begin"/>
            </w:r>
            <w:r w:rsidR="009E10E8">
              <w:rPr>
                <w:noProof/>
                <w:webHidden/>
              </w:rPr>
              <w:instrText xml:space="preserve"> PAGEREF _Toc317 \h </w:instrText>
            </w:r>
            <w:r w:rsidR="009E10E8">
              <w:rPr>
                <w:noProof/>
                <w:webHidden/>
              </w:rPr>
            </w:r>
            <w:r w:rsidR="009E10E8">
              <w:rPr>
                <w:noProof/>
                <w:webHidden/>
              </w:rPr>
              <w:fldChar w:fldCharType="separate"/>
            </w:r>
            <w:r w:rsidR="00347D81">
              <w:rPr>
                <w:noProof/>
                <w:webHidden/>
              </w:rPr>
              <w:t>155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8" w:history="1">
            <w:r w:rsidR="009E10E8">
              <w:rPr>
                <w:noProof/>
              </w:rPr>
              <w:t>93.16.2i Pavés en béton, supplément pour finition Lavée CCTB 01.09</w:t>
            </w:r>
            <w:r w:rsidR="009E10E8">
              <w:rPr>
                <w:noProof/>
                <w:webHidden/>
              </w:rPr>
              <w:tab/>
            </w:r>
            <w:r w:rsidR="009E10E8">
              <w:rPr>
                <w:noProof/>
                <w:webHidden/>
              </w:rPr>
              <w:fldChar w:fldCharType="begin"/>
            </w:r>
            <w:r w:rsidR="009E10E8">
              <w:rPr>
                <w:noProof/>
                <w:webHidden/>
              </w:rPr>
              <w:instrText xml:space="preserve"> PAGEREF _Toc318 \h </w:instrText>
            </w:r>
            <w:r w:rsidR="009E10E8">
              <w:rPr>
                <w:noProof/>
                <w:webHidden/>
              </w:rPr>
            </w:r>
            <w:r w:rsidR="009E10E8">
              <w:rPr>
                <w:noProof/>
                <w:webHidden/>
              </w:rPr>
              <w:fldChar w:fldCharType="separate"/>
            </w:r>
            <w:r w:rsidR="00347D81">
              <w:rPr>
                <w:noProof/>
                <w:webHidden/>
              </w:rPr>
              <w:t>156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19" w:history="1">
            <w:r w:rsidR="009E10E8">
              <w:rPr>
                <w:noProof/>
              </w:rPr>
              <w:t>93.16.2j Pavés en béton, supplément pour finition grenaillée CCTB 01.09</w:t>
            </w:r>
            <w:r w:rsidR="009E10E8">
              <w:rPr>
                <w:noProof/>
                <w:webHidden/>
              </w:rPr>
              <w:tab/>
            </w:r>
            <w:r w:rsidR="009E10E8">
              <w:rPr>
                <w:noProof/>
                <w:webHidden/>
              </w:rPr>
              <w:fldChar w:fldCharType="begin"/>
            </w:r>
            <w:r w:rsidR="009E10E8">
              <w:rPr>
                <w:noProof/>
                <w:webHidden/>
              </w:rPr>
              <w:instrText xml:space="preserve"> PAGEREF _Toc319 \h </w:instrText>
            </w:r>
            <w:r w:rsidR="009E10E8">
              <w:rPr>
                <w:noProof/>
                <w:webHidden/>
              </w:rPr>
            </w:r>
            <w:r w:rsidR="009E10E8">
              <w:rPr>
                <w:noProof/>
                <w:webHidden/>
              </w:rPr>
              <w:fldChar w:fldCharType="separate"/>
            </w:r>
            <w:r w:rsidR="00347D81">
              <w:rPr>
                <w:noProof/>
                <w:webHidden/>
              </w:rPr>
              <w:t>156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0" w:history="1">
            <w:r w:rsidR="009E10E8">
              <w:rPr>
                <w:noProof/>
              </w:rPr>
              <w:t>93.16.2k Pavés en béton, supplément pour finition adoucie CCTB 01.09</w:t>
            </w:r>
            <w:r w:rsidR="009E10E8">
              <w:rPr>
                <w:noProof/>
                <w:webHidden/>
              </w:rPr>
              <w:tab/>
            </w:r>
            <w:r w:rsidR="009E10E8">
              <w:rPr>
                <w:noProof/>
                <w:webHidden/>
              </w:rPr>
              <w:fldChar w:fldCharType="begin"/>
            </w:r>
            <w:r w:rsidR="009E10E8">
              <w:rPr>
                <w:noProof/>
                <w:webHidden/>
              </w:rPr>
              <w:instrText xml:space="preserve"> PAGEREF _Toc320 \h </w:instrText>
            </w:r>
            <w:r w:rsidR="009E10E8">
              <w:rPr>
                <w:noProof/>
                <w:webHidden/>
              </w:rPr>
            </w:r>
            <w:r w:rsidR="009E10E8">
              <w:rPr>
                <w:noProof/>
                <w:webHidden/>
              </w:rPr>
              <w:fldChar w:fldCharType="separate"/>
            </w:r>
            <w:r w:rsidR="00347D81">
              <w:rPr>
                <w:noProof/>
                <w:webHidden/>
              </w:rPr>
              <w:t>156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1" w:history="1">
            <w:r w:rsidR="009E10E8">
              <w:rPr>
                <w:noProof/>
              </w:rPr>
              <w:t>93.16.2l Pavés en béton, supplément pour finition bouchardée CCTB 01.09</w:t>
            </w:r>
            <w:r w:rsidR="009E10E8">
              <w:rPr>
                <w:noProof/>
                <w:webHidden/>
              </w:rPr>
              <w:tab/>
            </w:r>
            <w:r w:rsidR="009E10E8">
              <w:rPr>
                <w:noProof/>
                <w:webHidden/>
              </w:rPr>
              <w:fldChar w:fldCharType="begin"/>
            </w:r>
            <w:r w:rsidR="009E10E8">
              <w:rPr>
                <w:noProof/>
                <w:webHidden/>
              </w:rPr>
              <w:instrText xml:space="preserve"> PAGEREF _Toc321 \h </w:instrText>
            </w:r>
            <w:r w:rsidR="009E10E8">
              <w:rPr>
                <w:noProof/>
                <w:webHidden/>
              </w:rPr>
            </w:r>
            <w:r w:rsidR="009E10E8">
              <w:rPr>
                <w:noProof/>
                <w:webHidden/>
              </w:rPr>
              <w:fldChar w:fldCharType="separate"/>
            </w:r>
            <w:r w:rsidR="00347D81">
              <w:rPr>
                <w:noProof/>
                <w:webHidden/>
              </w:rPr>
              <w:t>156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2" w:history="1">
            <w:r w:rsidR="009E10E8">
              <w:rPr>
                <w:noProof/>
              </w:rPr>
              <w:t>93.16.2m Pavés en béton, supplément pour finition clivée CCTB 01.09</w:t>
            </w:r>
            <w:r w:rsidR="009E10E8">
              <w:rPr>
                <w:noProof/>
                <w:webHidden/>
              </w:rPr>
              <w:tab/>
            </w:r>
            <w:r w:rsidR="009E10E8">
              <w:rPr>
                <w:noProof/>
                <w:webHidden/>
              </w:rPr>
              <w:fldChar w:fldCharType="begin"/>
            </w:r>
            <w:r w:rsidR="009E10E8">
              <w:rPr>
                <w:noProof/>
                <w:webHidden/>
              </w:rPr>
              <w:instrText xml:space="preserve"> PAGEREF _Toc322 \h </w:instrText>
            </w:r>
            <w:r w:rsidR="009E10E8">
              <w:rPr>
                <w:noProof/>
                <w:webHidden/>
              </w:rPr>
            </w:r>
            <w:r w:rsidR="009E10E8">
              <w:rPr>
                <w:noProof/>
                <w:webHidden/>
              </w:rPr>
              <w:fldChar w:fldCharType="separate"/>
            </w:r>
            <w:r w:rsidR="00347D81">
              <w:rPr>
                <w:noProof/>
                <w:webHidden/>
              </w:rPr>
              <w:t>157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3" w:history="1">
            <w:r w:rsidR="009E10E8">
              <w:rPr>
                <w:noProof/>
              </w:rPr>
              <w:t>93.16.2n Pavés en béton, supplément pour finition tambourinée CCTB 01.09</w:t>
            </w:r>
            <w:r w:rsidR="009E10E8">
              <w:rPr>
                <w:noProof/>
                <w:webHidden/>
              </w:rPr>
              <w:tab/>
            </w:r>
            <w:r w:rsidR="009E10E8">
              <w:rPr>
                <w:noProof/>
                <w:webHidden/>
              </w:rPr>
              <w:fldChar w:fldCharType="begin"/>
            </w:r>
            <w:r w:rsidR="009E10E8">
              <w:rPr>
                <w:noProof/>
                <w:webHidden/>
              </w:rPr>
              <w:instrText xml:space="preserve"> PAGEREF _Toc323 \h </w:instrText>
            </w:r>
            <w:r w:rsidR="009E10E8">
              <w:rPr>
                <w:noProof/>
                <w:webHidden/>
              </w:rPr>
            </w:r>
            <w:r w:rsidR="009E10E8">
              <w:rPr>
                <w:noProof/>
                <w:webHidden/>
              </w:rPr>
              <w:fldChar w:fldCharType="separate"/>
            </w:r>
            <w:r w:rsidR="00347D81">
              <w:rPr>
                <w:noProof/>
                <w:webHidden/>
              </w:rPr>
              <w:t>157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4" w:history="1">
            <w:r w:rsidR="009E10E8">
              <w:rPr>
                <w:noProof/>
              </w:rPr>
              <w:t>93.16.2o Pavés en béton, supplément pour finition polie CCTB 01.09</w:t>
            </w:r>
            <w:r w:rsidR="009E10E8">
              <w:rPr>
                <w:noProof/>
                <w:webHidden/>
              </w:rPr>
              <w:tab/>
            </w:r>
            <w:r w:rsidR="009E10E8">
              <w:rPr>
                <w:noProof/>
                <w:webHidden/>
              </w:rPr>
              <w:fldChar w:fldCharType="begin"/>
            </w:r>
            <w:r w:rsidR="009E10E8">
              <w:rPr>
                <w:noProof/>
                <w:webHidden/>
              </w:rPr>
              <w:instrText xml:space="preserve"> PAGEREF _Toc324 \h </w:instrText>
            </w:r>
            <w:r w:rsidR="009E10E8">
              <w:rPr>
                <w:noProof/>
                <w:webHidden/>
              </w:rPr>
            </w:r>
            <w:r w:rsidR="009E10E8">
              <w:rPr>
                <w:noProof/>
                <w:webHidden/>
              </w:rPr>
              <w:fldChar w:fldCharType="separate"/>
            </w:r>
            <w:r w:rsidR="00347D81">
              <w:rPr>
                <w:noProof/>
                <w:webHidden/>
              </w:rPr>
              <w:t>157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5" w:history="1">
            <w:r w:rsidR="009E10E8">
              <w:rPr>
                <w:noProof/>
              </w:rPr>
              <w:t>93.16.2p Pavés en béton, supplément pour imprégnation CCTB 01.09</w:t>
            </w:r>
            <w:r w:rsidR="009E10E8">
              <w:rPr>
                <w:noProof/>
                <w:webHidden/>
              </w:rPr>
              <w:tab/>
            </w:r>
            <w:r w:rsidR="009E10E8">
              <w:rPr>
                <w:noProof/>
                <w:webHidden/>
              </w:rPr>
              <w:fldChar w:fldCharType="begin"/>
            </w:r>
            <w:r w:rsidR="009E10E8">
              <w:rPr>
                <w:noProof/>
                <w:webHidden/>
              </w:rPr>
              <w:instrText xml:space="preserve"> PAGEREF _Toc325 \h </w:instrText>
            </w:r>
            <w:r w:rsidR="009E10E8">
              <w:rPr>
                <w:noProof/>
                <w:webHidden/>
              </w:rPr>
            </w:r>
            <w:r w:rsidR="009E10E8">
              <w:rPr>
                <w:noProof/>
                <w:webHidden/>
              </w:rPr>
              <w:fldChar w:fldCharType="separate"/>
            </w:r>
            <w:r w:rsidR="00347D81">
              <w:rPr>
                <w:noProof/>
                <w:webHidden/>
              </w:rPr>
              <w:t>158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6" w:history="1">
            <w:r w:rsidR="009E10E8">
              <w:rPr>
                <w:noProof/>
              </w:rPr>
              <w:t>93.16.2q Pavés en béton, supplément pour finitions autres CCTB 01.09</w:t>
            </w:r>
            <w:r w:rsidR="009E10E8">
              <w:rPr>
                <w:noProof/>
                <w:webHidden/>
              </w:rPr>
              <w:tab/>
            </w:r>
            <w:r w:rsidR="009E10E8">
              <w:rPr>
                <w:noProof/>
                <w:webHidden/>
              </w:rPr>
              <w:fldChar w:fldCharType="begin"/>
            </w:r>
            <w:r w:rsidR="009E10E8">
              <w:rPr>
                <w:noProof/>
                <w:webHidden/>
              </w:rPr>
              <w:instrText xml:space="preserve"> PAGEREF _Toc326 \h </w:instrText>
            </w:r>
            <w:r w:rsidR="009E10E8">
              <w:rPr>
                <w:noProof/>
                <w:webHidden/>
              </w:rPr>
            </w:r>
            <w:r w:rsidR="009E10E8">
              <w:rPr>
                <w:noProof/>
                <w:webHidden/>
              </w:rPr>
              <w:fldChar w:fldCharType="separate"/>
            </w:r>
            <w:r w:rsidR="00347D81">
              <w:rPr>
                <w:noProof/>
                <w:webHidden/>
              </w:rPr>
              <w:t>158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7" w:history="1">
            <w:r w:rsidR="009E10E8">
              <w:rPr>
                <w:noProof/>
              </w:rPr>
              <w:t>93.16.2r Pavés en béton, supplément pour pavés en béton poreux CCTB 01.09</w:t>
            </w:r>
            <w:r w:rsidR="009E10E8">
              <w:rPr>
                <w:noProof/>
                <w:webHidden/>
              </w:rPr>
              <w:tab/>
            </w:r>
            <w:r w:rsidR="009E10E8">
              <w:rPr>
                <w:noProof/>
                <w:webHidden/>
              </w:rPr>
              <w:fldChar w:fldCharType="begin"/>
            </w:r>
            <w:r w:rsidR="009E10E8">
              <w:rPr>
                <w:noProof/>
                <w:webHidden/>
              </w:rPr>
              <w:instrText xml:space="preserve"> PAGEREF _Toc327 \h </w:instrText>
            </w:r>
            <w:r w:rsidR="009E10E8">
              <w:rPr>
                <w:noProof/>
                <w:webHidden/>
              </w:rPr>
            </w:r>
            <w:r w:rsidR="009E10E8">
              <w:rPr>
                <w:noProof/>
                <w:webHidden/>
              </w:rPr>
              <w:fldChar w:fldCharType="separate"/>
            </w:r>
            <w:r w:rsidR="00347D81">
              <w:rPr>
                <w:noProof/>
                <w:webHidden/>
              </w:rPr>
              <w:t>158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8" w:history="1">
            <w:r w:rsidR="009E10E8">
              <w:rPr>
                <w:noProof/>
              </w:rPr>
              <w:t>93.16.2s Pavés en béton, supplément pour pavés avec joints élargis CCTB 01.09</w:t>
            </w:r>
            <w:r w:rsidR="009E10E8">
              <w:rPr>
                <w:noProof/>
                <w:webHidden/>
              </w:rPr>
              <w:tab/>
            </w:r>
            <w:r w:rsidR="009E10E8">
              <w:rPr>
                <w:noProof/>
                <w:webHidden/>
              </w:rPr>
              <w:fldChar w:fldCharType="begin"/>
            </w:r>
            <w:r w:rsidR="009E10E8">
              <w:rPr>
                <w:noProof/>
                <w:webHidden/>
              </w:rPr>
              <w:instrText xml:space="preserve"> PAGEREF _Toc328 \h </w:instrText>
            </w:r>
            <w:r w:rsidR="009E10E8">
              <w:rPr>
                <w:noProof/>
                <w:webHidden/>
              </w:rPr>
            </w:r>
            <w:r w:rsidR="009E10E8">
              <w:rPr>
                <w:noProof/>
                <w:webHidden/>
              </w:rPr>
              <w:fldChar w:fldCharType="separate"/>
            </w:r>
            <w:r w:rsidR="00347D81">
              <w:rPr>
                <w:noProof/>
                <w:webHidden/>
              </w:rPr>
              <w:t>159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29" w:history="1">
            <w:r w:rsidR="009E10E8">
              <w:rPr>
                <w:noProof/>
              </w:rPr>
              <w:t>93.16.2t Pavés en béton, supplément pour pavés avec ouvertures de drainage CCTB 01.09</w:t>
            </w:r>
            <w:r w:rsidR="009E10E8">
              <w:rPr>
                <w:noProof/>
                <w:webHidden/>
              </w:rPr>
              <w:tab/>
            </w:r>
            <w:r w:rsidR="009E10E8">
              <w:rPr>
                <w:noProof/>
                <w:webHidden/>
              </w:rPr>
              <w:fldChar w:fldCharType="begin"/>
            </w:r>
            <w:r w:rsidR="009E10E8">
              <w:rPr>
                <w:noProof/>
                <w:webHidden/>
              </w:rPr>
              <w:instrText xml:space="preserve"> PAGEREF _Toc329 \h </w:instrText>
            </w:r>
            <w:r w:rsidR="009E10E8">
              <w:rPr>
                <w:noProof/>
                <w:webHidden/>
              </w:rPr>
            </w:r>
            <w:r w:rsidR="009E10E8">
              <w:rPr>
                <w:noProof/>
                <w:webHidden/>
              </w:rPr>
              <w:fldChar w:fldCharType="separate"/>
            </w:r>
            <w:r w:rsidR="00347D81">
              <w:rPr>
                <w:noProof/>
                <w:webHidden/>
              </w:rPr>
              <w:t>160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30" w:history="1">
            <w:r w:rsidR="009E10E8">
              <w:rPr>
                <w:noProof/>
              </w:rPr>
              <w:t>93.16.3 Pavés en briques de terre cuite CCTB 01.09</w:t>
            </w:r>
            <w:r w:rsidR="009E10E8">
              <w:rPr>
                <w:noProof/>
                <w:webHidden/>
              </w:rPr>
              <w:tab/>
            </w:r>
            <w:r w:rsidR="009E10E8">
              <w:rPr>
                <w:noProof/>
                <w:webHidden/>
              </w:rPr>
              <w:fldChar w:fldCharType="begin"/>
            </w:r>
            <w:r w:rsidR="009E10E8">
              <w:rPr>
                <w:noProof/>
                <w:webHidden/>
              </w:rPr>
              <w:instrText xml:space="preserve"> PAGEREF _Toc330 \h </w:instrText>
            </w:r>
            <w:r w:rsidR="009E10E8">
              <w:rPr>
                <w:noProof/>
                <w:webHidden/>
              </w:rPr>
            </w:r>
            <w:r w:rsidR="009E10E8">
              <w:rPr>
                <w:noProof/>
                <w:webHidden/>
              </w:rPr>
              <w:fldChar w:fldCharType="separate"/>
            </w:r>
            <w:r w:rsidR="00347D81">
              <w:rPr>
                <w:noProof/>
                <w:webHidden/>
              </w:rPr>
              <w:t>160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1" w:history="1">
            <w:r w:rsidR="009E10E8">
              <w:rPr>
                <w:noProof/>
              </w:rPr>
              <w:t>93.16.3a Pavés en briques de terre cuite à plat CCTB 01.09</w:t>
            </w:r>
            <w:r w:rsidR="009E10E8">
              <w:rPr>
                <w:noProof/>
                <w:webHidden/>
              </w:rPr>
              <w:tab/>
            </w:r>
            <w:r w:rsidR="009E10E8">
              <w:rPr>
                <w:noProof/>
                <w:webHidden/>
              </w:rPr>
              <w:fldChar w:fldCharType="begin"/>
            </w:r>
            <w:r w:rsidR="009E10E8">
              <w:rPr>
                <w:noProof/>
                <w:webHidden/>
              </w:rPr>
              <w:instrText xml:space="preserve"> PAGEREF _Toc331 \h </w:instrText>
            </w:r>
            <w:r w:rsidR="009E10E8">
              <w:rPr>
                <w:noProof/>
                <w:webHidden/>
              </w:rPr>
            </w:r>
            <w:r w:rsidR="009E10E8">
              <w:rPr>
                <w:noProof/>
                <w:webHidden/>
              </w:rPr>
              <w:fldChar w:fldCharType="separate"/>
            </w:r>
            <w:r w:rsidR="00347D81">
              <w:rPr>
                <w:noProof/>
                <w:webHidden/>
              </w:rPr>
              <w:t>167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2" w:history="1">
            <w:r w:rsidR="009E10E8">
              <w:rPr>
                <w:noProof/>
              </w:rPr>
              <w:t>93.16.3b Pavés en briques de terre cuite sur champ CCTB 01.09</w:t>
            </w:r>
            <w:r w:rsidR="009E10E8">
              <w:rPr>
                <w:noProof/>
                <w:webHidden/>
              </w:rPr>
              <w:tab/>
            </w:r>
            <w:r w:rsidR="009E10E8">
              <w:rPr>
                <w:noProof/>
                <w:webHidden/>
              </w:rPr>
              <w:fldChar w:fldCharType="begin"/>
            </w:r>
            <w:r w:rsidR="009E10E8">
              <w:rPr>
                <w:noProof/>
                <w:webHidden/>
              </w:rPr>
              <w:instrText xml:space="preserve"> PAGEREF _Toc332 \h </w:instrText>
            </w:r>
            <w:r w:rsidR="009E10E8">
              <w:rPr>
                <w:noProof/>
                <w:webHidden/>
              </w:rPr>
            </w:r>
            <w:r w:rsidR="009E10E8">
              <w:rPr>
                <w:noProof/>
                <w:webHidden/>
              </w:rPr>
              <w:fldChar w:fldCharType="separate"/>
            </w:r>
            <w:r w:rsidR="00347D81">
              <w:rPr>
                <w:noProof/>
                <w:webHidden/>
              </w:rPr>
              <w:t>168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3" w:history="1">
            <w:r w:rsidR="009E10E8">
              <w:rPr>
                <w:noProof/>
              </w:rPr>
              <w:t>93.16.3c Pavés en briques de terre cuite, sciage CCTB 01.09</w:t>
            </w:r>
            <w:r w:rsidR="009E10E8">
              <w:rPr>
                <w:noProof/>
                <w:webHidden/>
              </w:rPr>
              <w:tab/>
            </w:r>
            <w:r w:rsidR="009E10E8">
              <w:rPr>
                <w:noProof/>
                <w:webHidden/>
              </w:rPr>
              <w:fldChar w:fldCharType="begin"/>
            </w:r>
            <w:r w:rsidR="009E10E8">
              <w:rPr>
                <w:noProof/>
                <w:webHidden/>
              </w:rPr>
              <w:instrText xml:space="preserve"> PAGEREF _Toc333 \h </w:instrText>
            </w:r>
            <w:r w:rsidR="009E10E8">
              <w:rPr>
                <w:noProof/>
                <w:webHidden/>
              </w:rPr>
            </w:r>
            <w:r w:rsidR="009E10E8">
              <w:rPr>
                <w:noProof/>
                <w:webHidden/>
              </w:rPr>
              <w:fldChar w:fldCharType="separate"/>
            </w:r>
            <w:r w:rsidR="00347D81">
              <w:rPr>
                <w:noProof/>
                <w:webHidden/>
              </w:rPr>
              <w:t>168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4" w:history="1">
            <w:r w:rsidR="009E10E8">
              <w:rPr>
                <w:noProof/>
              </w:rPr>
              <w:t>93.16.3d Pavés en briques de terre cuite, supplément pour pose particulière CCTB 01.09</w:t>
            </w:r>
            <w:r w:rsidR="009E10E8">
              <w:rPr>
                <w:noProof/>
                <w:webHidden/>
              </w:rPr>
              <w:tab/>
            </w:r>
            <w:r w:rsidR="009E10E8">
              <w:rPr>
                <w:noProof/>
                <w:webHidden/>
              </w:rPr>
              <w:fldChar w:fldCharType="begin"/>
            </w:r>
            <w:r w:rsidR="009E10E8">
              <w:rPr>
                <w:noProof/>
                <w:webHidden/>
              </w:rPr>
              <w:instrText xml:space="preserve"> PAGEREF _Toc334 \h </w:instrText>
            </w:r>
            <w:r w:rsidR="009E10E8">
              <w:rPr>
                <w:noProof/>
                <w:webHidden/>
              </w:rPr>
            </w:r>
            <w:r w:rsidR="009E10E8">
              <w:rPr>
                <w:noProof/>
                <w:webHidden/>
              </w:rPr>
              <w:fldChar w:fldCharType="separate"/>
            </w:r>
            <w:r w:rsidR="00347D81">
              <w:rPr>
                <w:noProof/>
                <w:webHidden/>
              </w:rPr>
              <w:t>168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5" w:history="1">
            <w:r w:rsidR="009E10E8">
              <w:rPr>
                <w:noProof/>
              </w:rPr>
              <w:t>93.16.3e Pavés en briques de terre cuite, supplément pour jointoiement CCTB 01.09</w:t>
            </w:r>
            <w:r w:rsidR="009E10E8">
              <w:rPr>
                <w:noProof/>
                <w:webHidden/>
              </w:rPr>
              <w:tab/>
            </w:r>
            <w:r w:rsidR="009E10E8">
              <w:rPr>
                <w:noProof/>
                <w:webHidden/>
              </w:rPr>
              <w:fldChar w:fldCharType="begin"/>
            </w:r>
            <w:r w:rsidR="009E10E8">
              <w:rPr>
                <w:noProof/>
                <w:webHidden/>
              </w:rPr>
              <w:instrText xml:space="preserve"> PAGEREF _Toc335 \h </w:instrText>
            </w:r>
            <w:r w:rsidR="009E10E8">
              <w:rPr>
                <w:noProof/>
                <w:webHidden/>
              </w:rPr>
            </w:r>
            <w:r w:rsidR="009E10E8">
              <w:rPr>
                <w:noProof/>
                <w:webHidden/>
              </w:rPr>
              <w:fldChar w:fldCharType="separate"/>
            </w:r>
            <w:r w:rsidR="00347D81">
              <w:rPr>
                <w:noProof/>
                <w:webHidden/>
              </w:rPr>
              <w:t>168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6" w:history="1">
            <w:r w:rsidR="009E10E8">
              <w:rPr>
                <w:noProof/>
              </w:rPr>
              <w:t>93.16.3f Pavés en briques de terre cuite, joint de dilatation CCTB 01.09</w:t>
            </w:r>
            <w:r w:rsidR="009E10E8">
              <w:rPr>
                <w:noProof/>
                <w:webHidden/>
              </w:rPr>
              <w:tab/>
            </w:r>
            <w:r w:rsidR="009E10E8">
              <w:rPr>
                <w:noProof/>
                <w:webHidden/>
              </w:rPr>
              <w:fldChar w:fldCharType="begin"/>
            </w:r>
            <w:r w:rsidR="009E10E8">
              <w:rPr>
                <w:noProof/>
                <w:webHidden/>
              </w:rPr>
              <w:instrText xml:space="preserve"> PAGEREF _Toc336 \h </w:instrText>
            </w:r>
            <w:r w:rsidR="009E10E8">
              <w:rPr>
                <w:noProof/>
                <w:webHidden/>
              </w:rPr>
            </w:r>
            <w:r w:rsidR="009E10E8">
              <w:rPr>
                <w:noProof/>
                <w:webHidden/>
              </w:rPr>
              <w:fldChar w:fldCharType="separate"/>
            </w:r>
            <w:r w:rsidR="00347D81">
              <w:rPr>
                <w:noProof/>
                <w:webHidden/>
              </w:rPr>
              <w:t>169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37" w:history="1">
            <w:r w:rsidR="009E10E8">
              <w:rPr>
                <w:noProof/>
              </w:rPr>
              <w:t>93.16.4 Pavés de réemploi CCTB 01.09</w:t>
            </w:r>
            <w:r w:rsidR="009E10E8">
              <w:rPr>
                <w:noProof/>
                <w:webHidden/>
              </w:rPr>
              <w:tab/>
            </w:r>
            <w:r w:rsidR="009E10E8">
              <w:rPr>
                <w:noProof/>
                <w:webHidden/>
              </w:rPr>
              <w:fldChar w:fldCharType="begin"/>
            </w:r>
            <w:r w:rsidR="009E10E8">
              <w:rPr>
                <w:noProof/>
                <w:webHidden/>
              </w:rPr>
              <w:instrText xml:space="preserve"> PAGEREF _Toc337 \h </w:instrText>
            </w:r>
            <w:r w:rsidR="009E10E8">
              <w:rPr>
                <w:noProof/>
                <w:webHidden/>
              </w:rPr>
            </w:r>
            <w:r w:rsidR="009E10E8">
              <w:rPr>
                <w:noProof/>
                <w:webHidden/>
              </w:rPr>
              <w:fldChar w:fldCharType="separate"/>
            </w:r>
            <w:r w:rsidR="00347D81">
              <w:rPr>
                <w:noProof/>
                <w:webHidden/>
              </w:rPr>
              <w:t>169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38" w:history="1">
            <w:r w:rsidR="009E10E8">
              <w:rPr>
                <w:noProof/>
              </w:rPr>
              <w:t>93.16.4a Pavés de réemploi CCTB 01.09</w:t>
            </w:r>
            <w:r w:rsidR="009E10E8">
              <w:rPr>
                <w:noProof/>
                <w:webHidden/>
              </w:rPr>
              <w:tab/>
            </w:r>
            <w:r w:rsidR="009E10E8">
              <w:rPr>
                <w:noProof/>
                <w:webHidden/>
              </w:rPr>
              <w:fldChar w:fldCharType="begin"/>
            </w:r>
            <w:r w:rsidR="009E10E8">
              <w:rPr>
                <w:noProof/>
                <w:webHidden/>
              </w:rPr>
              <w:instrText xml:space="preserve"> PAGEREF _Toc338 \h </w:instrText>
            </w:r>
            <w:r w:rsidR="009E10E8">
              <w:rPr>
                <w:noProof/>
                <w:webHidden/>
              </w:rPr>
            </w:r>
            <w:r w:rsidR="009E10E8">
              <w:rPr>
                <w:noProof/>
                <w:webHidden/>
              </w:rPr>
              <w:fldChar w:fldCharType="separate"/>
            </w:r>
            <w:r w:rsidR="00347D81">
              <w:rPr>
                <w:noProof/>
                <w:webHidden/>
              </w:rPr>
              <w:t>169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39" w:history="1">
            <w:r w:rsidR="009E10E8">
              <w:rPr>
                <w:noProof/>
              </w:rPr>
              <w:t>93.17 Revêtement divers</w:t>
            </w:r>
            <w:r w:rsidR="009E10E8">
              <w:rPr>
                <w:noProof/>
                <w:webHidden/>
              </w:rPr>
              <w:tab/>
            </w:r>
            <w:r w:rsidR="009E10E8">
              <w:rPr>
                <w:noProof/>
                <w:webHidden/>
              </w:rPr>
              <w:fldChar w:fldCharType="begin"/>
            </w:r>
            <w:r w:rsidR="009E10E8">
              <w:rPr>
                <w:noProof/>
                <w:webHidden/>
              </w:rPr>
              <w:instrText xml:space="preserve"> PAGEREF _Toc339 \h </w:instrText>
            </w:r>
            <w:r w:rsidR="009E10E8">
              <w:rPr>
                <w:noProof/>
                <w:webHidden/>
              </w:rPr>
            </w:r>
            <w:r w:rsidR="009E10E8">
              <w:rPr>
                <w:noProof/>
                <w:webHidden/>
              </w:rPr>
              <w:fldChar w:fldCharType="separate"/>
            </w:r>
            <w:r w:rsidR="00347D81">
              <w:rPr>
                <w:noProof/>
                <w:webHidden/>
              </w:rPr>
              <w:t>169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40" w:history="1">
            <w:r w:rsidR="009E10E8">
              <w:rPr>
                <w:noProof/>
              </w:rPr>
              <w:t>93.17.1 Revêtement divers</w:t>
            </w:r>
            <w:r w:rsidR="009E10E8">
              <w:rPr>
                <w:noProof/>
                <w:webHidden/>
              </w:rPr>
              <w:tab/>
            </w:r>
            <w:r w:rsidR="009E10E8">
              <w:rPr>
                <w:noProof/>
                <w:webHidden/>
              </w:rPr>
              <w:fldChar w:fldCharType="begin"/>
            </w:r>
            <w:r w:rsidR="009E10E8">
              <w:rPr>
                <w:noProof/>
                <w:webHidden/>
              </w:rPr>
              <w:instrText xml:space="preserve"> PAGEREF _Toc340 \h </w:instrText>
            </w:r>
            <w:r w:rsidR="009E10E8">
              <w:rPr>
                <w:noProof/>
                <w:webHidden/>
              </w:rPr>
            </w:r>
            <w:r w:rsidR="009E10E8">
              <w:rPr>
                <w:noProof/>
                <w:webHidden/>
              </w:rPr>
              <w:fldChar w:fldCharType="separate"/>
            </w:r>
            <w:r w:rsidR="00347D81">
              <w:rPr>
                <w:noProof/>
                <w:webHidden/>
              </w:rPr>
              <w:t>169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1" w:history="1">
            <w:r w:rsidR="009E10E8">
              <w:rPr>
                <w:noProof/>
              </w:rPr>
              <w:t>93.17.1a Revêtement en dolomie   CCTB 01.09</w:t>
            </w:r>
            <w:r w:rsidR="009E10E8">
              <w:rPr>
                <w:noProof/>
                <w:webHidden/>
              </w:rPr>
              <w:tab/>
            </w:r>
            <w:r w:rsidR="009E10E8">
              <w:rPr>
                <w:noProof/>
                <w:webHidden/>
              </w:rPr>
              <w:fldChar w:fldCharType="begin"/>
            </w:r>
            <w:r w:rsidR="009E10E8">
              <w:rPr>
                <w:noProof/>
                <w:webHidden/>
              </w:rPr>
              <w:instrText xml:space="preserve"> PAGEREF _Toc341 \h </w:instrText>
            </w:r>
            <w:r w:rsidR="009E10E8">
              <w:rPr>
                <w:noProof/>
                <w:webHidden/>
              </w:rPr>
            </w:r>
            <w:r w:rsidR="009E10E8">
              <w:rPr>
                <w:noProof/>
                <w:webHidden/>
              </w:rPr>
              <w:fldChar w:fldCharType="separate"/>
            </w:r>
            <w:r w:rsidR="00347D81">
              <w:rPr>
                <w:noProof/>
                <w:webHidden/>
              </w:rPr>
              <w:t>169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2" w:history="1">
            <w:r w:rsidR="009E10E8">
              <w:rPr>
                <w:noProof/>
              </w:rPr>
              <w:t>93.17.1b Revêtement en dolomie stabilisé au ciment blanc   CCTB 01.09</w:t>
            </w:r>
            <w:r w:rsidR="009E10E8">
              <w:rPr>
                <w:noProof/>
                <w:webHidden/>
              </w:rPr>
              <w:tab/>
            </w:r>
            <w:r w:rsidR="009E10E8">
              <w:rPr>
                <w:noProof/>
                <w:webHidden/>
              </w:rPr>
              <w:fldChar w:fldCharType="begin"/>
            </w:r>
            <w:r w:rsidR="009E10E8">
              <w:rPr>
                <w:noProof/>
                <w:webHidden/>
              </w:rPr>
              <w:instrText xml:space="preserve"> PAGEREF _Toc342 \h </w:instrText>
            </w:r>
            <w:r w:rsidR="009E10E8">
              <w:rPr>
                <w:noProof/>
                <w:webHidden/>
              </w:rPr>
            </w:r>
            <w:r w:rsidR="009E10E8">
              <w:rPr>
                <w:noProof/>
                <w:webHidden/>
              </w:rPr>
              <w:fldChar w:fldCharType="separate"/>
            </w:r>
            <w:r w:rsidR="00347D81">
              <w:rPr>
                <w:noProof/>
                <w:webHidden/>
              </w:rPr>
              <w:t>170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3" w:history="1">
            <w:r w:rsidR="009E10E8">
              <w:rPr>
                <w:noProof/>
              </w:rPr>
              <w:t>93.17.1c Revêtement en concassé de béton   CCTB 01.09</w:t>
            </w:r>
            <w:r w:rsidR="009E10E8">
              <w:rPr>
                <w:noProof/>
                <w:webHidden/>
              </w:rPr>
              <w:tab/>
            </w:r>
            <w:r w:rsidR="009E10E8">
              <w:rPr>
                <w:noProof/>
                <w:webHidden/>
              </w:rPr>
              <w:fldChar w:fldCharType="begin"/>
            </w:r>
            <w:r w:rsidR="009E10E8">
              <w:rPr>
                <w:noProof/>
                <w:webHidden/>
              </w:rPr>
              <w:instrText xml:space="preserve"> PAGEREF _Toc343 \h </w:instrText>
            </w:r>
            <w:r w:rsidR="009E10E8">
              <w:rPr>
                <w:noProof/>
                <w:webHidden/>
              </w:rPr>
            </w:r>
            <w:r w:rsidR="009E10E8">
              <w:rPr>
                <w:noProof/>
                <w:webHidden/>
              </w:rPr>
              <w:fldChar w:fldCharType="separate"/>
            </w:r>
            <w:r w:rsidR="00347D81">
              <w:rPr>
                <w:noProof/>
                <w:webHidden/>
              </w:rPr>
              <w:t>171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4" w:history="1">
            <w:r w:rsidR="009E10E8">
              <w:rPr>
                <w:noProof/>
              </w:rPr>
              <w:t>93.17.1d Revêtement en brique pilée   CCTB 01.09</w:t>
            </w:r>
            <w:r w:rsidR="009E10E8">
              <w:rPr>
                <w:noProof/>
                <w:webHidden/>
              </w:rPr>
              <w:tab/>
            </w:r>
            <w:r w:rsidR="009E10E8">
              <w:rPr>
                <w:noProof/>
                <w:webHidden/>
              </w:rPr>
              <w:fldChar w:fldCharType="begin"/>
            </w:r>
            <w:r w:rsidR="009E10E8">
              <w:rPr>
                <w:noProof/>
                <w:webHidden/>
              </w:rPr>
              <w:instrText xml:space="preserve"> PAGEREF _Toc344 \h </w:instrText>
            </w:r>
            <w:r w:rsidR="009E10E8">
              <w:rPr>
                <w:noProof/>
                <w:webHidden/>
              </w:rPr>
            </w:r>
            <w:r w:rsidR="009E10E8">
              <w:rPr>
                <w:noProof/>
                <w:webHidden/>
              </w:rPr>
              <w:fldChar w:fldCharType="separate"/>
            </w:r>
            <w:r w:rsidR="00347D81">
              <w:rPr>
                <w:noProof/>
                <w:webHidden/>
              </w:rPr>
              <w:t>171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5" w:history="1">
            <w:r w:rsidR="009E10E8">
              <w:rPr>
                <w:noProof/>
              </w:rPr>
              <w:t>93.17.1e Revêtement en schiste rouge brûlé   CCTB 01.09</w:t>
            </w:r>
            <w:r w:rsidR="009E10E8">
              <w:rPr>
                <w:noProof/>
                <w:webHidden/>
              </w:rPr>
              <w:tab/>
            </w:r>
            <w:r w:rsidR="009E10E8">
              <w:rPr>
                <w:noProof/>
                <w:webHidden/>
              </w:rPr>
              <w:fldChar w:fldCharType="begin"/>
            </w:r>
            <w:r w:rsidR="009E10E8">
              <w:rPr>
                <w:noProof/>
                <w:webHidden/>
              </w:rPr>
              <w:instrText xml:space="preserve"> PAGEREF _Toc345 \h </w:instrText>
            </w:r>
            <w:r w:rsidR="009E10E8">
              <w:rPr>
                <w:noProof/>
                <w:webHidden/>
              </w:rPr>
            </w:r>
            <w:r w:rsidR="009E10E8">
              <w:rPr>
                <w:noProof/>
                <w:webHidden/>
              </w:rPr>
              <w:fldChar w:fldCharType="separate"/>
            </w:r>
            <w:r w:rsidR="00347D81">
              <w:rPr>
                <w:noProof/>
                <w:webHidden/>
              </w:rPr>
              <w:t>172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6" w:history="1">
            <w:r w:rsidR="009E10E8">
              <w:rPr>
                <w:noProof/>
              </w:rPr>
              <w:t>93.17.1f Revêtement en granulats liés non-drainant   CCTB 01.09</w:t>
            </w:r>
            <w:r w:rsidR="009E10E8">
              <w:rPr>
                <w:noProof/>
                <w:webHidden/>
              </w:rPr>
              <w:tab/>
            </w:r>
            <w:r w:rsidR="009E10E8">
              <w:rPr>
                <w:noProof/>
                <w:webHidden/>
              </w:rPr>
              <w:fldChar w:fldCharType="begin"/>
            </w:r>
            <w:r w:rsidR="009E10E8">
              <w:rPr>
                <w:noProof/>
                <w:webHidden/>
              </w:rPr>
              <w:instrText xml:space="preserve"> PAGEREF _Toc346 \h </w:instrText>
            </w:r>
            <w:r w:rsidR="009E10E8">
              <w:rPr>
                <w:noProof/>
                <w:webHidden/>
              </w:rPr>
            </w:r>
            <w:r w:rsidR="009E10E8">
              <w:rPr>
                <w:noProof/>
                <w:webHidden/>
              </w:rPr>
              <w:fldChar w:fldCharType="separate"/>
            </w:r>
            <w:r w:rsidR="00347D81">
              <w:rPr>
                <w:noProof/>
                <w:webHidden/>
              </w:rPr>
              <w:t>173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7" w:history="1">
            <w:r w:rsidR="009E10E8">
              <w:rPr>
                <w:noProof/>
              </w:rPr>
              <w:t>93.17.1g Revêtement en granulats liés drainant   CCTB 01.09</w:t>
            </w:r>
            <w:r w:rsidR="009E10E8">
              <w:rPr>
                <w:noProof/>
                <w:webHidden/>
              </w:rPr>
              <w:tab/>
            </w:r>
            <w:r w:rsidR="009E10E8">
              <w:rPr>
                <w:noProof/>
                <w:webHidden/>
              </w:rPr>
              <w:fldChar w:fldCharType="begin"/>
            </w:r>
            <w:r w:rsidR="009E10E8">
              <w:rPr>
                <w:noProof/>
                <w:webHidden/>
              </w:rPr>
              <w:instrText xml:space="preserve"> PAGEREF _Toc347 \h </w:instrText>
            </w:r>
            <w:r w:rsidR="009E10E8">
              <w:rPr>
                <w:noProof/>
                <w:webHidden/>
              </w:rPr>
            </w:r>
            <w:r w:rsidR="009E10E8">
              <w:rPr>
                <w:noProof/>
                <w:webHidden/>
              </w:rPr>
              <w:fldChar w:fldCharType="separate"/>
            </w:r>
            <w:r w:rsidR="00347D81">
              <w:rPr>
                <w:noProof/>
                <w:webHidden/>
              </w:rPr>
              <w:t>173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8" w:history="1">
            <w:r w:rsidR="009E10E8">
              <w:rPr>
                <w:noProof/>
              </w:rPr>
              <w:t>93.17.1h Revêtement en granulats non-liés   CCTB 01.09</w:t>
            </w:r>
            <w:r w:rsidR="009E10E8">
              <w:rPr>
                <w:noProof/>
                <w:webHidden/>
              </w:rPr>
              <w:tab/>
            </w:r>
            <w:r w:rsidR="009E10E8">
              <w:rPr>
                <w:noProof/>
                <w:webHidden/>
              </w:rPr>
              <w:fldChar w:fldCharType="begin"/>
            </w:r>
            <w:r w:rsidR="009E10E8">
              <w:rPr>
                <w:noProof/>
                <w:webHidden/>
              </w:rPr>
              <w:instrText xml:space="preserve"> PAGEREF _Toc348 \h </w:instrText>
            </w:r>
            <w:r w:rsidR="009E10E8">
              <w:rPr>
                <w:noProof/>
                <w:webHidden/>
              </w:rPr>
            </w:r>
            <w:r w:rsidR="009E10E8">
              <w:rPr>
                <w:noProof/>
                <w:webHidden/>
              </w:rPr>
              <w:fldChar w:fldCharType="separate"/>
            </w:r>
            <w:r w:rsidR="00347D81">
              <w:rPr>
                <w:noProof/>
                <w:webHidden/>
              </w:rPr>
              <w:t>174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49" w:history="1">
            <w:r w:rsidR="009E10E8">
              <w:rPr>
                <w:noProof/>
              </w:rPr>
              <w:t>93.17.1i Écorces de pin des Landes   CCTB 01.09</w:t>
            </w:r>
            <w:r w:rsidR="009E10E8">
              <w:rPr>
                <w:noProof/>
                <w:webHidden/>
              </w:rPr>
              <w:tab/>
            </w:r>
            <w:r w:rsidR="009E10E8">
              <w:rPr>
                <w:noProof/>
                <w:webHidden/>
              </w:rPr>
              <w:fldChar w:fldCharType="begin"/>
            </w:r>
            <w:r w:rsidR="009E10E8">
              <w:rPr>
                <w:noProof/>
                <w:webHidden/>
              </w:rPr>
              <w:instrText xml:space="preserve"> PAGEREF _Toc349 \h </w:instrText>
            </w:r>
            <w:r w:rsidR="009E10E8">
              <w:rPr>
                <w:noProof/>
                <w:webHidden/>
              </w:rPr>
            </w:r>
            <w:r w:rsidR="009E10E8">
              <w:rPr>
                <w:noProof/>
                <w:webHidden/>
              </w:rPr>
              <w:fldChar w:fldCharType="separate"/>
            </w:r>
            <w:r w:rsidR="00347D81">
              <w:rPr>
                <w:noProof/>
                <w:webHidden/>
              </w:rPr>
              <w:t>174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0" w:history="1">
            <w:r w:rsidR="009E10E8">
              <w:rPr>
                <w:noProof/>
              </w:rPr>
              <w:t>93.17.1j Écorces de pin du pays   CCTB 01.09</w:t>
            </w:r>
            <w:r w:rsidR="009E10E8">
              <w:rPr>
                <w:noProof/>
                <w:webHidden/>
              </w:rPr>
              <w:tab/>
            </w:r>
            <w:r w:rsidR="009E10E8">
              <w:rPr>
                <w:noProof/>
                <w:webHidden/>
              </w:rPr>
              <w:fldChar w:fldCharType="begin"/>
            </w:r>
            <w:r w:rsidR="009E10E8">
              <w:rPr>
                <w:noProof/>
                <w:webHidden/>
              </w:rPr>
              <w:instrText xml:space="preserve"> PAGEREF _Toc350 \h </w:instrText>
            </w:r>
            <w:r w:rsidR="009E10E8">
              <w:rPr>
                <w:noProof/>
                <w:webHidden/>
              </w:rPr>
            </w:r>
            <w:r w:rsidR="009E10E8">
              <w:rPr>
                <w:noProof/>
                <w:webHidden/>
              </w:rPr>
              <w:fldChar w:fldCharType="separate"/>
            </w:r>
            <w:r w:rsidR="00347D81">
              <w:rPr>
                <w:noProof/>
                <w:webHidden/>
              </w:rPr>
              <w:t>174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1" w:history="1">
            <w:r w:rsidR="009E10E8">
              <w:rPr>
                <w:noProof/>
              </w:rPr>
              <w:t>93.17.1k Écorces d'épicéa   CCTB 01.09</w:t>
            </w:r>
            <w:r w:rsidR="009E10E8">
              <w:rPr>
                <w:noProof/>
                <w:webHidden/>
              </w:rPr>
              <w:tab/>
            </w:r>
            <w:r w:rsidR="009E10E8">
              <w:rPr>
                <w:noProof/>
                <w:webHidden/>
              </w:rPr>
              <w:fldChar w:fldCharType="begin"/>
            </w:r>
            <w:r w:rsidR="009E10E8">
              <w:rPr>
                <w:noProof/>
                <w:webHidden/>
              </w:rPr>
              <w:instrText xml:space="preserve"> PAGEREF _Toc351 \h </w:instrText>
            </w:r>
            <w:r w:rsidR="009E10E8">
              <w:rPr>
                <w:noProof/>
                <w:webHidden/>
              </w:rPr>
            </w:r>
            <w:r w:rsidR="009E10E8">
              <w:rPr>
                <w:noProof/>
                <w:webHidden/>
              </w:rPr>
              <w:fldChar w:fldCharType="separate"/>
            </w:r>
            <w:r w:rsidR="00347D81">
              <w:rPr>
                <w:noProof/>
                <w:webHidden/>
              </w:rPr>
              <w:t>175</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352" w:history="1">
            <w:r w:rsidR="009E10E8">
              <w:rPr>
                <w:noProof/>
              </w:rPr>
              <w:t>93.2 Eléments linéaires extérieurs CCTB 01.09</w:t>
            </w:r>
            <w:r w:rsidR="009E10E8">
              <w:rPr>
                <w:noProof/>
                <w:webHidden/>
              </w:rPr>
              <w:tab/>
            </w:r>
            <w:r w:rsidR="009E10E8">
              <w:rPr>
                <w:noProof/>
                <w:webHidden/>
              </w:rPr>
              <w:fldChar w:fldCharType="begin"/>
            </w:r>
            <w:r w:rsidR="009E10E8">
              <w:rPr>
                <w:noProof/>
                <w:webHidden/>
              </w:rPr>
              <w:instrText xml:space="preserve"> PAGEREF _Toc352 \h </w:instrText>
            </w:r>
            <w:r w:rsidR="009E10E8">
              <w:rPr>
                <w:noProof/>
                <w:webHidden/>
              </w:rPr>
            </w:r>
            <w:r w:rsidR="009E10E8">
              <w:rPr>
                <w:noProof/>
                <w:webHidden/>
              </w:rPr>
              <w:fldChar w:fldCharType="separate"/>
            </w:r>
            <w:r w:rsidR="00347D81">
              <w:rPr>
                <w:noProof/>
                <w:webHidden/>
              </w:rPr>
              <w:t>175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53" w:history="1">
            <w:r w:rsidR="009E10E8">
              <w:rPr>
                <w:noProof/>
              </w:rPr>
              <w:t>93.21 Bordures et bandes de contrebutages CCTB 01.09</w:t>
            </w:r>
            <w:r w:rsidR="009E10E8">
              <w:rPr>
                <w:noProof/>
                <w:webHidden/>
              </w:rPr>
              <w:tab/>
            </w:r>
            <w:r w:rsidR="009E10E8">
              <w:rPr>
                <w:noProof/>
                <w:webHidden/>
              </w:rPr>
              <w:fldChar w:fldCharType="begin"/>
            </w:r>
            <w:r w:rsidR="009E10E8">
              <w:rPr>
                <w:noProof/>
                <w:webHidden/>
              </w:rPr>
              <w:instrText xml:space="preserve"> PAGEREF _Toc353 \h </w:instrText>
            </w:r>
            <w:r w:rsidR="009E10E8">
              <w:rPr>
                <w:noProof/>
                <w:webHidden/>
              </w:rPr>
            </w:r>
            <w:r w:rsidR="009E10E8">
              <w:rPr>
                <w:noProof/>
                <w:webHidden/>
              </w:rPr>
              <w:fldChar w:fldCharType="separate"/>
            </w:r>
            <w:r w:rsidR="00347D81">
              <w:rPr>
                <w:noProof/>
                <w:webHidden/>
              </w:rPr>
              <w:t>175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54" w:history="1">
            <w:r w:rsidR="009E10E8">
              <w:rPr>
                <w:noProof/>
              </w:rPr>
              <w:t>93.21.1 Bordures et bandes de contrebutages</w:t>
            </w:r>
            <w:r w:rsidR="009E10E8">
              <w:rPr>
                <w:noProof/>
                <w:webHidden/>
              </w:rPr>
              <w:tab/>
            </w:r>
            <w:r w:rsidR="009E10E8">
              <w:rPr>
                <w:noProof/>
                <w:webHidden/>
              </w:rPr>
              <w:fldChar w:fldCharType="begin"/>
            </w:r>
            <w:r w:rsidR="009E10E8">
              <w:rPr>
                <w:noProof/>
                <w:webHidden/>
              </w:rPr>
              <w:instrText xml:space="preserve"> PAGEREF _Toc354 \h </w:instrText>
            </w:r>
            <w:r w:rsidR="009E10E8">
              <w:rPr>
                <w:noProof/>
                <w:webHidden/>
              </w:rPr>
            </w:r>
            <w:r w:rsidR="009E10E8">
              <w:rPr>
                <w:noProof/>
                <w:webHidden/>
              </w:rPr>
              <w:fldChar w:fldCharType="separate"/>
            </w:r>
            <w:r w:rsidR="00347D81">
              <w:rPr>
                <w:noProof/>
                <w:webHidden/>
              </w:rPr>
              <w:t>176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5" w:history="1">
            <w:r w:rsidR="009E10E8">
              <w:rPr>
                <w:noProof/>
              </w:rPr>
              <w:t>93.21.1a Bordures et bandes de contrebutages en pierre naturelle   CCTB 01.09</w:t>
            </w:r>
            <w:r w:rsidR="009E10E8">
              <w:rPr>
                <w:noProof/>
                <w:webHidden/>
              </w:rPr>
              <w:tab/>
            </w:r>
            <w:r w:rsidR="009E10E8">
              <w:rPr>
                <w:noProof/>
                <w:webHidden/>
              </w:rPr>
              <w:fldChar w:fldCharType="begin"/>
            </w:r>
            <w:r w:rsidR="009E10E8">
              <w:rPr>
                <w:noProof/>
                <w:webHidden/>
              </w:rPr>
              <w:instrText xml:space="preserve"> PAGEREF _Toc355 \h </w:instrText>
            </w:r>
            <w:r w:rsidR="009E10E8">
              <w:rPr>
                <w:noProof/>
                <w:webHidden/>
              </w:rPr>
            </w:r>
            <w:r w:rsidR="009E10E8">
              <w:rPr>
                <w:noProof/>
                <w:webHidden/>
              </w:rPr>
              <w:fldChar w:fldCharType="separate"/>
            </w:r>
            <w:r w:rsidR="00347D81">
              <w:rPr>
                <w:noProof/>
                <w:webHidden/>
              </w:rPr>
              <w:t>176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6" w:history="1">
            <w:r w:rsidR="009E10E8">
              <w:rPr>
                <w:noProof/>
              </w:rPr>
              <w:t>93.21.1b Bordures et bandes de contrebutages en éléments en béton préfabriqués   CCTB 01.09</w:t>
            </w:r>
            <w:r w:rsidR="009E10E8">
              <w:rPr>
                <w:noProof/>
                <w:webHidden/>
              </w:rPr>
              <w:tab/>
            </w:r>
            <w:r w:rsidR="009E10E8">
              <w:rPr>
                <w:noProof/>
                <w:webHidden/>
              </w:rPr>
              <w:fldChar w:fldCharType="begin"/>
            </w:r>
            <w:r w:rsidR="009E10E8">
              <w:rPr>
                <w:noProof/>
                <w:webHidden/>
              </w:rPr>
              <w:instrText xml:space="preserve"> PAGEREF _Toc356 \h </w:instrText>
            </w:r>
            <w:r w:rsidR="009E10E8">
              <w:rPr>
                <w:noProof/>
                <w:webHidden/>
              </w:rPr>
            </w:r>
            <w:r w:rsidR="009E10E8">
              <w:rPr>
                <w:noProof/>
                <w:webHidden/>
              </w:rPr>
              <w:fldChar w:fldCharType="separate"/>
            </w:r>
            <w:r w:rsidR="00347D81">
              <w:rPr>
                <w:noProof/>
                <w:webHidden/>
              </w:rPr>
              <w:t>177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7" w:history="1">
            <w:r w:rsidR="009E10E8">
              <w:rPr>
                <w:noProof/>
              </w:rPr>
              <w:t>93.21.1c Bordures et bandes de contrebutages, sciage   CCTB 01.09</w:t>
            </w:r>
            <w:r w:rsidR="009E10E8">
              <w:rPr>
                <w:noProof/>
                <w:webHidden/>
              </w:rPr>
              <w:tab/>
            </w:r>
            <w:r w:rsidR="009E10E8">
              <w:rPr>
                <w:noProof/>
                <w:webHidden/>
              </w:rPr>
              <w:fldChar w:fldCharType="begin"/>
            </w:r>
            <w:r w:rsidR="009E10E8">
              <w:rPr>
                <w:noProof/>
                <w:webHidden/>
              </w:rPr>
              <w:instrText xml:space="preserve"> PAGEREF _Toc357 \h </w:instrText>
            </w:r>
            <w:r w:rsidR="009E10E8">
              <w:rPr>
                <w:noProof/>
                <w:webHidden/>
              </w:rPr>
            </w:r>
            <w:r w:rsidR="009E10E8">
              <w:rPr>
                <w:noProof/>
                <w:webHidden/>
              </w:rPr>
              <w:fldChar w:fldCharType="separate"/>
            </w:r>
            <w:r w:rsidR="00347D81">
              <w:rPr>
                <w:noProof/>
                <w:webHidden/>
              </w:rPr>
              <w:t>181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8" w:history="1">
            <w:r w:rsidR="009E10E8">
              <w:rPr>
                <w:noProof/>
              </w:rPr>
              <w:t>93.21.1d Bordures et bandes de contrebutages en béton coulé sur place   CCTB 01.09</w:t>
            </w:r>
            <w:r w:rsidR="009E10E8">
              <w:rPr>
                <w:noProof/>
                <w:webHidden/>
              </w:rPr>
              <w:tab/>
            </w:r>
            <w:r w:rsidR="009E10E8">
              <w:rPr>
                <w:noProof/>
                <w:webHidden/>
              </w:rPr>
              <w:fldChar w:fldCharType="begin"/>
            </w:r>
            <w:r w:rsidR="009E10E8">
              <w:rPr>
                <w:noProof/>
                <w:webHidden/>
              </w:rPr>
              <w:instrText xml:space="preserve"> PAGEREF _Toc358 \h </w:instrText>
            </w:r>
            <w:r w:rsidR="009E10E8">
              <w:rPr>
                <w:noProof/>
                <w:webHidden/>
              </w:rPr>
            </w:r>
            <w:r w:rsidR="009E10E8">
              <w:rPr>
                <w:noProof/>
                <w:webHidden/>
              </w:rPr>
              <w:fldChar w:fldCharType="separate"/>
            </w:r>
            <w:r w:rsidR="00347D81">
              <w:rPr>
                <w:noProof/>
                <w:webHidden/>
              </w:rPr>
              <w:t>181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59" w:history="1">
            <w:r w:rsidR="009E10E8">
              <w:rPr>
                <w:noProof/>
              </w:rPr>
              <w:t>93.21.1e Bordures et bandes de contrebutages éléments spéciaux préfabriqués   CCTB 01.09</w:t>
            </w:r>
            <w:r w:rsidR="009E10E8">
              <w:rPr>
                <w:noProof/>
                <w:webHidden/>
              </w:rPr>
              <w:tab/>
            </w:r>
            <w:r w:rsidR="009E10E8">
              <w:rPr>
                <w:noProof/>
                <w:webHidden/>
              </w:rPr>
              <w:fldChar w:fldCharType="begin"/>
            </w:r>
            <w:r w:rsidR="009E10E8">
              <w:rPr>
                <w:noProof/>
                <w:webHidden/>
              </w:rPr>
              <w:instrText xml:space="preserve"> PAGEREF _Toc359 \h </w:instrText>
            </w:r>
            <w:r w:rsidR="009E10E8">
              <w:rPr>
                <w:noProof/>
                <w:webHidden/>
              </w:rPr>
            </w:r>
            <w:r w:rsidR="009E10E8">
              <w:rPr>
                <w:noProof/>
                <w:webHidden/>
              </w:rPr>
              <w:fldChar w:fldCharType="separate"/>
            </w:r>
            <w:r w:rsidR="00347D81">
              <w:rPr>
                <w:noProof/>
                <w:webHidden/>
              </w:rPr>
              <w:t>182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60" w:history="1">
            <w:r w:rsidR="009E10E8">
              <w:rPr>
                <w:noProof/>
              </w:rPr>
              <w:t>93.21.1f Bordures et bandes de contrebutages de réemploi   CCTB 01.09</w:t>
            </w:r>
            <w:r w:rsidR="009E10E8">
              <w:rPr>
                <w:noProof/>
                <w:webHidden/>
              </w:rPr>
              <w:tab/>
            </w:r>
            <w:r w:rsidR="009E10E8">
              <w:rPr>
                <w:noProof/>
                <w:webHidden/>
              </w:rPr>
              <w:fldChar w:fldCharType="begin"/>
            </w:r>
            <w:r w:rsidR="009E10E8">
              <w:rPr>
                <w:noProof/>
                <w:webHidden/>
              </w:rPr>
              <w:instrText xml:space="preserve"> PAGEREF _Toc360 \h </w:instrText>
            </w:r>
            <w:r w:rsidR="009E10E8">
              <w:rPr>
                <w:noProof/>
                <w:webHidden/>
              </w:rPr>
            </w:r>
            <w:r w:rsidR="009E10E8">
              <w:rPr>
                <w:noProof/>
                <w:webHidden/>
              </w:rPr>
              <w:fldChar w:fldCharType="separate"/>
            </w:r>
            <w:r w:rsidR="00347D81">
              <w:rPr>
                <w:noProof/>
                <w:webHidden/>
              </w:rPr>
              <w:t>183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61" w:history="1">
            <w:r w:rsidR="009E10E8">
              <w:rPr>
                <w:noProof/>
              </w:rPr>
              <w:t>93.22 Bordures filet d'eau et filets d'eau</w:t>
            </w:r>
            <w:r w:rsidR="009E10E8">
              <w:rPr>
                <w:noProof/>
                <w:webHidden/>
              </w:rPr>
              <w:tab/>
            </w:r>
            <w:r w:rsidR="009E10E8">
              <w:rPr>
                <w:noProof/>
                <w:webHidden/>
              </w:rPr>
              <w:fldChar w:fldCharType="begin"/>
            </w:r>
            <w:r w:rsidR="009E10E8">
              <w:rPr>
                <w:noProof/>
                <w:webHidden/>
              </w:rPr>
              <w:instrText xml:space="preserve"> PAGEREF _Toc361 \h </w:instrText>
            </w:r>
            <w:r w:rsidR="009E10E8">
              <w:rPr>
                <w:noProof/>
                <w:webHidden/>
              </w:rPr>
            </w:r>
            <w:r w:rsidR="009E10E8">
              <w:rPr>
                <w:noProof/>
                <w:webHidden/>
              </w:rPr>
              <w:fldChar w:fldCharType="separate"/>
            </w:r>
            <w:r w:rsidR="00347D81">
              <w:rPr>
                <w:noProof/>
                <w:webHidden/>
              </w:rPr>
              <w:t>184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62" w:history="1">
            <w:r w:rsidR="009E10E8">
              <w:rPr>
                <w:noProof/>
              </w:rPr>
              <w:t>93.22.1 Bordures filet d'eau et filets d'eau</w:t>
            </w:r>
            <w:r w:rsidR="009E10E8">
              <w:rPr>
                <w:noProof/>
                <w:webHidden/>
              </w:rPr>
              <w:tab/>
            </w:r>
            <w:r w:rsidR="009E10E8">
              <w:rPr>
                <w:noProof/>
                <w:webHidden/>
              </w:rPr>
              <w:fldChar w:fldCharType="begin"/>
            </w:r>
            <w:r w:rsidR="009E10E8">
              <w:rPr>
                <w:noProof/>
                <w:webHidden/>
              </w:rPr>
              <w:instrText xml:space="preserve"> PAGEREF _Toc362 \h </w:instrText>
            </w:r>
            <w:r w:rsidR="009E10E8">
              <w:rPr>
                <w:noProof/>
                <w:webHidden/>
              </w:rPr>
            </w:r>
            <w:r w:rsidR="009E10E8">
              <w:rPr>
                <w:noProof/>
                <w:webHidden/>
              </w:rPr>
              <w:fldChar w:fldCharType="separate"/>
            </w:r>
            <w:r w:rsidR="00347D81">
              <w:rPr>
                <w:noProof/>
                <w:webHidden/>
              </w:rPr>
              <w:t>184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63" w:history="1">
            <w:r w:rsidR="009E10E8">
              <w:rPr>
                <w:noProof/>
              </w:rPr>
              <w:t>93.22.1a Bordures filet d'eau et filets d'eau en pierre naturelle   CCTB 01.09</w:t>
            </w:r>
            <w:r w:rsidR="009E10E8">
              <w:rPr>
                <w:noProof/>
                <w:webHidden/>
              </w:rPr>
              <w:tab/>
            </w:r>
            <w:r w:rsidR="009E10E8">
              <w:rPr>
                <w:noProof/>
                <w:webHidden/>
              </w:rPr>
              <w:fldChar w:fldCharType="begin"/>
            </w:r>
            <w:r w:rsidR="009E10E8">
              <w:rPr>
                <w:noProof/>
                <w:webHidden/>
              </w:rPr>
              <w:instrText xml:space="preserve"> PAGEREF _Toc363 \h </w:instrText>
            </w:r>
            <w:r w:rsidR="009E10E8">
              <w:rPr>
                <w:noProof/>
                <w:webHidden/>
              </w:rPr>
            </w:r>
            <w:r w:rsidR="009E10E8">
              <w:rPr>
                <w:noProof/>
                <w:webHidden/>
              </w:rPr>
              <w:fldChar w:fldCharType="separate"/>
            </w:r>
            <w:r w:rsidR="00347D81">
              <w:rPr>
                <w:noProof/>
                <w:webHidden/>
              </w:rPr>
              <w:t>184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64" w:history="1">
            <w:r w:rsidR="009E10E8">
              <w:rPr>
                <w:noProof/>
              </w:rPr>
              <w:t>93.22.1b Bordures filet d'eau et filets d'eau en éléments en béton préfabriqués   CCTB 01.09</w:t>
            </w:r>
            <w:r w:rsidR="009E10E8">
              <w:rPr>
                <w:noProof/>
                <w:webHidden/>
              </w:rPr>
              <w:tab/>
            </w:r>
            <w:r w:rsidR="009E10E8">
              <w:rPr>
                <w:noProof/>
                <w:webHidden/>
              </w:rPr>
              <w:fldChar w:fldCharType="begin"/>
            </w:r>
            <w:r w:rsidR="009E10E8">
              <w:rPr>
                <w:noProof/>
                <w:webHidden/>
              </w:rPr>
              <w:instrText xml:space="preserve"> PAGEREF _Toc364 \h </w:instrText>
            </w:r>
            <w:r w:rsidR="009E10E8">
              <w:rPr>
                <w:noProof/>
                <w:webHidden/>
              </w:rPr>
            </w:r>
            <w:r w:rsidR="009E10E8">
              <w:rPr>
                <w:noProof/>
                <w:webHidden/>
              </w:rPr>
              <w:fldChar w:fldCharType="separate"/>
            </w:r>
            <w:r w:rsidR="00347D81">
              <w:rPr>
                <w:noProof/>
                <w:webHidden/>
              </w:rPr>
              <w:t>185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65" w:history="1">
            <w:r w:rsidR="009E10E8">
              <w:rPr>
                <w:noProof/>
              </w:rPr>
              <w:t>93.22.1c Bordures filet d'eau et filets d'eau, sciage   CCTB 01.09</w:t>
            </w:r>
            <w:r w:rsidR="009E10E8">
              <w:rPr>
                <w:noProof/>
                <w:webHidden/>
              </w:rPr>
              <w:tab/>
            </w:r>
            <w:r w:rsidR="009E10E8">
              <w:rPr>
                <w:noProof/>
                <w:webHidden/>
              </w:rPr>
              <w:fldChar w:fldCharType="begin"/>
            </w:r>
            <w:r w:rsidR="009E10E8">
              <w:rPr>
                <w:noProof/>
                <w:webHidden/>
              </w:rPr>
              <w:instrText xml:space="preserve"> PAGEREF _Toc365 \h </w:instrText>
            </w:r>
            <w:r w:rsidR="009E10E8">
              <w:rPr>
                <w:noProof/>
                <w:webHidden/>
              </w:rPr>
            </w:r>
            <w:r w:rsidR="009E10E8">
              <w:rPr>
                <w:noProof/>
                <w:webHidden/>
              </w:rPr>
              <w:fldChar w:fldCharType="separate"/>
            </w:r>
            <w:r w:rsidR="00347D81">
              <w:rPr>
                <w:noProof/>
                <w:webHidden/>
              </w:rPr>
              <w:t>187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66" w:history="1">
            <w:r w:rsidR="009E10E8">
              <w:rPr>
                <w:noProof/>
              </w:rPr>
              <w:t>93.22.1d Bordures filet d'eau et filets d'eau en béton coulé sur place   CCTB 01.09</w:t>
            </w:r>
            <w:r w:rsidR="009E10E8">
              <w:rPr>
                <w:noProof/>
                <w:webHidden/>
              </w:rPr>
              <w:tab/>
            </w:r>
            <w:r w:rsidR="009E10E8">
              <w:rPr>
                <w:noProof/>
                <w:webHidden/>
              </w:rPr>
              <w:fldChar w:fldCharType="begin"/>
            </w:r>
            <w:r w:rsidR="009E10E8">
              <w:rPr>
                <w:noProof/>
                <w:webHidden/>
              </w:rPr>
              <w:instrText xml:space="preserve"> PAGEREF _Toc366 \h </w:instrText>
            </w:r>
            <w:r w:rsidR="009E10E8">
              <w:rPr>
                <w:noProof/>
                <w:webHidden/>
              </w:rPr>
            </w:r>
            <w:r w:rsidR="009E10E8">
              <w:rPr>
                <w:noProof/>
                <w:webHidden/>
              </w:rPr>
              <w:fldChar w:fldCharType="separate"/>
            </w:r>
            <w:r w:rsidR="00347D81">
              <w:rPr>
                <w:noProof/>
                <w:webHidden/>
              </w:rPr>
              <w:t>187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67" w:history="1">
            <w:r w:rsidR="009E10E8">
              <w:rPr>
                <w:noProof/>
              </w:rPr>
              <w:t>93.22.1e Bordures filet d'eau et filets d'eau de réemploi   CCTB 01.09</w:t>
            </w:r>
            <w:r w:rsidR="009E10E8">
              <w:rPr>
                <w:noProof/>
                <w:webHidden/>
              </w:rPr>
              <w:tab/>
            </w:r>
            <w:r w:rsidR="009E10E8">
              <w:rPr>
                <w:noProof/>
                <w:webHidden/>
              </w:rPr>
              <w:fldChar w:fldCharType="begin"/>
            </w:r>
            <w:r w:rsidR="009E10E8">
              <w:rPr>
                <w:noProof/>
                <w:webHidden/>
              </w:rPr>
              <w:instrText xml:space="preserve"> PAGEREF _Toc367 \h </w:instrText>
            </w:r>
            <w:r w:rsidR="009E10E8">
              <w:rPr>
                <w:noProof/>
                <w:webHidden/>
              </w:rPr>
            </w:r>
            <w:r w:rsidR="009E10E8">
              <w:rPr>
                <w:noProof/>
                <w:webHidden/>
              </w:rPr>
              <w:fldChar w:fldCharType="separate"/>
            </w:r>
            <w:r w:rsidR="00347D81">
              <w:rPr>
                <w:noProof/>
                <w:webHidden/>
              </w:rPr>
              <w:t>189</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368" w:history="1">
            <w:r w:rsidR="009E10E8">
              <w:rPr>
                <w:noProof/>
              </w:rPr>
              <w:t>93.3 Revêtements de sol extérieurs - Rénovation</w:t>
            </w:r>
            <w:r w:rsidR="009E10E8">
              <w:rPr>
                <w:noProof/>
                <w:webHidden/>
              </w:rPr>
              <w:tab/>
            </w:r>
            <w:r w:rsidR="009E10E8">
              <w:rPr>
                <w:noProof/>
                <w:webHidden/>
              </w:rPr>
              <w:fldChar w:fldCharType="begin"/>
            </w:r>
            <w:r w:rsidR="009E10E8">
              <w:rPr>
                <w:noProof/>
                <w:webHidden/>
              </w:rPr>
              <w:instrText xml:space="preserve"> PAGEREF _Toc368 \h </w:instrText>
            </w:r>
            <w:r w:rsidR="009E10E8">
              <w:rPr>
                <w:noProof/>
                <w:webHidden/>
              </w:rPr>
            </w:r>
            <w:r w:rsidR="009E10E8">
              <w:rPr>
                <w:noProof/>
                <w:webHidden/>
              </w:rPr>
              <w:fldChar w:fldCharType="separate"/>
            </w:r>
            <w:r w:rsidR="00347D81">
              <w:rPr>
                <w:noProof/>
                <w:webHidden/>
              </w:rPr>
              <w:t>190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69" w:history="1">
            <w:r w:rsidR="009E10E8">
              <w:rPr>
                <w:noProof/>
              </w:rPr>
              <w:t>93.31 Revêtements de sol extérieurs - Rénovation</w:t>
            </w:r>
            <w:r w:rsidR="009E10E8">
              <w:rPr>
                <w:noProof/>
                <w:webHidden/>
              </w:rPr>
              <w:tab/>
            </w:r>
            <w:r w:rsidR="009E10E8">
              <w:rPr>
                <w:noProof/>
                <w:webHidden/>
              </w:rPr>
              <w:fldChar w:fldCharType="begin"/>
            </w:r>
            <w:r w:rsidR="009E10E8">
              <w:rPr>
                <w:noProof/>
                <w:webHidden/>
              </w:rPr>
              <w:instrText xml:space="preserve"> PAGEREF _Toc369 \h </w:instrText>
            </w:r>
            <w:r w:rsidR="009E10E8">
              <w:rPr>
                <w:noProof/>
                <w:webHidden/>
              </w:rPr>
            </w:r>
            <w:r w:rsidR="009E10E8">
              <w:rPr>
                <w:noProof/>
                <w:webHidden/>
              </w:rPr>
              <w:fldChar w:fldCharType="separate"/>
            </w:r>
            <w:r w:rsidR="00347D81">
              <w:rPr>
                <w:noProof/>
                <w:webHidden/>
              </w:rPr>
              <w:t>190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70" w:history="1">
            <w:r w:rsidR="009E10E8">
              <w:rPr>
                <w:noProof/>
              </w:rPr>
              <w:t>93.31.1 Revêtements de sol extérieurs - Rénovation</w:t>
            </w:r>
            <w:r w:rsidR="009E10E8">
              <w:rPr>
                <w:noProof/>
                <w:webHidden/>
              </w:rPr>
              <w:tab/>
            </w:r>
            <w:r w:rsidR="009E10E8">
              <w:rPr>
                <w:noProof/>
                <w:webHidden/>
              </w:rPr>
              <w:fldChar w:fldCharType="begin"/>
            </w:r>
            <w:r w:rsidR="009E10E8">
              <w:rPr>
                <w:noProof/>
                <w:webHidden/>
              </w:rPr>
              <w:instrText xml:space="preserve"> PAGEREF _Toc370 \h </w:instrText>
            </w:r>
            <w:r w:rsidR="009E10E8">
              <w:rPr>
                <w:noProof/>
                <w:webHidden/>
              </w:rPr>
            </w:r>
            <w:r w:rsidR="009E10E8">
              <w:rPr>
                <w:noProof/>
                <w:webHidden/>
              </w:rPr>
              <w:fldChar w:fldCharType="separate"/>
            </w:r>
            <w:r w:rsidR="00347D81">
              <w:rPr>
                <w:noProof/>
                <w:webHidden/>
              </w:rPr>
              <w:t>190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71" w:history="1">
            <w:r w:rsidR="009E10E8">
              <w:rPr>
                <w:noProof/>
              </w:rPr>
              <w:t>93.31.1a Réparations localisées de revêtement de pavés bétons  CCTB 01.09</w:t>
            </w:r>
            <w:r w:rsidR="009E10E8">
              <w:rPr>
                <w:noProof/>
                <w:webHidden/>
              </w:rPr>
              <w:tab/>
            </w:r>
            <w:r w:rsidR="009E10E8">
              <w:rPr>
                <w:noProof/>
                <w:webHidden/>
              </w:rPr>
              <w:fldChar w:fldCharType="begin"/>
            </w:r>
            <w:r w:rsidR="009E10E8">
              <w:rPr>
                <w:noProof/>
                <w:webHidden/>
              </w:rPr>
              <w:instrText xml:space="preserve"> PAGEREF _Toc371 \h </w:instrText>
            </w:r>
            <w:r w:rsidR="009E10E8">
              <w:rPr>
                <w:noProof/>
                <w:webHidden/>
              </w:rPr>
            </w:r>
            <w:r w:rsidR="009E10E8">
              <w:rPr>
                <w:noProof/>
                <w:webHidden/>
              </w:rPr>
              <w:fldChar w:fldCharType="separate"/>
            </w:r>
            <w:r w:rsidR="00347D81">
              <w:rPr>
                <w:noProof/>
                <w:webHidden/>
              </w:rPr>
              <w:t>190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72" w:history="1">
            <w:r w:rsidR="009E10E8">
              <w:rPr>
                <w:noProof/>
              </w:rPr>
              <w:t>93.31.1b Réparations localisées d'éléments linéaires bétons   CCTB 01.09</w:t>
            </w:r>
            <w:r w:rsidR="009E10E8">
              <w:rPr>
                <w:noProof/>
                <w:webHidden/>
              </w:rPr>
              <w:tab/>
            </w:r>
            <w:r w:rsidR="009E10E8">
              <w:rPr>
                <w:noProof/>
                <w:webHidden/>
              </w:rPr>
              <w:fldChar w:fldCharType="begin"/>
            </w:r>
            <w:r w:rsidR="009E10E8">
              <w:rPr>
                <w:noProof/>
                <w:webHidden/>
              </w:rPr>
              <w:instrText xml:space="preserve"> PAGEREF _Toc372 \h </w:instrText>
            </w:r>
            <w:r w:rsidR="009E10E8">
              <w:rPr>
                <w:noProof/>
                <w:webHidden/>
              </w:rPr>
            </w:r>
            <w:r w:rsidR="009E10E8">
              <w:rPr>
                <w:noProof/>
                <w:webHidden/>
              </w:rPr>
              <w:fldChar w:fldCharType="separate"/>
            </w:r>
            <w:r w:rsidR="00347D81">
              <w:rPr>
                <w:noProof/>
                <w:webHidden/>
              </w:rPr>
              <w:t>191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73" w:history="1">
            <w:r w:rsidR="009E10E8">
              <w:rPr>
                <w:noProof/>
              </w:rPr>
              <w:t>93.31.1c Nettoyage de revêtement  CCTB 01.09</w:t>
            </w:r>
            <w:r w:rsidR="009E10E8">
              <w:rPr>
                <w:noProof/>
                <w:webHidden/>
              </w:rPr>
              <w:tab/>
            </w:r>
            <w:r w:rsidR="009E10E8">
              <w:rPr>
                <w:noProof/>
                <w:webHidden/>
              </w:rPr>
              <w:fldChar w:fldCharType="begin"/>
            </w:r>
            <w:r w:rsidR="009E10E8">
              <w:rPr>
                <w:noProof/>
                <w:webHidden/>
              </w:rPr>
              <w:instrText xml:space="preserve"> PAGEREF _Toc373 \h </w:instrText>
            </w:r>
            <w:r w:rsidR="009E10E8">
              <w:rPr>
                <w:noProof/>
                <w:webHidden/>
              </w:rPr>
            </w:r>
            <w:r w:rsidR="009E10E8">
              <w:rPr>
                <w:noProof/>
                <w:webHidden/>
              </w:rPr>
              <w:fldChar w:fldCharType="separate"/>
            </w:r>
            <w:r w:rsidR="00347D81">
              <w:rPr>
                <w:noProof/>
                <w:webHidden/>
              </w:rPr>
              <w:t>191</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374" w:history="1">
            <w:r w:rsidR="009E10E8">
              <w:rPr>
                <w:noProof/>
              </w:rPr>
              <w:t>94 Plantation et engazonnement CCTB 01.09</w:t>
            </w:r>
            <w:r w:rsidR="009E10E8">
              <w:rPr>
                <w:noProof/>
                <w:webHidden/>
              </w:rPr>
              <w:tab/>
            </w:r>
            <w:r w:rsidR="009E10E8">
              <w:rPr>
                <w:noProof/>
                <w:webHidden/>
              </w:rPr>
              <w:fldChar w:fldCharType="begin"/>
            </w:r>
            <w:r w:rsidR="009E10E8">
              <w:rPr>
                <w:noProof/>
                <w:webHidden/>
              </w:rPr>
              <w:instrText xml:space="preserve"> PAGEREF _Toc374 \h </w:instrText>
            </w:r>
            <w:r w:rsidR="009E10E8">
              <w:rPr>
                <w:noProof/>
                <w:webHidden/>
              </w:rPr>
            </w:r>
            <w:r w:rsidR="009E10E8">
              <w:rPr>
                <w:noProof/>
                <w:webHidden/>
              </w:rPr>
              <w:fldChar w:fldCharType="separate"/>
            </w:r>
            <w:r w:rsidR="00347D81">
              <w:rPr>
                <w:noProof/>
                <w:webHidden/>
              </w:rPr>
              <w:t>192</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375" w:history="1">
            <w:r w:rsidR="009E10E8">
              <w:rPr>
                <w:noProof/>
              </w:rPr>
              <w:t>94.1 Préparation et traitement du site pour plantation et engazonnement CCTB 01.09</w:t>
            </w:r>
            <w:r w:rsidR="009E10E8">
              <w:rPr>
                <w:noProof/>
                <w:webHidden/>
              </w:rPr>
              <w:tab/>
            </w:r>
            <w:r w:rsidR="009E10E8">
              <w:rPr>
                <w:noProof/>
                <w:webHidden/>
              </w:rPr>
              <w:fldChar w:fldCharType="begin"/>
            </w:r>
            <w:r w:rsidR="009E10E8">
              <w:rPr>
                <w:noProof/>
                <w:webHidden/>
              </w:rPr>
              <w:instrText xml:space="preserve"> PAGEREF _Toc375 \h </w:instrText>
            </w:r>
            <w:r w:rsidR="009E10E8">
              <w:rPr>
                <w:noProof/>
                <w:webHidden/>
              </w:rPr>
            </w:r>
            <w:r w:rsidR="009E10E8">
              <w:rPr>
                <w:noProof/>
                <w:webHidden/>
              </w:rPr>
              <w:fldChar w:fldCharType="separate"/>
            </w:r>
            <w:r w:rsidR="00347D81">
              <w:rPr>
                <w:noProof/>
                <w:webHidden/>
              </w:rPr>
              <w:t>193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76" w:history="1">
            <w:r w:rsidR="009E10E8">
              <w:rPr>
                <w:noProof/>
              </w:rPr>
              <w:t>94.11 Préparation du terrain pour plantation et engazonnement</w:t>
            </w:r>
            <w:r w:rsidR="009E10E8">
              <w:rPr>
                <w:noProof/>
                <w:webHidden/>
              </w:rPr>
              <w:tab/>
            </w:r>
            <w:r w:rsidR="009E10E8">
              <w:rPr>
                <w:noProof/>
                <w:webHidden/>
              </w:rPr>
              <w:fldChar w:fldCharType="begin"/>
            </w:r>
            <w:r w:rsidR="009E10E8">
              <w:rPr>
                <w:noProof/>
                <w:webHidden/>
              </w:rPr>
              <w:instrText xml:space="preserve"> PAGEREF _Toc376 \h </w:instrText>
            </w:r>
            <w:r w:rsidR="009E10E8">
              <w:rPr>
                <w:noProof/>
                <w:webHidden/>
              </w:rPr>
            </w:r>
            <w:r w:rsidR="009E10E8">
              <w:rPr>
                <w:noProof/>
                <w:webHidden/>
              </w:rPr>
              <w:fldChar w:fldCharType="separate"/>
            </w:r>
            <w:r w:rsidR="00347D81">
              <w:rPr>
                <w:noProof/>
                <w:webHidden/>
              </w:rPr>
              <w:t>193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77" w:history="1">
            <w:r w:rsidR="009E10E8">
              <w:rPr>
                <w:noProof/>
              </w:rPr>
              <w:t>94.11.1 Préparation du terrain pour plantation et engazonnement</w:t>
            </w:r>
            <w:r w:rsidR="009E10E8">
              <w:rPr>
                <w:noProof/>
                <w:webHidden/>
              </w:rPr>
              <w:tab/>
            </w:r>
            <w:r w:rsidR="009E10E8">
              <w:rPr>
                <w:noProof/>
                <w:webHidden/>
              </w:rPr>
              <w:fldChar w:fldCharType="begin"/>
            </w:r>
            <w:r w:rsidR="009E10E8">
              <w:rPr>
                <w:noProof/>
                <w:webHidden/>
              </w:rPr>
              <w:instrText xml:space="preserve"> PAGEREF _Toc377 \h </w:instrText>
            </w:r>
            <w:r w:rsidR="009E10E8">
              <w:rPr>
                <w:noProof/>
                <w:webHidden/>
              </w:rPr>
            </w:r>
            <w:r w:rsidR="009E10E8">
              <w:rPr>
                <w:noProof/>
                <w:webHidden/>
              </w:rPr>
              <w:fldChar w:fldCharType="separate"/>
            </w:r>
            <w:r w:rsidR="00347D81">
              <w:rPr>
                <w:noProof/>
                <w:webHidden/>
              </w:rPr>
              <w:t>193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78" w:history="1">
            <w:r w:rsidR="009E10E8">
              <w:rPr>
                <w:noProof/>
              </w:rPr>
              <w:t>94.11.1a Enlèvement du gazon pour plantation et engazonnement CCTB 01.09</w:t>
            </w:r>
            <w:r w:rsidR="009E10E8">
              <w:rPr>
                <w:noProof/>
                <w:webHidden/>
              </w:rPr>
              <w:tab/>
            </w:r>
            <w:r w:rsidR="009E10E8">
              <w:rPr>
                <w:noProof/>
                <w:webHidden/>
              </w:rPr>
              <w:fldChar w:fldCharType="begin"/>
            </w:r>
            <w:r w:rsidR="009E10E8">
              <w:rPr>
                <w:noProof/>
                <w:webHidden/>
              </w:rPr>
              <w:instrText xml:space="preserve"> PAGEREF _Toc378 \h </w:instrText>
            </w:r>
            <w:r w:rsidR="009E10E8">
              <w:rPr>
                <w:noProof/>
                <w:webHidden/>
              </w:rPr>
            </w:r>
            <w:r w:rsidR="009E10E8">
              <w:rPr>
                <w:noProof/>
                <w:webHidden/>
              </w:rPr>
              <w:fldChar w:fldCharType="separate"/>
            </w:r>
            <w:r w:rsidR="00347D81">
              <w:rPr>
                <w:noProof/>
                <w:webHidden/>
              </w:rPr>
              <w:t>193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79" w:history="1">
            <w:r w:rsidR="009E10E8">
              <w:rPr>
                <w:noProof/>
              </w:rPr>
              <w:t>94.11.1b Nettoyage de terrain pour plantation et engazonnement, ramassage des pierres   CCTB 01.09</w:t>
            </w:r>
            <w:r w:rsidR="009E10E8">
              <w:rPr>
                <w:noProof/>
                <w:webHidden/>
              </w:rPr>
              <w:tab/>
            </w:r>
            <w:r w:rsidR="009E10E8">
              <w:rPr>
                <w:noProof/>
                <w:webHidden/>
              </w:rPr>
              <w:fldChar w:fldCharType="begin"/>
            </w:r>
            <w:r w:rsidR="009E10E8">
              <w:rPr>
                <w:noProof/>
                <w:webHidden/>
              </w:rPr>
              <w:instrText xml:space="preserve"> PAGEREF _Toc379 \h </w:instrText>
            </w:r>
            <w:r w:rsidR="009E10E8">
              <w:rPr>
                <w:noProof/>
                <w:webHidden/>
              </w:rPr>
            </w:r>
            <w:r w:rsidR="009E10E8">
              <w:rPr>
                <w:noProof/>
                <w:webHidden/>
              </w:rPr>
              <w:fldChar w:fldCharType="separate"/>
            </w:r>
            <w:r w:rsidR="00347D81">
              <w:rPr>
                <w:noProof/>
                <w:webHidden/>
              </w:rPr>
              <w:t>194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0" w:history="1">
            <w:r w:rsidR="009E10E8">
              <w:rPr>
                <w:noProof/>
              </w:rPr>
              <w:t>94.11.1c Nettoyage de terrain pour plantation et engazonnement, désherbage CCTB 01.09</w:t>
            </w:r>
            <w:r w:rsidR="009E10E8">
              <w:rPr>
                <w:noProof/>
                <w:webHidden/>
              </w:rPr>
              <w:tab/>
            </w:r>
            <w:r w:rsidR="009E10E8">
              <w:rPr>
                <w:noProof/>
                <w:webHidden/>
              </w:rPr>
              <w:fldChar w:fldCharType="begin"/>
            </w:r>
            <w:r w:rsidR="009E10E8">
              <w:rPr>
                <w:noProof/>
                <w:webHidden/>
              </w:rPr>
              <w:instrText xml:space="preserve"> PAGEREF _Toc380 \h </w:instrText>
            </w:r>
            <w:r w:rsidR="009E10E8">
              <w:rPr>
                <w:noProof/>
                <w:webHidden/>
              </w:rPr>
            </w:r>
            <w:r w:rsidR="009E10E8">
              <w:rPr>
                <w:noProof/>
                <w:webHidden/>
              </w:rPr>
              <w:fldChar w:fldCharType="separate"/>
            </w:r>
            <w:r w:rsidR="00347D81">
              <w:rPr>
                <w:noProof/>
                <w:webHidden/>
              </w:rPr>
              <w:t>195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1" w:history="1">
            <w:r w:rsidR="009E10E8">
              <w:rPr>
                <w:noProof/>
              </w:rPr>
              <w:t>94.11.1d Engrais vert pour plantation et engazonnement, semis CCTB 01.09</w:t>
            </w:r>
            <w:r w:rsidR="009E10E8">
              <w:rPr>
                <w:noProof/>
                <w:webHidden/>
              </w:rPr>
              <w:tab/>
            </w:r>
            <w:r w:rsidR="009E10E8">
              <w:rPr>
                <w:noProof/>
                <w:webHidden/>
              </w:rPr>
              <w:fldChar w:fldCharType="begin"/>
            </w:r>
            <w:r w:rsidR="009E10E8">
              <w:rPr>
                <w:noProof/>
                <w:webHidden/>
              </w:rPr>
              <w:instrText xml:space="preserve"> PAGEREF _Toc381 \h </w:instrText>
            </w:r>
            <w:r w:rsidR="009E10E8">
              <w:rPr>
                <w:noProof/>
                <w:webHidden/>
              </w:rPr>
            </w:r>
            <w:r w:rsidR="009E10E8">
              <w:rPr>
                <w:noProof/>
                <w:webHidden/>
              </w:rPr>
              <w:fldChar w:fldCharType="separate"/>
            </w:r>
            <w:r w:rsidR="00347D81">
              <w:rPr>
                <w:noProof/>
                <w:webHidden/>
              </w:rPr>
              <w:t>195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2" w:history="1">
            <w:r w:rsidR="009E10E8">
              <w:rPr>
                <w:noProof/>
              </w:rPr>
              <w:t>94.11.1e Engrais vert pour plantation et engazonnement, fauchage CCTB 01.09</w:t>
            </w:r>
            <w:r w:rsidR="009E10E8">
              <w:rPr>
                <w:noProof/>
                <w:webHidden/>
              </w:rPr>
              <w:tab/>
            </w:r>
            <w:r w:rsidR="009E10E8">
              <w:rPr>
                <w:noProof/>
                <w:webHidden/>
              </w:rPr>
              <w:fldChar w:fldCharType="begin"/>
            </w:r>
            <w:r w:rsidR="009E10E8">
              <w:rPr>
                <w:noProof/>
                <w:webHidden/>
              </w:rPr>
              <w:instrText xml:space="preserve"> PAGEREF _Toc382 \h </w:instrText>
            </w:r>
            <w:r w:rsidR="009E10E8">
              <w:rPr>
                <w:noProof/>
                <w:webHidden/>
              </w:rPr>
            </w:r>
            <w:r w:rsidR="009E10E8">
              <w:rPr>
                <w:noProof/>
                <w:webHidden/>
              </w:rPr>
              <w:fldChar w:fldCharType="separate"/>
            </w:r>
            <w:r w:rsidR="00347D81">
              <w:rPr>
                <w:noProof/>
                <w:webHidden/>
              </w:rPr>
              <w:t>195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3" w:history="1">
            <w:r w:rsidR="009E10E8">
              <w:rPr>
                <w:noProof/>
              </w:rPr>
              <w:t>94.11.1f Sous-solage pour plantation et engazonnement CCTB 01.09</w:t>
            </w:r>
            <w:r w:rsidR="009E10E8">
              <w:rPr>
                <w:noProof/>
                <w:webHidden/>
              </w:rPr>
              <w:tab/>
            </w:r>
            <w:r w:rsidR="009E10E8">
              <w:rPr>
                <w:noProof/>
                <w:webHidden/>
              </w:rPr>
              <w:fldChar w:fldCharType="begin"/>
            </w:r>
            <w:r w:rsidR="009E10E8">
              <w:rPr>
                <w:noProof/>
                <w:webHidden/>
              </w:rPr>
              <w:instrText xml:space="preserve"> PAGEREF _Toc383 \h </w:instrText>
            </w:r>
            <w:r w:rsidR="009E10E8">
              <w:rPr>
                <w:noProof/>
                <w:webHidden/>
              </w:rPr>
            </w:r>
            <w:r w:rsidR="009E10E8">
              <w:rPr>
                <w:noProof/>
                <w:webHidden/>
              </w:rPr>
              <w:fldChar w:fldCharType="separate"/>
            </w:r>
            <w:r w:rsidR="00347D81">
              <w:rPr>
                <w:noProof/>
                <w:webHidden/>
              </w:rPr>
              <w:t>196</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84" w:history="1">
            <w:r w:rsidR="009E10E8">
              <w:rPr>
                <w:noProof/>
              </w:rPr>
              <w:t>94.12 Protection des végétaux existants</w:t>
            </w:r>
            <w:r w:rsidR="009E10E8">
              <w:rPr>
                <w:noProof/>
                <w:webHidden/>
              </w:rPr>
              <w:tab/>
            </w:r>
            <w:r w:rsidR="009E10E8">
              <w:rPr>
                <w:noProof/>
                <w:webHidden/>
              </w:rPr>
              <w:fldChar w:fldCharType="begin"/>
            </w:r>
            <w:r w:rsidR="009E10E8">
              <w:rPr>
                <w:noProof/>
                <w:webHidden/>
              </w:rPr>
              <w:instrText xml:space="preserve"> PAGEREF _Toc384 \h </w:instrText>
            </w:r>
            <w:r w:rsidR="009E10E8">
              <w:rPr>
                <w:noProof/>
                <w:webHidden/>
              </w:rPr>
            </w:r>
            <w:r w:rsidR="009E10E8">
              <w:rPr>
                <w:noProof/>
                <w:webHidden/>
              </w:rPr>
              <w:fldChar w:fldCharType="separate"/>
            </w:r>
            <w:r w:rsidR="00347D81">
              <w:rPr>
                <w:noProof/>
                <w:webHidden/>
              </w:rPr>
              <w:t>196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85" w:history="1">
            <w:r w:rsidR="009E10E8">
              <w:rPr>
                <w:noProof/>
              </w:rPr>
              <w:t>94.12.1 Protection des végétaux existants</w:t>
            </w:r>
            <w:r w:rsidR="009E10E8">
              <w:rPr>
                <w:noProof/>
                <w:webHidden/>
              </w:rPr>
              <w:tab/>
            </w:r>
            <w:r w:rsidR="009E10E8">
              <w:rPr>
                <w:noProof/>
                <w:webHidden/>
              </w:rPr>
              <w:fldChar w:fldCharType="begin"/>
            </w:r>
            <w:r w:rsidR="009E10E8">
              <w:rPr>
                <w:noProof/>
                <w:webHidden/>
              </w:rPr>
              <w:instrText xml:space="preserve"> PAGEREF _Toc385 \h </w:instrText>
            </w:r>
            <w:r w:rsidR="009E10E8">
              <w:rPr>
                <w:noProof/>
                <w:webHidden/>
              </w:rPr>
            </w:r>
            <w:r w:rsidR="009E10E8">
              <w:rPr>
                <w:noProof/>
                <w:webHidden/>
              </w:rPr>
              <w:fldChar w:fldCharType="separate"/>
            </w:r>
            <w:r w:rsidR="00347D81">
              <w:rPr>
                <w:noProof/>
                <w:webHidden/>
              </w:rPr>
              <w:t>196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6" w:history="1">
            <w:r w:rsidR="009E10E8">
              <w:rPr>
                <w:noProof/>
              </w:rPr>
              <w:t>94.12.1a Protection des végétaux existants, paillage de protection chantier   CCTB 01.09</w:t>
            </w:r>
            <w:r w:rsidR="009E10E8">
              <w:rPr>
                <w:noProof/>
                <w:webHidden/>
              </w:rPr>
              <w:tab/>
            </w:r>
            <w:r w:rsidR="009E10E8">
              <w:rPr>
                <w:noProof/>
                <w:webHidden/>
              </w:rPr>
              <w:fldChar w:fldCharType="begin"/>
            </w:r>
            <w:r w:rsidR="009E10E8">
              <w:rPr>
                <w:noProof/>
                <w:webHidden/>
              </w:rPr>
              <w:instrText xml:space="preserve"> PAGEREF _Toc386 \h </w:instrText>
            </w:r>
            <w:r w:rsidR="009E10E8">
              <w:rPr>
                <w:noProof/>
                <w:webHidden/>
              </w:rPr>
            </w:r>
            <w:r w:rsidR="009E10E8">
              <w:rPr>
                <w:noProof/>
                <w:webHidden/>
              </w:rPr>
              <w:fldChar w:fldCharType="separate"/>
            </w:r>
            <w:r w:rsidR="00347D81">
              <w:rPr>
                <w:noProof/>
                <w:webHidden/>
              </w:rPr>
              <w:t>196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7" w:history="1">
            <w:r w:rsidR="009E10E8">
              <w:rPr>
                <w:noProof/>
              </w:rPr>
              <w:t>94.12.1b Protection des végétaux existants, corset  CCTB 01.09</w:t>
            </w:r>
            <w:r w:rsidR="009E10E8">
              <w:rPr>
                <w:noProof/>
                <w:webHidden/>
              </w:rPr>
              <w:tab/>
            </w:r>
            <w:r w:rsidR="009E10E8">
              <w:rPr>
                <w:noProof/>
                <w:webHidden/>
              </w:rPr>
              <w:fldChar w:fldCharType="begin"/>
            </w:r>
            <w:r w:rsidR="009E10E8">
              <w:rPr>
                <w:noProof/>
                <w:webHidden/>
              </w:rPr>
              <w:instrText xml:space="preserve"> PAGEREF _Toc387 \h </w:instrText>
            </w:r>
            <w:r w:rsidR="009E10E8">
              <w:rPr>
                <w:noProof/>
                <w:webHidden/>
              </w:rPr>
            </w:r>
            <w:r w:rsidR="009E10E8">
              <w:rPr>
                <w:noProof/>
                <w:webHidden/>
              </w:rPr>
              <w:fldChar w:fldCharType="separate"/>
            </w:r>
            <w:r w:rsidR="00347D81">
              <w:rPr>
                <w:noProof/>
                <w:webHidden/>
              </w:rPr>
              <w:t>196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88" w:history="1">
            <w:r w:rsidR="009E10E8">
              <w:rPr>
                <w:noProof/>
              </w:rPr>
              <w:t>94.12.1c Protection des végétaux existants, périmètre de protection (clôture)   CCTB 01.09</w:t>
            </w:r>
            <w:r w:rsidR="009E10E8">
              <w:rPr>
                <w:noProof/>
                <w:webHidden/>
              </w:rPr>
              <w:tab/>
            </w:r>
            <w:r w:rsidR="009E10E8">
              <w:rPr>
                <w:noProof/>
                <w:webHidden/>
              </w:rPr>
              <w:fldChar w:fldCharType="begin"/>
            </w:r>
            <w:r w:rsidR="009E10E8">
              <w:rPr>
                <w:noProof/>
                <w:webHidden/>
              </w:rPr>
              <w:instrText xml:space="preserve"> PAGEREF _Toc388 \h </w:instrText>
            </w:r>
            <w:r w:rsidR="009E10E8">
              <w:rPr>
                <w:noProof/>
                <w:webHidden/>
              </w:rPr>
            </w:r>
            <w:r w:rsidR="009E10E8">
              <w:rPr>
                <w:noProof/>
                <w:webHidden/>
              </w:rPr>
              <w:fldChar w:fldCharType="separate"/>
            </w:r>
            <w:r w:rsidR="00347D81">
              <w:rPr>
                <w:noProof/>
                <w:webHidden/>
              </w:rPr>
              <w:t>197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389" w:history="1">
            <w:r w:rsidR="009E10E8">
              <w:rPr>
                <w:noProof/>
              </w:rPr>
              <w:t>94.13 Traitement du sol CCTB 01.09</w:t>
            </w:r>
            <w:r w:rsidR="009E10E8">
              <w:rPr>
                <w:noProof/>
                <w:webHidden/>
              </w:rPr>
              <w:tab/>
            </w:r>
            <w:r w:rsidR="009E10E8">
              <w:rPr>
                <w:noProof/>
                <w:webHidden/>
              </w:rPr>
              <w:fldChar w:fldCharType="begin"/>
            </w:r>
            <w:r w:rsidR="009E10E8">
              <w:rPr>
                <w:noProof/>
                <w:webHidden/>
              </w:rPr>
              <w:instrText xml:space="preserve"> PAGEREF _Toc389 \h </w:instrText>
            </w:r>
            <w:r w:rsidR="009E10E8">
              <w:rPr>
                <w:noProof/>
                <w:webHidden/>
              </w:rPr>
            </w:r>
            <w:r w:rsidR="009E10E8">
              <w:rPr>
                <w:noProof/>
                <w:webHidden/>
              </w:rPr>
              <w:fldChar w:fldCharType="separate"/>
            </w:r>
            <w:r w:rsidR="00347D81">
              <w:rPr>
                <w:noProof/>
                <w:webHidden/>
              </w:rPr>
              <w:t>197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390" w:history="1">
            <w:r w:rsidR="009E10E8">
              <w:rPr>
                <w:noProof/>
              </w:rPr>
              <w:t>94.13.1 Traitement du sol</w:t>
            </w:r>
            <w:r w:rsidR="009E10E8">
              <w:rPr>
                <w:noProof/>
                <w:webHidden/>
              </w:rPr>
              <w:tab/>
            </w:r>
            <w:r w:rsidR="009E10E8">
              <w:rPr>
                <w:noProof/>
                <w:webHidden/>
              </w:rPr>
              <w:fldChar w:fldCharType="begin"/>
            </w:r>
            <w:r w:rsidR="009E10E8">
              <w:rPr>
                <w:noProof/>
                <w:webHidden/>
              </w:rPr>
              <w:instrText xml:space="preserve"> PAGEREF _Toc390 \h </w:instrText>
            </w:r>
            <w:r w:rsidR="009E10E8">
              <w:rPr>
                <w:noProof/>
                <w:webHidden/>
              </w:rPr>
            </w:r>
            <w:r w:rsidR="009E10E8">
              <w:rPr>
                <w:noProof/>
                <w:webHidden/>
              </w:rPr>
              <w:fldChar w:fldCharType="separate"/>
            </w:r>
            <w:r w:rsidR="00347D81">
              <w:rPr>
                <w:noProof/>
                <w:webHidden/>
              </w:rPr>
              <w:t>197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1" w:history="1">
            <w:r w:rsidR="009E10E8">
              <w:rPr>
                <w:noProof/>
              </w:rPr>
              <w:t>94.13.1a Traitement du sol, égalisation CCTB 01.09</w:t>
            </w:r>
            <w:r w:rsidR="009E10E8">
              <w:rPr>
                <w:noProof/>
                <w:webHidden/>
              </w:rPr>
              <w:tab/>
            </w:r>
            <w:r w:rsidR="009E10E8">
              <w:rPr>
                <w:noProof/>
                <w:webHidden/>
              </w:rPr>
              <w:fldChar w:fldCharType="begin"/>
            </w:r>
            <w:r w:rsidR="009E10E8">
              <w:rPr>
                <w:noProof/>
                <w:webHidden/>
              </w:rPr>
              <w:instrText xml:space="preserve"> PAGEREF _Toc391 \h </w:instrText>
            </w:r>
            <w:r w:rsidR="009E10E8">
              <w:rPr>
                <w:noProof/>
                <w:webHidden/>
              </w:rPr>
            </w:r>
            <w:r w:rsidR="009E10E8">
              <w:rPr>
                <w:noProof/>
                <w:webHidden/>
              </w:rPr>
              <w:fldChar w:fldCharType="separate"/>
            </w:r>
            <w:r w:rsidR="00347D81">
              <w:rPr>
                <w:noProof/>
                <w:webHidden/>
              </w:rPr>
              <w:t>197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2" w:history="1">
            <w:r w:rsidR="009E10E8">
              <w:rPr>
                <w:noProof/>
              </w:rPr>
              <w:t>94.13.1b Traitement du sol, enfouissage de pierres CCTB 01.09</w:t>
            </w:r>
            <w:r w:rsidR="009E10E8">
              <w:rPr>
                <w:noProof/>
                <w:webHidden/>
              </w:rPr>
              <w:tab/>
            </w:r>
            <w:r w:rsidR="009E10E8">
              <w:rPr>
                <w:noProof/>
                <w:webHidden/>
              </w:rPr>
              <w:fldChar w:fldCharType="begin"/>
            </w:r>
            <w:r w:rsidR="009E10E8">
              <w:rPr>
                <w:noProof/>
                <w:webHidden/>
              </w:rPr>
              <w:instrText xml:space="preserve"> PAGEREF _Toc392 \h </w:instrText>
            </w:r>
            <w:r w:rsidR="009E10E8">
              <w:rPr>
                <w:noProof/>
                <w:webHidden/>
              </w:rPr>
            </w:r>
            <w:r w:rsidR="009E10E8">
              <w:rPr>
                <w:noProof/>
                <w:webHidden/>
              </w:rPr>
              <w:fldChar w:fldCharType="separate"/>
            </w:r>
            <w:r w:rsidR="00347D81">
              <w:rPr>
                <w:noProof/>
                <w:webHidden/>
              </w:rPr>
              <w:t>198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3" w:history="1">
            <w:r w:rsidR="009E10E8">
              <w:rPr>
                <w:noProof/>
              </w:rPr>
              <w:t>94.13.1c Traitement du sol, labour CCTB 01.09</w:t>
            </w:r>
            <w:r w:rsidR="009E10E8">
              <w:rPr>
                <w:noProof/>
                <w:webHidden/>
              </w:rPr>
              <w:tab/>
            </w:r>
            <w:r w:rsidR="009E10E8">
              <w:rPr>
                <w:noProof/>
                <w:webHidden/>
              </w:rPr>
              <w:fldChar w:fldCharType="begin"/>
            </w:r>
            <w:r w:rsidR="009E10E8">
              <w:rPr>
                <w:noProof/>
                <w:webHidden/>
              </w:rPr>
              <w:instrText xml:space="preserve"> PAGEREF _Toc393 \h </w:instrText>
            </w:r>
            <w:r w:rsidR="009E10E8">
              <w:rPr>
                <w:noProof/>
                <w:webHidden/>
              </w:rPr>
            </w:r>
            <w:r w:rsidR="009E10E8">
              <w:rPr>
                <w:noProof/>
                <w:webHidden/>
              </w:rPr>
              <w:fldChar w:fldCharType="separate"/>
            </w:r>
            <w:r w:rsidR="00347D81">
              <w:rPr>
                <w:noProof/>
                <w:webHidden/>
              </w:rPr>
              <w:t>198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4" w:history="1">
            <w:r w:rsidR="009E10E8">
              <w:rPr>
                <w:noProof/>
              </w:rPr>
              <w:t>94.13.1d Traitement du sol, bêchage   CCTB 01.09</w:t>
            </w:r>
            <w:r w:rsidR="009E10E8">
              <w:rPr>
                <w:noProof/>
                <w:webHidden/>
              </w:rPr>
              <w:tab/>
            </w:r>
            <w:r w:rsidR="009E10E8">
              <w:rPr>
                <w:noProof/>
                <w:webHidden/>
              </w:rPr>
              <w:fldChar w:fldCharType="begin"/>
            </w:r>
            <w:r w:rsidR="009E10E8">
              <w:rPr>
                <w:noProof/>
                <w:webHidden/>
              </w:rPr>
              <w:instrText xml:space="preserve"> PAGEREF _Toc394 \h </w:instrText>
            </w:r>
            <w:r w:rsidR="009E10E8">
              <w:rPr>
                <w:noProof/>
                <w:webHidden/>
              </w:rPr>
            </w:r>
            <w:r w:rsidR="009E10E8">
              <w:rPr>
                <w:noProof/>
                <w:webHidden/>
              </w:rPr>
              <w:fldChar w:fldCharType="separate"/>
            </w:r>
            <w:r w:rsidR="00347D81">
              <w:rPr>
                <w:noProof/>
                <w:webHidden/>
              </w:rPr>
              <w:t>198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5" w:history="1">
            <w:r w:rsidR="009E10E8">
              <w:rPr>
                <w:noProof/>
              </w:rPr>
              <w:t>94.13.1e Traitement du sol, hersage CCTB 01.09</w:t>
            </w:r>
            <w:r w:rsidR="009E10E8">
              <w:rPr>
                <w:noProof/>
                <w:webHidden/>
              </w:rPr>
              <w:tab/>
            </w:r>
            <w:r w:rsidR="009E10E8">
              <w:rPr>
                <w:noProof/>
                <w:webHidden/>
              </w:rPr>
              <w:fldChar w:fldCharType="begin"/>
            </w:r>
            <w:r w:rsidR="009E10E8">
              <w:rPr>
                <w:noProof/>
                <w:webHidden/>
              </w:rPr>
              <w:instrText xml:space="preserve"> PAGEREF _Toc395 \h </w:instrText>
            </w:r>
            <w:r w:rsidR="009E10E8">
              <w:rPr>
                <w:noProof/>
                <w:webHidden/>
              </w:rPr>
            </w:r>
            <w:r w:rsidR="009E10E8">
              <w:rPr>
                <w:noProof/>
                <w:webHidden/>
              </w:rPr>
              <w:fldChar w:fldCharType="separate"/>
            </w:r>
            <w:r w:rsidR="00347D81">
              <w:rPr>
                <w:noProof/>
                <w:webHidden/>
              </w:rPr>
              <w:t>199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6" w:history="1">
            <w:r w:rsidR="009E10E8">
              <w:rPr>
                <w:noProof/>
              </w:rPr>
              <w:t>94.13.1f Traitement du sol, fraisage en profondeur CCTB 01.09</w:t>
            </w:r>
            <w:r w:rsidR="009E10E8">
              <w:rPr>
                <w:noProof/>
                <w:webHidden/>
              </w:rPr>
              <w:tab/>
            </w:r>
            <w:r w:rsidR="009E10E8">
              <w:rPr>
                <w:noProof/>
                <w:webHidden/>
              </w:rPr>
              <w:fldChar w:fldCharType="begin"/>
            </w:r>
            <w:r w:rsidR="009E10E8">
              <w:rPr>
                <w:noProof/>
                <w:webHidden/>
              </w:rPr>
              <w:instrText xml:space="preserve"> PAGEREF _Toc396 \h </w:instrText>
            </w:r>
            <w:r w:rsidR="009E10E8">
              <w:rPr>
                <w:noProof/>
                <w:webHidden/>
              </w:rPr>
            </w:r>
            <w:r w:rsidR="009E10E8">
              <w:rPr>
                <w:noProof/>
                <w:webHidden/>
              </w:rPr>
              <w:fldChar w:fldCharType="separate"/>
            </w:r>
            <w:r w:rsidR="00347D81">
              <w:rPr>
                <w:noProof/>
                <w:webHidden/>
              </w:rPr>
              <w:t>199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7" w:history="1">
            <w:r w:rsidR="009E10E8">
              <w:rPr>
                <w:noProof/>
              </w:rPr>
              <w:t>94.13.1g Traitement du sol, fraisage de surface CCTB 01.09</w:t>
            </w:r>
            <w:r w:rsidR="009E10E8">
              <w:rPr>
                <w:noProof/>
                <w:webHidden/>
              </w:rPr>
              <w:tab/>
            </w:r>
            <w:r w:rsidR="009E10E8">
              <w:rPr>
                <w:noProof/>
                <w:webHidden/>
              </w:rPr>
              <w:fldChar w:fldCharType="begin"/>
            </w:r>
            <w:r w:rsidR="009E10E8">
              <w:rPr>
                <w:noProof/>
                <w:webHidden/>
              </w:rPr>
              <w:instrText xml:space="preserve"> PAGEREF _Toc397 \h </w:instrText>
            </w:r>
            <w:r w:rsidR="009E10E8">
              <w:rPr>
                <w:noProof/>
                <w:webHidden/>
              </w:rPr>
            </w:r>
            <w:r w:rsidR="009E10E8">
              <w:rPr>
                <w:noProof/>
                <w:webHidden/>
              </w:rPr>
              <w:fldChar w:fldCharType="separate"/>
            </w:r>
            <w:r w:rsidR="00347D81">
              <w:rPr>
                <w:noProof/>
                <w:webHidden/>
              </w:rPr>
              <w:t>200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8" w:history="1">
            <w:r w:rsidR="009E10E8">
              <w:rPr>
                <w:noProof/>
              </w:rPr>
              <w:t>94.13.1h Traitement du sol, roulage   CCTB 01.09</w:t>
            </w:r>
            <w:r w:rsidR="009E10E8">
              <w:rPr>
                <w:noProof/>
                <w:webHidden/>
              </w:rPr>
              <w:tab/>
            </w:r>
            <w:r w:rsidR="009E10E8">
              <w:rPr>
                <w:noProof/>
                <w:webHidden/>
              </w:rPr>
              <w:fldChar w:fldCharType="begin"/>
            </w:r>
            <w:r w:rsidR="009E10E8">
              <w:rPr>
                <w:noProof/>
                <w:webHidden/>
              </w:rPr>
              <w:instrText xml:space="preserve"> PAGEREF _Toc398 \h </w:instrText>
            </w:r>
            <w:r w:rsidR="009E10E8">
              <w:rPr>
                <w:noProof/>
                <w:webHidden/>
              </w:rPr>
            </w:r>
            <w:r w:rsidR="009E10E8">
              <w:rPr>
                <w:noProof/>
                <w:webHidden/>
              </w:rPr>
              <w:fldChar w:fldCharType="separate"/>
            </w:r>
            <w:r w:rsidR="00347D81">
              <w:rPr>
                <w:noProof/>
                <w:webHidden/>
              </w:rPr>
              <w:t>200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399" w:history="1">
            <w:r w:rsidR="009E10E8">
              <w:rPr>
                <w:noProof/>
              </w:rPr>
              <w:t>94.13.1i Traitement du sol, plombage CCTB 01.09</w:t>
            </w:r>
            <w:r w:rsidR="009E10E8">
              <w:rPr>
                <w:noProof/>
                <w:webHidden/>
              </w:rPr>
              <w:tab/>
            </w:r>
            <w:r w:rsidR="009E10E8">
              <w:rPr>
                <w:noProof/>
                <w:webHidden/>
              </w:rPr>
              <w:fldChar w:fldCharType="begin"/>
            </w:r>
            <w:r w:rsidR="009E10E8">
              <w:rPr>
                <w:noProof/>
                <w:webHidden/>
              </w:rPr>
              <w:instrText xml:space="preserve"> PAGEREF _Toc399 \h </w:instrText>
            </w:r>
            <w:r w:rsidR="009E10E8">
              <w:rPr>
                <w:noProof/>
                <w:webHidden/>
              </w:rPr>
            </w:r>
            <w:r w:rsidR="009E10E8">
              <w:rPr>
                <w:noProof/>
                <w:webHidden/>
              </w:rPr>
              <w:fldChar w:fldCharType="separate"/>
            </w:r>
            <w:r w:rsidR="00347D81">
              <w:rPr>
                <w:noProof/>
                <w:webHidden/>
              </w:rPr>
              <w:t>201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0" w:history="1">
            <w:r w:rsidR="009E10E8">
              <w:rPr>
                <w:noProof/>
              </w:rPr>
              <w:t>94.13.1j Traitement du sol, ratissage CCTB 01.09</w:t>
            </w:r>
            <w:r w:rsidR="009E10E8">
              <w:rPr>
                <w:noProof/>
                <w:webHidden/>
              </w:rPr>
              <w:tab/>
            </w:r>
            <w:r w:rsidR="009E10E8">
              <w:rPr>
                <w:noProof/>
                <w:webHidden/>
              </w:rPr>
              <w:fldChar w:fldCharType="begin"/>
            </w:r>
            <w:r w:rsidR="009E10E8">
              <w:rPr>
                <w:noProof/>
                <w:webHidden/>
              </w:rPr>
              <w:instrText xml:space="preserve"> PAGEREF _Toc400 \h </w:instrText>
            </w:r>
            <w:r w:rsidR="009E10E8">
              <w:rPr>
                <w:noProof/>
                <w:webHidden/>
              </w:rPr>
            </w:r>
            <w:r w:rsidR="009E10E8">
              <w:rPr>
                <w:noProof/>
                <w:webHidden/>
              </w:rPr>
              <w:fldChar w:fldCharType="separate"/>
            </w:r>
            <w:r w:rsidR="00347D81">
              <w:rPr>
                <w:noProof/>
                <w:webHidden/>
              </w:rPr>
              <w:t>201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01" w:history="1">
            <w:r w:rsidR="009E10E8">
              <w:rPr>
                <w:noProof/>
              </w:rPr>
              <w:t>94.14 Amélioration du sol CCTB 01.09</w:t>
            </w:r>
            <w:r w:rsidR="009E10E8">
              <w:rPr>
                <w:noProof/>
                <w:webHidden/>
              </w:rPr>
              <w:tab/>
            </w:r>
            <w:r w:rsidR="009E10E8">
              <w:rPr>
                <w:noProof/>
                <w:webHidden/>
              </w:rPr>
              <w:fldChar w:fldCharType="begin"/>
            </w:r>
            <w:r w:rsidR="009E10E8">
              <w:rPr>
                <w:noProof/>
                <w:webHidden/>
              </w:rPr>
              <w:instrText xml:space="preserve"> PAGEREF _Toc401 \h </w:instrText>
            </w:r>
            <w:r w:rsidR="009E10E8">
              <w:rPr>
                <w:noProof/>
                <w:webHidden/>
              </w:rPr>
            </w:r>
            <w:r w:rsidR="009E10E8">
              <w:rPr>
                <w:noProof/>
                <w:webHidden/>
              </w:rPr>
              <w:fldChar w:fldCharType="separate"/>
            </w:r>
            <w:r w:rsidR="00347D81">
              <w:rPr>
                <w:noProof/>
                <w:webHidden/>
              </w:rPr>
              <w:t>201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02" w:history="1">
            <w:r w:rsidR="009E10E8">
              <w:rPr>
                <w:noProof/>
              </w:rPr>
              <w:t>94.14.1 Amélioration du sol par amendements organiques CCTB 01.09</w:t>
            </w:r>
            <w:r w:rsidR="009E10E8">
              <w:rPr>
                <w:noProof/>
                <w:webHidden/>
              </w:rPr>
              <w:tab/>
            </w:r>
            <w:r w:rsidR="009E10E8">
              <w:rPr>
                <w:noProof/>
                <w:webHidden/>
              </w:rPr>
              <w:fldChar w:fldCharType="begin"/>
            </w:r>
            <w:r w:rsidR="009E10E8">
              <w:rPr>
                <w:noProof/>
                <w:webHidden/>
              </w:rPr>
              <w:instrText xml:space="preserve"> PAGEREF _Toc402 \h </w:instrText>
            </w:r>
            <w:r w:rsidR="009E10E8">
              <w:rPr>
                <w:noProof/>
                <w:webHidden/>
              </w:rPr>
            </w:r>
            <w:r w:rsidR="009E10E8">
              <w:rPr>
                <w:noProof/>
                <w:webHidden/>
              </w:rPr>
              <w:fldChar w:fldCharType="separate"/>
            </w:r>
            <w:r w:rsidR="00347D81">
              <w:rPr>
                <w:noProof/>
                <w:webHidden/>
              </w:rPr>
              <w:t>202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3" w:history="1">
            <w:r w:rsidR="009E10E8">
              <w:rPr>
                <w:noProof/>
              </w:rPr>
              <w:t>94.14.1a Amélioration du sol par amendements organiques, tourbe horticole CCTB 01.09</w:t>
            </w:r>
            <w:r w:rsidR="009E10E8">
              <w:rPr>
                <w:noProof/>
                <w:webHidden/>
              </w:rPr>
              <w:tab/>
            </w:r>
            <w:r w:rsidR="009E10E8">
              <w:rPr>
                <w:noProof/>
                <w:webHidden/>
              </w:rPr>
              <w:fldChar w:fldCharType="begin"/>
            </w:r>
            <w:r w:rsidR="009E10E8">
              <w:rPr>
                <w:noProof/>
                <w:webHidden/>
              </w:rPr>
              <w:instrText xml:space="preserve"> PAGEREF _Toc403 \h </w:instrText>
            </w:r>
            <w:r w:rsidR="009E10E8">
              <w:rPr>
                <w:noProof/>
                <w:webHidden/>
              </w:rPr>
            </w:r>
            <w:r w:rsidR="009E10E8">
              <w:rPr>
                <w:noProof/>
                <w:webHidden/>
              </w:rPr>
              <w:fldChar w:fldCharType="separate"/>
            </w:r>
            <w:r w:rsidR="00347D81">
              <w:rPr>
                <w:noProof/>
                <w:webHidden/>
              </w:rPr>
              <w:t>202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4" w:history="1">
            <w:r w:rsidR="009E10E8">
              <w:rPr>
                <w:noProof/>
              </w:rPr>
              <w:t>94.14.1b Amélioration du sol par amendements organiques, compost CCTB 01.09</w:t>
            </w:r>
            <w:r w:rsidR="009E10E8">
              <w:rPr>
                <w:noProof/>
                <w:webHidden/>
              </w:rPr>
              <w:tab/>
            </w:r>
            <w:r w:rsidR="009E10E8">
              <w:rPr>
                <w:noProof/>
                <w:webHidden/>
              </w:rPr>
              <w:fldChar w:fldCharType="begin"/>
            </w:r>
            <w:r w:rsidR="009E10E8">
              <w:rPr>
                <w:noProof/>
                <w:webHidden/>
              </w:rPr>
              <w:instrText xml:space="preserve"> PAGEREF _Toc404 \h </w:instrText>
            </w:r>
            <w:r w:rsidR="009E10E8">
              <w:rPr>
                <w:noProof/>
                <w:webHidden/>
              </w:rPr>
            </w:r>
            <w:r w:rsidR="009E10E8">
              <w:rPr>
                <w:noProof/>
                <w:webHidden/>
              </w:rPr>
              <w:fldChar w:fldCharType="separate"/>
            </w:r>
            <w:r w:rsidR="00347D81">
              <w:rPr>
                <w:noProof/>
                <w:webHidden/>
              </w:rPr>
              <w:t>203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5" w:history="1">
            <w:r w:rsidR="009E10E8">
              <w:rPr>
                <w:noProof/>
              </w:rPr>
              <w:t>94.14.1c Amélioration du sol par amendements organiques, fumier CCTB 01.09</w:t>
            </w:r>
            <w:r w:rsidR="009E10E8">
              <w:rPr>
                <w:noProof/>
                <w:webHidden/>
              </w:rPr>
              <w:tab/>
            </w:r>
            <w:r w:rsidR="009E10E8">
              <w:rPr>
                <w:noProof/>
                <w:webHidden/>
              </w:rPr>
              <w:fldChar w:fldCharType="begin"/>
            </w:r>
            <w:r w:rsidR="009E10E8">
              <w:rPr>
                <w:noProof/>
                <w:webHidden/>
              </w:rPr>
              <w:instrText xml:space="preserve"> PAGEREF _Toc405 \h </w:instrText>
            </w:r>
            <w:r w:rsidR="009E10E8">
              <w:rPr>
                <w:noProof/>
                <w:webHidden/>
              </w:rPr>
            </w:r>
            <w:r w:rsidR="009E10E8">
              <w:rPr>
                <w:noProof/>
                <w:webHidden/>
              </w:rPr>
              <w:fldChar w:fldCharType="separate"/>
            </w:r>
            <w:r w:rsidR="00347D81">
              <w:rPr>
                <w:noProof/>
                <w:webHidden/>
              </w:rPr>
              <w:t>203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6" w:history="1">
            <w:r w:rsidR="009E10E8">
              <w:rPr>
                <w:noProof/>
              </w:rPr>
              <w:t>94.14.1d Amélioration du sol par amendements organiques, terre de bruyère CCTB 01.09</w:t>
            </w:r>
            <w:r w:rsidR="009E10E8">
              <w:rPr>
                <w:noProof/>
                <w:webHidden/>
              </w:rPr>
              <w:tab/>
            </w:r>
            <w:r w:rsidR="009E10E8">
              <w:rPr>
                <w:noProof/>
                <w:webHidden/>
              </w:rPr>
              <w:fldChar w:fldCharType="begin"/>
            </w:r>
            <w:r w:rsidR="009E10E8">
              <w:rPr>
                <w:noProof/>
                <w:webHidden/>
              </w:rPr>
              <w:instrText xml:space="preserve"> PAGEREF _Toc406 \h </w:instrText>
            </w:r>
            <w:r w:rsidR="009E10E8">
              <w:rPr>
                <w:noProof/>
                <w:webHidden/>
              </w:rPr>
            </w:r>
            <w:r w:rsidR="009E10E8">
              <w:rPr>
                <w:noProof/>
                <w:webHidden/>
              </w:rPr>
              <w:fldChar w:fldCharType="separate"/>
            </w:r>
            <w:r w:rsidR="00347D81">
              <w:rPr>
                <w:noProof/>
                <w:webHidden/>
              </w:rPr>
              <w:t>204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7" w:history="1">
            <w:r w:rsidR="009E10E8">
              <w:rPr>
                <w:noProof/>
              </w:rPr>
              <w:t>94.14.1e Amélioration du sol par amendements organiques, fumier déshydraté CCTB 01.09</w:t>
            </w:r>
            <w:r w:rsidR="009E10E8">
              <w:rPr>
                <w:noProof/>
                <w:webHidden/>
              </w:rPr>
              <w:tab/>
            </w:r>
            <w:r w:rsidR="009E10E8">
              <w:rPr>
                <w:noProof/>
                <w:webHidden/>
              </w:rPr>
              <w:fldChar w:fldCharType="begin"/>
            </w:r>
            <w:r w:rsidR="009E10E8">
              <w:rPr>
                <w:noProof/>
                <w:webHidden/>
              </w:rPr>
              <w:instrText xml:space="preserve"> PAGEREF _Toc407 \h </w:instrText>
            </w:r>
            <w:r w:rsidR="009E10E8">
              <w:rPr>
                <w:noProof/>
                <w:webHidden/>
              </w:rPr>
            </w:r>
            <w:r w:rsidR="009E10E8">
              <w:rPr>
                <w:noProof/>
                <w:webHidden/>
              </w:rPr>
              <w:fldChar w:fldCharType="separate"/>
            </w:r>
            <w:r w:rsidR="00347D81">
              <w:rPr>
                <w:noProof/>
                <w:webHidden/>
              </w:rPr>
              <w:t>204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08" w:history="1">
            <w:r w:rsidR="009E10E8">
              <w:rPr>
                <w:noProof/>
              </w:rPr>
              <w:t>94.14.2 Amélioration du sol par amendements physiques CCTB 01.09</w:t>
            </w:r>
            <w:r w:rsidR="009E10E8">
              <w:rPr>
                <w:noProof/>
                <w:webHidden/>
              </w:rPr>
              <w:tab/>
            </w:r>
            <w:r w:rsidR="009E10E8">
              <w:rPr>
                <w:noProof/>
                <w:webHidden/>
              </w:rPr>
              <w:fldChar w:fldCharType="begin"/>
            </w:r>
            <w:r w:rsidR="009E10E8">
              <w:rPr>
                <w:noProof/>
                <w:webHidden/>
              </w:rPr>
              <w:instrText xml:space="preserve"> PAGEREF _Toc408 \h </w:instrText>
            </w:r>
            <w:r w:rsidR="009E10E8">
              <w:rPr>
                <w:noProof/>
                <w:webHidden/>
              </w:rPr>
            </w:r>
            <w:r w:rsidR="009E10E8">
              <w:rPr>
                <w:noProof/>
                <w:webHidden/>
              </w:rPr>
              <w:fldChar w:fldCharType="separate"/>
            </w:r>
            <w:r w:rsidR="00347D81">
              <w:rPr>
                <w:noProof/>
                <w:webHidden/>
              </w:rPr>
              <w:t>205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09" w:history="1">
            <w:r w:rsidR="009E10E8">
              <w:rPr>
                <w:noProof/>
              </w:rPr>
              <w:t>94.14.2a Amélioration du sol par amendements physiques, sable, payement au kg CCTB 01.09</w:t>
            </w:r>
            <w:r w:rsidR="009E10E8">
              <w:rPr>
                <w:noProof/>
                <w:webHidden/>
              </w:rPr>
              <w:tab/>
            </w:r>
            <w:r w:rsidR="009E10E8">
              <w:rPr>
                <w:noProof/>
                <w:webHidden/>
              </w:rPr>
              <w:fldChar w:fldCharType="begin"/>
            </w:r>
            <w:r w:rsidR="009E10E8">
              <w:rPr>
                <w:noProof/>
                <w:webHidden/>
              </w:rPr>
              <w:instrText xml:space="preserve"> PAGEREF _Toc409 \h </w:instrText>
            </w:r>
            <w:r w:rsidR="009E10E8">
              <w:rPr>
                <w:noProof/>
                <w:webHidden/>
              </w:rPr>
            </w:r>
            <w:r w:rsidR="009E10E8">
              <w:rPr>
                <w:noProof/>
                <w:webHidden/>
              </w:rPr>
              <w:fldChar w:fldCharType="separate"/>
            </w:r>
            <w:r w:rsidR="00347D81">
              <w:rPr>
                <w:noProof/>
                <w:webHidden/>
              </w:rPr>
              <w:t>205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0" w:history="1">
            <w:r w:rsidR="009E10E8">
              <w:rPr>
                <w:noProof/>
              </w:rPr>
              <w:t>94.14.2b Amélioration du sol par amendements physiques, produits rétenteur d'eau CCTB 01.09</w:t>
            </w:r>
            <w:r w:rsidR="009E10E8">
              <w:rPr>
                <w:noProof/>
                <w:webHidden/>
              </w:rPr>
              <w:tab/>
            </w:r>
            <w:r w:rsidR="009E10E8">
              <w:rPr>
                <w:noProof/>
                <w:webHidden/>
              </w:rPr>
              <w:fldChar w:fldCharType="begin"/>
            </w:r>
            <w:r w:rsidR="009E10E8">
              <w:rPr>
                <w:noProof/>
                <w:webHidden/>
              </w:rPr>
              <w:instrText xml:space="preserve"> PAGEREF _Toc410 \h </w:instrText>
            </w:r>
            <w:r w:rsidR="009E10E8">
              <w:rPr>
                <w:noProof/>
                <w:webHidden/>
              </w:rPr>
            </w:r>
            <w:r w:rsidR="009E10E8">
              <w:rPr>
                <w:noProof/>
                <w:webHidden/>
              </w:rPr>
              <w:fldChar w:fldCharType="separate"/>
            </w:r>
            <w:r w:rsidR="00347D81">
              <w:rPr>
                <w:noProof/>
                <w:webHidden/>
              </w:rPr>
              <w:t>205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1" w:history="1">
            <w:r w:rsidR="009E10E8">
              <w:rPr>
                <w:noProof/>
              </w:rPr>
              <w:t>94.14.2c Amélioration du sol par amendements physiques, argile expansé CCTB 01.09</w:t>
            </w:r>
            <w:r w:rsidR="009E10E8">
              <w:rPr>
                <w:noProof/>
                <w:webHidden/>
              </w:rPr>
              <w:tab/>
            </w:r>
            <w:r w:rsidR="009E10E8">
              <w:rPr>
                <w:noProof/>
                <w:webHidden/>
              </w:rPr>
              <w:fldChar w:fldCharType="begin"/>
            </w:r>
            <w:r w:rsidR="009E10E8">
              <w:rPr>
                <w:noProof/>
                <w:webHidden/>
              </w:rPr>
              <w:instrText xml:space="preserve"> PAGEREF _Toc411 \h </w:instrText>
            </w:r>
            <w:r w:rsidR="009E10E8">
              <w:rPr>
                <w:noProof/>
                <w:webHidden/>
              </w:rPr>
            </w:r>
            <w:r w:rsidR="009E10E8">
              <w:rPr>
                <w:noProof/>
                <w:webHidden/>
              </w:rPr>
              <w:fldChar w:fldCharType="separate"/>
            </w:r>
            <w:r w:rsidR="00347D81">
              <w:rPr>
                <w:noProof/>
                <w:webHidden/>
              </w:rPr>
              <w:t>205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2" w:history="1">
            <w:r w:rsidR="009E10E8">
              <w:rPr>
                <w:noProof/>
              </w:rPr>
              <w:t>94.14.2d Amélioration du sol par amendements physiques, substrat spécifique CCTB 01.09</w:t>
            </w:r>
            <w:r w:rsidR="009E10E8">
              <w:rPr>
                <w:noProof/>
                <w:webHidden/>
              </w:rPr>
              <w:tab/>
            </w:r>
            <w:r w:rsidR="009E10E8">
              <w:rPr>
                <w:noProof/>
                <w:webHidden/>
              </w:rPr>
              <w:fldChar w:fldCharType="begin"/>
            </w:r>
            <w:r w:rsidR="009E10E8">
              <w:rPr>
                <w:noProof/>
                <w:webHidden/>
              </w:rPr>
              <w:instrText xml:space="preserve"> PAGEREF _Toc412 \h </w:instrText>
            </w:r>
            <w:r w:rsidR="009E10E8">
              <w:rPr>
                <w:noProof/>
                <w:webHidden/>
              </w:rPr>
            </w:r>
            <w:r w:rsidR="009E10E8">
              <w:rPr>
                <w:noProof/>
                <w:webHidden/>
              </w:rPr>
              <w:fldChar w:fldCharType="separate"/>
            </w:r>
            <w:r w:rsidR="00347D81">
              <w:rPr>
                <w:noProof/>
                <w:webHidden/>
              </w:rPr>
              <w:t>206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13" w:history="1">
            <w:r w:rsidR="009E10E8">
              <w:rPr>
                <w:noProof/>
              </w:rPr>
              <w:t>94.14.3 Amélioration du sol par engrais organiques CCTB 01.09</w:t>
            </w:r>
            <w:r w:rsidR="009E10E8">
              <w:rPr>
                <w:noProof/>
                <w:webHidden/>
              </w:rPr>
              <w:tab/>
            </w:r>
            <w:r w:rsidR="009E10E8">
              <w:rPr>
                <w:noProof/>
                <w:webHidden/>
              </w:rPr>
              <w:fldChar w:fldCharType="begin"/>
            </w:r>
            <w:r w:rsidR="009E10E8">
              <w:rPr>
                <w:noProof/>
                <w:webHidden/>
              </w:rPr>
              <w:instrText xml:space="preserve"> PAGEREF _Toc413 \h </w:instrText>
            </w:r>
            <w:r w:rsidR="009E10E8">
              <w:rPr>
                <w:noProof/>
                <w:webHidden/>
              </w:rPr>
            </w:r>
            <w:r w:rsidR="009E10E8">
              <w:rPr>
                <w:noProof/>
                <w:webHidden/>
              </w:rPr>
              <w:fldChar w:fldCharType="separate"/>
            </w:r>
            <w:r w:rsidR="00347D81">
              <w:rPr>
                <w:noProof/>
                <w:webHidden/>
              </w:rPr>
              <w:t>206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4" w:history="1">
            <w:r w:rsidR="009E10E8">
              <w:rPr>
                <w:noProof/>
              </w:rPr>
              <w:t>94.14.3a Amélioration du sol par engrais organiques rémanents CCTB 01.09</w:t>
            </w:r>
            <w:r w:rsidR="009E10E8">
              <w:rPr>
                <w:noProof/>
                <w:webHidden/>
              </w:rPr>
              <w:tab/>
            </w:r>
            <w:r w:rsidR="009E10E8">
              <w:rPr>
                <w:noProof/>
                <w:webHidden/>
              </w:rPr>
              <w:fldChar w:fldCharType="begin"/>
            </w:r>
            <w:r w:rsidR="009E10E8">
              <w:rPr>
                <w:noProof/>
                <w:webHidden/>
              </w:rPr>
              <w:instrText xml:space="preserve"> PAGEREF _Toc414 \h </w:instrText>
            </w:r>
            <w:r w:rsidR="009E10E8">
              <w:rPr>
                <w:noProof/>
                <w:webHidden/>
              </w:rPr>
            </w:r>
            <w:r w:rsidR="009E10E8">
              <w:rPr>
                <w:noProof/>
                <w:webHidden/>
              </w:rPr>
              <w:fldChar w:fldCharType="separate"/>
            </w:r>
            <w:r w:rsidR="00347D81">
              <w:rPr>
                <w:noProof/>
                <w:webHidden/>
              </w:rPr>
              <w:t>206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5" w:history="1">
            <w:r w:rsidR="009E10E8">
              <w:rPr>
                <w:noProof/>
              </w:rPr>
              <w:t>94.14.3b Amélioration du sol par engrais organiques non rémanents CCTB 01.09</w:t>
            </w:r>
            <w:r w:rsidR="009E10E8">
              <w:rPr>
                <w:noProof/>
                <w:webHidden/>
              </w:rPr>
              <w:tab/>
            </w:r>
            <w:r w:rsidR="009E10E8">
              <w:rPr>
                <w:noProof/>
                <w:webHidden/>
              </w:rPr>
              <w:fldChar w:fldCharType="begin"/>
            </w:r>
            <w:r w:rsidR="009E10E8">
              <w:rPr>
                <w:noProof/>
                <w:webHidden/>
              </w:rPr>
              <w:instrText xml:space="preserve"> PAGEREF _Toc415 \h </w:instrText>
            </w:r>
            <w:r w:rsidR="009E10E8">
              <w:rPr>
                <w:noProof/>
                <w:webHidden/>
              </w:rPr>
            </w:r>
            <w:r w:rsidR="009E10E8">
              <w:rPr>
                <w:noProof/>
                <w:webHidden/>
              </w:rPr>
              <w:fldChar w:fldCharType="separate"/>
            </w:r>
            <w:r w:rsidR="00347D81">
              <w:rPr>
                <w:noProof/>
                <w:webHidden/>
              </w:rPr>
              <w:t>206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16" w:history="1">
            <w:r w:rsidR="009E10E8">
              <w:rPr>
                <w:noProof/>
              </w:rPr>
              <w:t>94.14.4 Amélioration du sol par engrais minéraux CCTB 01.09</w:t>
            </w:r>
            <w:r w:rsidR="009E10E8">
              <w:rPr>
                <w:noProof/>
                <w:webHidden/>
              </w:rPr>
              <w:tab/>
            </w:r>
            <w:r w:rsidR="009E10E8">
              <w:rPr>
                <w:noProof/>
                <w:webHidden/>
              </w:rPr>
              <w:fldChar w:fldCharType="begin"/>
            </w:r>
            <w:r w:rsidR="009E10E8">
              <w:rPr>
                <w:noProof/>
                <w:webHidden/>
              </w:rPr>
              <w:instrText xml:space="preserve"> PAGEREF _Toc416 \h </w:instrText>
            </w:r>
            <w:r w:rsidR="009E10E8">
              <w:rPr>
                <w:noProof/>
                <w:webHidden/>
              </w:rPr>
            </w:r>
            <w:r w:rsidR="009E10E8">
              <w:rPr>
                <w:noProof/>
                <w:webHidden/>
              </w:rPr>
              <w:fldChar w:fldCharType="separate"/>
            </w:r>
            <w:r w:rsidR="00347D81">
              <w:rPr>
                <w:noProof/>
                <w:webHidden/>
              </w:rPr>
              <w:t>207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7" w:history="1">
            <w:r w:rsidR="009E10E8">
              <w:rPr>
                <w:noProof/>
              </w:rPr>
              <w:t>94.14.4a Amélioration du sol par engrais minéraux rémanents CCTB 01.09</w:t>
            </w:r>
            <w:r w:rsidR="009E10E8">
              <w:rPr>
                <w:noProof/>
                <w:webHidden/>
              </w:rPr>
              <w:tab/>
            </w:r>
            <w:r w:rsidR="009E10E8">
              <w:rPr>
                <w:noProof/>
                <w:webHidden/>
              </w:rPr>
              <w:fldChar w:fldCharType="begin"/>
            </w:r>
            <w:r w:rsidR="009E10E8">
              <w:rPr>
                <w:noProof/>
                <w:webHidden/>
              </w:rPr>
              <w:instrText xml:space="preserve"> PAGEREF _Toc417 \h </w:instrText>
            </w:r>
            <w:r w:rsidR="009E10E8">
              <w:rPr>
                <w:noProof/>
                <w:webHidden/>
              </w:rPr>
            </w:r>
            <w:r w:rsidR="009E10E8">
              <w:rPr>
                <w:noProof/>
                <w:webHidden/>
              </w:rPr>
              <w:fldChar w:fldCharType="separate"/>
            </w:r>
            <w:r w:rsidR="00347D81">
              <w:rPr>
                <w:noProof/>
                <w:webHidden/>
              </w:rPr>
              <w:t>207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18" w:history="1">
            <w:r w:rsidR="009E10E8">
              <w:rPr>
                <w:noProof/>
              </w:rPr>
              <w:t>94.14.4b Amélioration du sol par engrais minéraux non rémanents CCTB 01.09</w:t>
            </w:r>
            <w:r w:rsidR="009E10E8">
              <w:rPr>
                <w:noProof/>
                <w:webHidden/>
              </w:rPr>
              <w:tab/>
            </w:r>
            <w:r w:rsidR="009E10E8">
              <w:rPr>
                <w:noProof/>
                <w:webHidden/>
              </w:rPr>
              <w:fldChar w:fldCharType="begin"/>
            </w:r>
            <w:r w:rsidR="009E10E8">
              <w:rPr>
                <w:noProof/>
                <w:webHidden/>
              </w:rPr>
              <w:instrText xml:space="preserve"> PAGEREF _Toc418 \h </w:instrText>
            </w:r>
            <w:r w:rsidR="009E10E8">
              <w:rPr>
                <w:noProof/>
                <w:webHidden/>
              </w:rPr>
            </w:r>
            <w:r w:rsidR="009E10E8">
              <w:rPr>
                <w:noProof/>
                <w:webHidden/>
              </w:rPr>
              <w:fldChar w:fldCharType="separate"/>
            </w:r>
            <w:r w:rsidR="00347D81">
              <w:rPr>
                <w:noProof/>
                <w:webHidden/>
              </w:rPr>
              <w:t>207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19" w:history="1">
            <w:r w:rsidR="009E10E8">
              <w:rPr>
                <w:noProof/>
              </w:rPr>
              <w:t>94.15 Déblais généraux pour plantation et gazonnement CCTB 01.09</w:t>
            </w:r>
            <w:r w:rsidR="009E10E8">
              <w:rPr>
                <w:noProof/>
                <w:webHidden/>
              </w:rPr>
              <w:tab/>
            </w:r>
            <w:r w:rsidR="009E10E8">
              <w:rPr>
                <w:noProof/>
                <w:webHidden/>
              </w:rPr>
              <w:fldChar w:fldCharType="begin"/>
            </w:r>
            <w:r w:rsidR="009E10E8">
              <w:rPr>
                <w:noProof/>
                <w:webHidden/>
              </w:rPr>
              <w:instrText xml:space="preserve"> PAGEREF _Toc419 \h </w:instrText>
            </w:r>
            <w:r w:rsidR="009E10E8">
              <w:rPr>
                <w:noProof/>
                <w:webHidden/>
              </w:rPr>
            </w:r>
            <w:r w:rsidR="009E10E8">
              <w:rPr>
                <w:noProof/>
                <w:webHidden/>
              </w:rPr>
              <w:fldChar w:fldCharType="separate"/>
            </w:r>
            <w:r w:rsidR="00347D81">
              <w:rPr>
                <w:noProof/>
                <w:webHidden/>
              </w:rPr>
              <w:t>207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20" w:history="1">
            <w:r w:rsidR="009E10E8">
              <w:rPr>
                <w:noProof/>
              </w:rPr>
              <w:t>94.15.1 Déblais généraux pour plantation et gazonnement</w:t>
            </w:r>
            <w:r w:rsidR="009E10E8">
              <w:rPr>
                <w:noProof/>
                <w:webHidden/>
              </w:rPr>
              <w:tab/>
            </w:r>
            <w:r w:rsidR="009E10E8">
              <w:rPr>
                <w:noProof/>
                <w:webHidden/>
              </w:rPr>
              <w:fldChar w:fldCharType="begin"/>
            </w:r>
            <w:r w:rsidR="009E10E8">
              <w:rPr>
                <w:noProof/>
                <w:webHidden/>
              </w:rPr>
              <w:instrText xml:space="preserve"> PAGEREF _Toc420 \h </w:instrText>
            </w:r>
            <w:r w:rsidR="009E10E8">
              <w:rPr>
                <w:noProof/>
                <w:webHidden/>
              </w:rPr>
            </w:r>
            <w:r w:rsidR="009E10E8">
              <w:rPr>
                <w:noProof/>
                <w:webHidden/>
              </w:rPr>
              <w:fldChar w:fldCharType="separate"/>
            </w:r>
            <w:r w:rsidR="00347D81">
              <w:rPr>
                <w:noProof/>
                <w:webHidden/>
              </w:rPr>
              <w:t>208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1" w:history="1">
            <w:r w:rsidR="009E10E8">
              <w:rPr>
                <w:noProof/>
              </w:rPr>
              <w:t>94.15.1a Déblais généraux pour plantation et gazonnement, fosses de plantation  CCTB 01.09</w:t>
            </w:r>
            <w:r w:rsidR="009E10E8">
              <w:rPr>
                <w:noProof/>
                <w:webHidden/>
              </w:rPr>
              <w:tab/>
            </w:r>
            <w:r w:rsidR="009E10E8">
              <w:rPr>
                <w:noProof/>
                <w:webHidden/>
              </w:rPr>
              <w:fldChar w:fldCharType="begin"/>
            </w:r>
            <w:r w:rsidR="009E10E8">
              <w:rPr>
                <w:noProof/>
                <w:webHidden/>
              </w:rPr>
              <w:instrText xml:space="preserve"> PAGEREF _Toc421 \h </w:instrText>
            </w:r>
            <w:r w:rsidR="009E10E8">
              <w:rPr>
                <w:noProof/>
                <w:webHidden/>
              </w:rPr>
            </w:r>
            <w:r w:rsidR="009E10E8">
              <w:rPr>
                <w:noProof/>
                <w:webHidden/>
              </w:rPr>
              <w:fldChar w:fldCharType="separate"/>
            </w:r>
            <w:r w:rsidR="00347D81">
              <w:rPr>
                <w:noProof/>
                <w:webHidden/>
              </w:rPr>
              <w:t>208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2" w:history="1">
            <w:r w:rsidR="009E10E8">
              <w:rPr>
                <w:noProof/>
              </w:rPr>
              <w:t>94.15.1b Déblais généraux pour plantation et gazonnement, zones de plantation et de gazonnement CCTB 01.09</w:t>
            </w:r>
            <w:r w:rsidR="009E10E8">
              <w:rPr>
                <w:noProof/>
                <w:webHidden/>
              </w:rPr>
              <w:tab/>
            </w:r>
            <w:r w:rsidR="009E10E8">
              <w:rPr>
                <w:noProof/>
                <w:webHidden/>
              </w:rPr>
              <w:fldChar w:fldCharType="begin"/>
            </w:r>
            <w:r w:rsidR="009E10E8">
              <w:rPr>
                <w:noProof/>
                <w:webHidden/>
              </w:rPr>
              <w:instrText xml:space="preserve"> PAGEREF _Toc422 \h </w:instrText>
            </w:r>
            <w:r w:rsidR="009E10E8">
              <w:rPr>
                <w:noProof/>
                <w:webHidden/>
              </w:rPr>
            </w:r>
            <w:r w:rsidR="009E10E8">
              <w:rPr>
                <w:noProof/>
                <w:webHidden/>
              </w:rPr>
              <w:fldChar w:fldCharType="separate"/>
            </w:r>
            <w:r w:rsidR="00347D81">
              <w:rPr>
                <w:noProof/>
                <w:webHidden/>
              </w:rPr>
              <w:t>208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23" w:history="1">
            <w:r w:rsidR="009E10E8">
              <w:rPr>
                <w:noProof/>
              </w:rPr>
              <w:t>94.16 Remblais pour plantation et gazonnement</w:t>
            </w:r>
            <w:r w:rsidR="009E10E8">
              <w:rPr>
                <w:noProof/>
                <w:webHidden/>
              </w:rPr>
              <w:tab/>
            </w:r>
            <w:r w:rsidR="009E10E8">
              <w:rPr>
                <w:noProof/>
                <w:webHidden/>
              </w:rPr>
              <w:fldChar w:fldCharType="begin"/>
            </w:r>
            <w:r w:rsidR="009E10E8">
              <w:rPr>
                <w:noProof/>
                <w:webHidden/>
              </w:rPr>
              <w:instrText xml:space="preserve"> PAGEREF _Toc423 \h </w:instrText>
            </w:r>
            <w:r w:rsidR="009E10E8">
              <w:rPr>
                <w:noProof/>
                <w:webHidden/>
              </w:rPr>
            </w:r>
            <w:r w:rsidR="009E10E8">
              <w:rPr>
                <w:noProof/>
                <w:webHidden/>
              </w:rPr>
              <w:fldChar w:fldCharType="separate"/>
            </w:r>
            <w:r w:rsidR="00347D81">
              <w:rPr>
                <w:noProof/>
                <w:webHidden/>
              </w:rPr>
              <w:t>209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24" w:history="1">
            <w:r w:rsidR="009E10E8">
              <w:rPr>
                <w:noProof/>
              </w:rPr>
              <w:t>94.16.1 Remblais pour fosses de plantation CCTB 01.09</w:t>
            </w:r>
            <w:r w:rsidR="009E10E8">
              <w:rPr>
                <w:noProof/>
                <w:webHidden/>
              </w:rPr>
              <w:tab/>
            </w:r>
            <w:r w:rsidR="009E10E8">
              <w:rPr>
                <w:noProof/>
                <w:webHidden/>
              </w:rPr>
              <w:fldChar w:fldCharType="begin"/>
            </w:r>
            <w:r w:rsidR="009E10E8">
              <w:rPr>
                <w:noProof/>
                <w:webHidden/>
              </w:rPr>
              <w:instrText xml:space="preserve"> PAGEREF _Toc424 \h </w:instrText>
            </w:r>
            <w:r w:rsidR="009E10E8">
              <w:rPr>
                <w:noProof/>
                <w:webHidden/>
              </w:rPr>
            </w:r>
            <w:r w:rsidR="009E10E8">
              <w:rPr>
                <w:noProof/>
                <w:webHidden/>
              </w:rPr>
              <w:fldChar w:fldCharType="separate"/>
            </w:r>
            <w:r w:rsidR="00347D81">
              <w:rPr>
                <w:noProof/>
                <w:webHidden/>
              </w:rPr>
              <w:t>209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5" w:history="1">
            <w:r w:rsidR="009E10E8">
              <w:rPr>
                <w:noProof/>
              </w:rPr>
              <w:t>94.16.1a Remblais pour fosses de plantation au moyen des déblais de la fosse CCTB 01.09</w:t>
            </w:r>
            <w:r w:rsidR="009E10E8">
              <w:rPr>
                <w:noProof/>
                <w:webHidden/>
              </w:rPr>
              <w:tab/>
            </w:r>
            <w:r w:rsidR="009E10E8">
              <w:rPr>
                <w:noProof/>
                <w:webHidden/>
              </w:rPr>
              <w:fldChar w:fldCharType="begin"/>
            </w:r>
            <w:r w:rsidR="009E10E8">
              <w:rPr>
                <w:noProof/>
                <w:webHidden/>
              </w:rPr>
              <w:instrText xml:space="preserve"> PAGEREF _Toc425 \h </w:instrText>
            </w:r>
            <w:r w:rsidR="009E10E8">
              <w:rPr>
                <w:noProof/>
                <w:webHidden/>
              </w:rPr>
            </w:r>
            <w:r w:rsidR="009E10E8">
              <w:rPr>
                <w:noProof/>
                <w:webHidden/>
              </w:rPr>
              <w:fldChar w:fldCharType="separate"/>
            </w:r>
            <w:r w:rsidR="00347D81">
              <w:rPr>
                <w:noProof/>
                <w:webHidden/>
              </w:rPr>
              <w:t>209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6" w:history="1">
            <w:r w:rsidR="009E10E8">
              <w:rPr>
                <w:noProof/>
              </w:rPr>
              <w:t>94.16.1b Remblais pour fosses de plantation avec apport extérieur CCTB 01.09</w:t>
            </w:r>
            <w:r w:rsidR="009E10E8">
              <w:rPr>
                <w:noProof/>
                <w:webHidden/>
              </w:rPr>
              <w:tab/>
            </w:r>
            <w:r w:rsidR="009E10E8">
              <w:rPr>
                <w:noProof/>
                <w:webHidden/>
              </w:rPr>
              <w:fldChar w:fldCharType="begin"/>
            </w:r>
            <w:r w:rsidR="009E10E8">
              <w:rPr>
                <w:noProof/>
                <w:webHidden/>
              </w:rPr>
              <w:instrText xml:space="preserve"> PAGEREF _Toc426 \h </w:instrText>
            </w:r>
            <w:r w:rsidR="009E10E8">
              <w:rPr>
                <w:noProof/>
                <w:webHidden/>
              </w:rPr>
            </w:r>
            <w:r w:rsidR="009E10E8">
              <w:rPr>
                <w:noProof/>
                <w:webHidden/>
              </w:rPr>
              <w:fldChar w:fldCharType="separate"/>
            </w:r>
            <w:r w:rsidR="00347D81">
              <w:rPr>
                <w:noProof/>
                <w:webHidden/>
              </w:rPr>
              <w:t>210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27" w:history="1">
            <w:r w:rsidR="009E10E8">
              <w:rPr>
                <w:noProof/>
              </w:rPr>
              <w:t>94.16.2 Remblais pour plantation et gazonnement pour zones de plantation</w:t>
            </w:r>
            <w:r w:rsidR="009E10E8">
              <w:rPr>
                <w:noProof/>
                <w:webHidden/>
              </w:rPr>
              <w:tab/>
            </w:r>
            <w:r w:rsidR="009E10E8">
              <w:rPr>
                <w:noProof/>
                <w:webHidden/>
              </w:rPr>
              <w:fldChar w:fldCharType="begin"/>
            </w:r>
            <w:r w:rsidR="009E10E8">
              <w:rPr>
                <w:noProof/>
                <w:webHidden/>
              </w:rPr>
              <w:instrText xml:space="preserve"> PAGEREF _Toc427 \h </w:instrText>
            </w:r>
            <w:r w:rsidR="009E10E8">
              <w:rPr>
                <w:noProof/>
                <w:webHidden/>
              </w:rPr>
            </w:r>
            <w:r w:rsidR="009E10E8">
              <w:rPr>
                <w:noProof/>
                <w:webHidden/>
              </w:rPr>
              <w:fldChar w:fldCharType="separate"/>
            </w:r>
            <w:r w:rsidR="00347D81">
              <w:rPr>
                <w:noProof/>
                <w:webHidden/>
              </w:rPr>
              <w:t>210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8" w:history="1">
            <w:r w:rsidR="009E10E8">
              <w:rPr>
                <w:noProof/>
              </w:rPr>
              <w:t>94.16.2a Remblais pour plantation et gazonnement pour zones de plantation au moyen des déblais de la fosse CCTB 01.09</w:t>
            </w:r>
            <w:r w:rsidR="009E10E8">
              <w:rPr>
                <w:noProof/>
                <w:webHidden/>
              </w:rPr>
              <w:tab/>
            </w:r>
            <w:r w:rsidR="009E10E8">
              <w:rPr>
                <w:noProof/>
                <w:webHidden/>
              </w:rPr>
              <w:fldChar w:fldCharType="begin"/>
            </w:r>
            <w:r w:rsidR="009E10E8">
              <w:rPr>
                <w:noProof/>
                <w:webHidden/>
              </w:rPr>
              <w:instrText xml:space="preserve"> PAGEREF _Toc428 \h </w:instrText>
            </w:r>
            <w:r w:rsidR="009E10E8">
              <w:rPr>
                <w:noProof/>
                <w:webHidden/>
              </w:rPr>
            </w:r>
            <w:r w:rsidR="009E10E8">
              <w:rPr>
                <w:noProof/>
                <w:webHidden/>
              </w:rPr>
              <w:fldChar w:fldCharType="separate"/>
            </w:r>
            <w:r w:rsidR="00347D81">
              <w:rPr>
                <w:noProof/>
                <w:webHidden/>
              </w:rPr>
              <w:t>210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29" w:history="1">
            <w:r w:rsidR="009E10E8">
              <w:rPr>
                <w:noProof/>
              </w:rPr>
              <w:t>94.16.2b Remblais pour plantation et gazonnement pour zones de plantation avec apport extérieur CCTB 01.09</w:t>
            </w:r>
            <w:r w:rsidR="009E10E8">
              <w:rPr>
                <w:noProof/>
                <w:webHidden/>
              </w:rPr>
              <w:tab/>
            </w:r>
            <w:r w:rsidR="009E10E8">
              <w:rPr>
                <w:noProof/>
                <w:webHidden/>
              </w:rPr>
              <w:fldChar w:fldCharType="begin"/>
            </w:r>
            <w:r w:rsidR="009E10E8">
              <w:rPr>
                <w:noProof/>
                <w:webHidden/>
              </w:rPr>
              <w:instrText xml:space="preserve"> PAGEREF _Toc429 \h </w:instrText>
            </w:r>
            <w:r w:rsidR="009E10E8">
              <w:rPr>
                <w:noProof/>
                <w:webHidden/>
              </w:rPr>
            </w:r>
            <w:r w:rsidR="009E10E8">
              <w:rPr>
                <w:noProof/>
                <w:webHidden/>
              </w:rPr>
              <w:fldChar w:fldCharType="separate"/>
            </w:r>
            <w:r w:rsidR="00347D81">
              <w:rPr>
                <w:noProof/>
                <w:webHidden/>
              </w:rPr>
              <w:t>210</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430" w:history="1">
            <w:r w:rsidR="009E10E8">
              <w:rPr>
                <w:noProof/>
              </w:rPr>
              <w:t>94.2 Création de pelouses et de prés CCTB 01.09</w:t>
            </w:r>
            <w:r w:rsidR="009E10E8">
              <w:rPr>
                <w:noProof/>
                <w:webHidden/>
              </w:rPr>
              <w:tab/>
            </w:r>
            <w:r w:rsidR="009E10E8">
              <w:rPr>
                <w:noProof/>
                <w:webHidden/>
              </w:rPr>
              <w:fldChar w:fldCharType="begin"/>
            </w:r>
            <w:r w:rsidR="009E10E8">
              <w:rPr>
                <w:noProof/>
                <w:webHidden/>
              </w:rPr>
              <w:instrText xml:space="preserve"> PAGEREF _Toc430 \h </w:instrText>
            </w:r>
            <w:r w:rsidR="009E10E8">
              <w:rPr>
                <w:noProof/>
                <w:webHidden/>
              </w:rPr>
            </w:r>
            <w:r w:rsidR="009E10E8">
              <w:rPr>
                <w:noProof/>
                <w:webHidden/>
              </w:rPr>
              <w:fldChar w:fldCharType="separate"/>
            </w:r>
            <w:r w:rsidR="00347D81">
              <w:rPr>
                <w:noProof/>
                <w:webHidden/>
              </w:rPr>
              <w:t>210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31" w:history="1">
            <w:r w:rsidR="009E10E8">
              <w:rPr>
                <w:noProof/>
              </w:rPr>
              <w:t>94.21 Semis CCTB 01.09</w:t>
            </w:r>
            <w:r w:rsidR="009E10E8">
              <w:rPr>
                <w:noProof/>
                <w:webHidden/>
              </w:rPr>
              <w:tab/>
            </w:r>
            <w:r w:rsidR="009E10E8">
              <w:rPr>
                <w:noProof/>
                <w:webHidden/>
              </w:rPr>
              <w:fldChar w:fldCharType="begin"/>
            </w:r>
            <w:r w:rsidR="009E10E8">
              <w:rPr>
                <w:noProof/>
                <w:webHidden/>
              </w:rPr>
              <w:instrText xml:space="preserve"> PAGEREF _Toc431 \h </w:instrText>
            </w:r>
            <w:r w:rsidR="009E10E8">
              <w:rPr>
                <w:noProof/>
                <w:webHidden/>
              </w:rPr>
            </w:r>
            <w:r w:rsidR="009E10E8">
              <w:rPr>
                <w:noProof/>
                <w:webHidden/>
              </w:rPr>
              <w:fldChar w:fldCharType="separate"/>
            </w:r>
            <w:r w:rsidR="00347D81">
              <w:rPr>
                <w:noProof/>
                <w:webHidden/>
              </w:rPr>
              <w:t>211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32" w:history="1">
            <w:r w:rsidR="009E10E8">
              <w:rPr>
                <w:noProof/>
              </w:rPr>
              <w:t>94.21.1 Semis</w:t>
            </w:r>
            <w:r w:rsidR="009E10E8">
              <w:rPr>
                <w:noProof/>
                <w:webHidden/>
              </w:rPr>
              <w:tab/>
            </w:r>
            <w:r w:rsidR="009E10E8">
              <w:rPr>
                <w:noProof/>
                <w:webHidden/>
              </w:rPr>
              <w:fldChar w:fldCharType="begin"/>
            </w:r>
            <w:r w:rsidR="009E10E8">
              <w:rPr>
                <w:noProof/>
                <w:webHidden/>
              </w:rPr>
              <w:instrText xml:space="preserve"> PAGEREF _Toc432 \h </w:instrText>
            </w:r>
            <w:r w:rsidR="009E10E8">
              <w:rPr>
                <w:noProof/>
                <w:webHidden/>
              </w:rPr>
            </w:r>
            <w:r w:rsidR="009E10E8">
              <w:rPr>
                <w:noProof/>
                <w:webHidden/>
              </w:rPr>
              <w:fldChar w:fldCharType="separate"/>
            </w:r>
            <w:r w:rsidR="00347D81">
              <w:rPr>
                <w:noProof/>
                <w:webHidden/>
              </w:rPr>
              <w:t>213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33" w:history="1">
            <w:r w:rsidR="009E10E8">
              <w:rPr>
                <w:noProof/>
              </w:rPr>
              <w:t>94.21.1a Semis pour pelouse CCTB 01.09</w:t>
            </w:r>
            <w:r w:rsidR="009E10E8">
              <w:rPr>
                <w:noProof/>
                <w:webHidden/>
              </w:rPr>
              <w:tab/>
            </w:r>
            <w:r w:rsidR="009E10E8">
              <w:rPr>
                <w:noProof/>
                <w:webHidden/>
              </w:rPr>
              <w:fldChar w:fldCharType="begin"/>
            </w:r>
            <w:r w:rsidR="009E10E8">
              <w:rPr>
                <w:noProof/>
                <w:webHidden/>
              </w:rPr>
              <w:instrText xml:space="preserve"> PAGEREF _Toc433 \h </w:instrText>
            </w:r>
            <w:r w:rsidR="009E10E8">
              <w:rPr>
                <w:noProof/>
                <w:webHidden/>
              </w:rPr>
            </w:r>
            <w:r w:rsidR="009E10E8">
              <w:rPr>
                <w:noProof/>
                <w:webHidden/>
              </w:rPr>
              <w:fldChar w:fldCharType="separate"/>
            </w:r>
            <w:r w:rsidR="00347D81">
              <w:rPr>
                <w:noProof/>
                <w:webHidden/>
              </w:rPr>
              <w:t>213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34" w:history="1">
            <w:r w:rsidR="009E10E8">
              <w:rPr>
                <w:noProof/>
              </w:rPr>
              <w:t>94.21.1b Semis pour pré fleuri   CCTB 01.09</w:t>
            </w:r>
            <w:r w:rsidR="009E10E8">
              <w:rPr>
                <w:noProof/>
                <w:webHidden/>
              </w:rPr>
              <w:tab/>
            </w:r>
            <w:r w:rsidR="009E10E8">
              <w:rPr>
                <w:noProof/>
                <w:webHidden/>
              </w:rPr>
              <w:fldChar w:fldCharType="begin"/>
            </w:r>
            <w:r w:rsidR="009E10E8">
              <w:rPr>
                <w:noProof/>
                <w:webHidden/>
              </w:rPr>
              <w:instrText xml:space="preserve"> PAGEREF _Toc434 \h </w:instrText>
            </w:r>
            <w:r w:rsidR="009E10E8">
              <w:rPr>
                <w:noProof/>
                <w:webHidden/>
              </w:rPr>
            </w:r>
            <w:r w:rsidR="009E10E8">
              <w:rPr>
                <w:noProof/>
                <w:webHidden/>
              </w:rPr>
              <w:fldChar w:fldCharType="separate"/>
            </w:r>
            <w:r w:rsidR="00347D81">
              <w:rPr>
                <w:noProof/>
                <w:webHidden/>
              </w:rPr>
              <w:t>215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35" w:history="1">
            <w:r w:rsidR="009E10E8">
              <w:rPr>
                <w:noProof/>
              </w:rPr>
              <w:t>94.21.1c Semis hydraulique CCTB 01.09</w:t>
            </w:r>
            <w:r w:rsidR="009E10E8">
              <w:rPr>
                <w:noProof/>
                <w:webHidden/>
              </w:rPr>
              <w:tab/>
            </w:r>
            <w:r w:rsidR="009E10E8">
              <w:rPr>
                <w:noProof/>
                <w:webHidden/>
              </w:rPr>
              <w:fldChar w:fldCharType="begin"/>
            </w:r>
            <w:r w:rsidR="009E10E8">
              <w:rPr>
                <w:noProof/>
                <w:webHidden/>
              </w:rPr>
              <w:instrText xml:space="preserve"> PAGEREF _Toc435 \h </w:instrText>
            </w:r>
            <w:r w:rsidR="009E10E8">
              <w:rPr>
                <w:noProof/>
                <w:webHidden/>
              </w:rPr>
            </w:r>
            <w:r w:rsidR="009E10E8">
              <w:rPr>
                <w:noProof/>
                <w:webHidden/>
              </w:rPr>
              <w:fldChar w:fldCharType="separate"/>
            </w:r>
            <w:r w:rsidR="00347D81">
              <w:rPr>
                <w:noProof/>
                <w:webHidden/>
              </w:rPr>
              <w:t>215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36" w:history="1">
            <w:r w:rsidR="009E10E8">
              <w:rPr>
                <w:noProof/>
              </w:rPr>
              <w:t>94.22 Création d'engazonnement par plaquage CCTB 01.09</w:t>
            </w:r>
            <w:r w:rsidR="009E10E8">
              <w:rPr>
                <w:noProof/>
                <w:webHidden/>
              </w:rPr>
              <w:tab/>
            </w:r>
            <w:r w:rsidR="009E10E8">
              <w:rPr>
                <w:noProof/>
                <w:webHidden/>
              </w:rPr>
              <w:fldChar w:fldCharType="begin"/>
            </w:r>
            <w:r w:rsidR="009E10E8">
              <w:rPr>
                <w:noProof/>
                <w:webHidden/>
              </w:rPr>
              <w:instrText xml:space="preserve"> PAGEREF _Toc436 \h </w:instrText>
            </w:r>
            <w:r w:rsidR="009E10E8">
              <w:rPr>
                <w:noProof/>
                <w:webHidden/>
              </w:rPr>
            </w:r>
            <w:r w:rsidR="009E10E8">
              <w:rPr>
                <w:noProof/>
                <w:webHidden/>
              </w:rPr>
              <w:fldChar w:fldCharType="separate"/>
            </w:r>
            <w:r w:rsidR="00347D81">
              <w:rPr>
                <w:noProof/>
                <w:webHidden/>
              </w:rPr>
              <w:t>216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37" w:history="1">
            <w:r w:rsidR="009E10E8">
              <w:rPr>
                <w:noProof/>
              </w:rPr>
              <w:t>94.22.1 Création d'engazonnement par plaquage</w:t>
            </w:r>
            <w:r w:rsidR="009E10E8">
              <w:rPr>
                <w:noProof/>
                <w:webHidden/>
              </w:rPr>
              <w:tab/>
            </w:r>
            <w:r w:rsidR="009E10E8">
              <w:rPr>
                <w:noProof/>
                <w:webHidden/>
              </w:rPr>
              <w:fldChar w:fldCharType="begin"/>
            </w:r>
            <w:r w:rsidR="009E10E8">
              <w:rPr>
                <w:noProof/>
                <w:webHidden/>
              </w:rPr>
              <w:instrText xml:space="preserve"> PAGEREF _Toc437 \h </w:instrText>
            </w:r>
            <w:r w:rsidR="009E10E8">
              <w:rPr>
                <w:noProof/>
                <w:webHidden/>
              </w:rPr>
            </w:r>
            <w:r w:rsidR="009E10E8">
              <w:rPr>
                <w:noProof/>
                <w:webHidden/>
              </w:rPr>
              <w:fldChar w:fldCharType="separate"/>
            </w:r>
            <w:r w:rsidR="00347D81">
              <w:rPr>
                <w:noProof/>
                <w:webHidden/>
              </w:rPr>
              <w:t>218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38" w:history="1">
            <w:r w:rsidR="009E10E8">
              <w:rPr>
                <w:noProof/>
              </w:rPr>
              <w:t>94.22.1a Création d'engazonnement par plaquage par rouleaux CCTB 01.09</w:t>
            </w:r>
            <w:r w:rsidR="009E10E8">
              <w:rPr>
                <w:noProof/>
                <w:webHidden/>
              </w:rPr>
              <w:tab/>
            </w:r>
            <w:r w:rsidR="009E10E8">
              <w:rPr>
                <w:noProof/>
                <w:webHidden/>
              </w:rPr>
              <w:fldChar w:fldCharType="begin"/>
            </w:r>
            <w:r w:rsidR="009E10E8">
              <w:rPr>
                <w:noProof/>
                <w:webHidden/>
              </w:rPr>
              <w:instrText xml:space="preserve"> PAGEREF _Toc438 \h </w:instrText>
            </w:r>
            <w:r w:rsidR="009E10E8">
              <w:rPr>
                <w:noProof/>
                <w:webHidden/>
              </w:rPr>
            </w:r>
            <w:r w:rsidR="009E10E8">
              <w:rPr>
                <w:noProof/>
                <w:webHidden/>
              </w:rPr>
              <w:fldChar w:fldCharType="separate"/>
            </w:r>
            <w:r w:rsidR="00347D81">
              <w:rPr>
                <w:noProof/>
                <w:webHidden/>
              </w:rPr>
              <w:t>218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39" w:history="1">
            <w:r w:rsidR="009E10E8">
              <w:rPr>
                <w:noProof/>
              </w:rPr>
              <w:t>94.22.1b Création d'engazonnement par plaquage par plaques CCTB 01.09</w:t>
            </w:r>
            <w:r w:rsidR="009E10E8">
              <w:rPr>
                <w:noProof/>
                <w:webHidden/>
              </w:rPr>
              <w:tab/>
            </w:r>
            <w:r w:rsidR="009E10E8">
              <w:rPr>
                <w:noProof/>
                <w:webHidden/>
              </w:rPr>
              <w:fldChar w:fldCharType="begin"/>
            </w:r>
            <w:r w:rsidR="009E10E8">
              <w:rPr>
                <w:noProof/>
                <w:webHidden/>
              </w:rPr>
              <w:instrText xml:space="preserve"> PAGEREF _Toc439 \h </w:instrText>
            </w:r>
            <w:r w:rsidR="009E10E8">
              <w:rPr>
                <w:noProof/>
                <w:webHidden/>
              </w:rPr>
            </w:r>
            <w:r w:rsidR="009E10E8">
              <w:rPr>
                <w:noProof/>
                <w:webHidden/>
              </w:rPr>
              <w:fldChar w:fldCharType="separate"/>
            </w:r>
            <w:r w:rsidR="00347D81">
              <w:rPr>
                <w:noProof/>
                <w:webHidden/>
              </w:rPr>
              <w:t>218</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440" w:history="1">
            <w:r w:rsidR="009E10E8">
              <w:rPr>
                <w:noProof/>
              </w:rPr>
              <w:t>94.3 Plantation de végétaux ligneux CCTB 01.09</w:t>
            </w:r>
            <w:r w:rsidR="009E10E8">
              <w:rPr>
                <w:noProof/>
                <w:webHidden/>
              </w:rPr>
              <w:tab/>
            </w:r>
            <w:r w:rsidR="009E10E8">
              <w:rPr>
                <w:noProof/>
                <w:webHidden/>
              </w:rPr>
              <w:fldChar w:fldCharType="begin"/>
            </w:r>
            <w:r w:rsidR="009E10E8">
              <w:rPr>
                <w:noProof/>
                <w:webHidden/>
              </w:rPr>
              <w:instrText xml:space="preserve"> PAGEREF _Toc440 \h </w:instrText>
            </w:r>
            <w:r w:rsidR="009E10E8">
              <w:rPr>
                <w:noProof/>
                <w:webHidden/>
              </w:rPr>
            </w:r>
            <w:r w:rsidR="009E10E8">
              <w:rPr>
                <w:noProof/>
                <w:webHidden/>
              </w:rPr>
              <w:fldChar w:fldCharType="separate"/>
            </w:r>
            <w:r w:rsidR="00347D81">
              <w:rPr>
                <w:noProof/>
                <w:webHidden/>
              </w:rPr>
              <w:t>219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41" w:history="1">
            <w:r w:rsidR="009E10E8">
              <w:rPr>
                <w:noProof/>
              </w:rPr>
              <w:t>94.31 Arbre à haute tige CCTB 01.09</w:t>
            </w:r>
            <w:r w:rsidR="009E10E8">
              <w:rPr>
                <w:noProof/>
                <w:webHidden/>
              </w:rPr>
              <w:tab/>
            </w:r>
            <w:r w:rsidR="009E10E8">
              <w:rPr>
                <w:noProof/>
                <w:webHidden/>
              </w:rPr>
              <w:fldChar w:fldCharType="begin"/>
            </w:r>
            <w:r w:rsidR="009E10E8">
              <w:rPr>
                <w:noProof/>
                <w:webHidden/>
              </w:rPr>
              <w:instrText xml:space="preserve"> PAGEREF _Toc441 \h </w:instrText>
            </w:r>
            <w:r w:rsidR="009E10E8">
              <w:rPr>
                <w:noProof/>
                <w:webHidden/>
              </w:rPr>
            </w:r>
            <w:r w:rsidR="009E10E8">
              <w:rPr>
                <w:noProof/>
                <w:webHidden/>
              </w:rPr>
              <w:fldChar w:fldCharType="separate"/>
            </w:r>
            <w:r w:rsidR="00347D81">
              <w:rPr>
                <w:noProof/>
                <w:webHidden/>
              </w:rPr>
              <w:t>222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42" w:history="1">
            <w:r w:rsidR="009E10E8">
              <w:rPr>
                <w:noProof/>
              </w:rPr>
              <w:t>94.31.1 Arbre à haute tige essence indigène</w:t>
            </w:r>
            <w:r w:rsidR="009E10E8">
              <w:rPr>
                <w:noProof/>
                <w:webHidden/>
              </w:rPr>
              <w:tab/>
            </w:r>
            <w:r w:rsidR="009E10E8">
              <w:rPr>
                <w:noProof/>
                <w:webHidden/>
              </w:rPr>
              <w:fldChar w:fldCharType="begin"/>
            </w:r>
            <w:r w:rsidR="009E10E8">
              <w:rPr>
                <w:noProof/>
                <w:webHidden/>
              </w:rPr>
              <w:instrText xml:space="preserve"> PAGEREF _Toc442 \h </w:instrText>
            </w:r>
            <w:r w:rsidR="009E10E8">
              <w:rPr>
                <w:noProof/>
                <w:webHidden/>
              </w:rPr>
            </w:r>
            <w:r w:rsidR="009E10E8">
              <w:rPr>
                <w:noProof/>
                <w:webHidden/>
              </w:rPr>
              <w:fldChar w:fldCharType="separate"/>
            </w:r>
            <w:r w:rsidR="00347D81">
              <w:rPr>
                <w:noProof/>
                <w:webHidden/>
              </w:rPr>
              <w:t>223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43" w:history="1">
            <w:r w:rsidR="009E10E8">
              <w:rPr>
                <w:noProof/>
              </w:rPr>
              <w:t>94.31.1a Arbre à haute tige essence indigène à racines nues CCTB 01.09</w:t>
            </w:r>
            <w:r w:rsidR="009E10E8">
              <w:rPr>
                <w:noProof/>
                <w:webHidden/>
              </w:rPr>
              <w:tab/>
            </w:r>
            <w:r w:rsidR="009E10E8">
              <w:rPr>
                <w:noProof/>
                <w:webHidden/>
              </w:rPr>
              <w:fldChar w:fldCharType="begin"/>
            </w:r>
            <w:r w:rsidR="009E10E8">
              <w:rPr>
                <w:noProof/>
                <w:webHidden/>
              </w:rPr>
              <w:instrText xml:space="preserve"> PAGEREF _Toc443 \h </w:instrText>
            </w:r>
            <w:r w:rsidR="009E10E8">
              <w:rPr>
                <w:noProof/>
                <w:webHidden/>
              </w:rPr>
            </w:r>
            <w:r w:rsidR="009E10E8">
              <w:rPr>
                <w:noProof/>
                <w:webHidden/>
              </w:rPr>
              <w:fldChar w:fldCharType="separate"/>
            </w:r>
            <w:r w:rsidR="00347D81">
              <w:rPr>
                <w:noProof/>
                <w:webHidden/>
              </w:rPr>
              <w:t>223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44" w:history="1">
            <w:r w:rsidR="009E10E8">
              <w:rPr>
                <w:noProof/>
              </w:rPr>
              <w:t>94.31.1b Arbre à haute tige essence indigène avec motte/container CCTB 01.09</w:t>
            </w:r>
            <w:r w:rsidR="009E10E8">
              <w:rPr>
                <w:noProof/>
                <w:webHidden/>
              </w:rPr>
              <w:tab/>
            </w:r>
            <w:r w:rsidR="009E10E8">
              <w:rPr>
                <w:noProof/>
                <w:webHidden/>
              </w:rPr>
              <w:fldChar w:fldCharType="begin"/>
            </w:r>
            <w:r w:rsidR="009E10E8">
              <w:rPr>
                <w:noProof/>
                <w:webHidden/>
              </w:rPr>
              <w:instrText xml:space="preserve"> PAGEREF _Toc444 \h </w:instrText>
            </w:r>
            <w:r w:rsidR="009E10E8">
              <w:rPr>
                <w:noProof/>
                <w:webHidden/>
              </w:rPr>
            </w:r>
            <w:r w:rsidR="009E10E8">
              <w:rPr>
                <w:noProof/>
                <w:webHidden/>
              </w:rPr>
              <w:fldChar w:fldCharType="separate"/>
            </w:r>
            <w:r w:rsidR="00347D81">
              <w:rPr>
                <w:noProof/>
                <w:webHidden/>
              </w:rPr>
              <w:t>228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45" w:history="1">
            <w:r w:rsidR="009E10E8">
              <w:rPr>
                <w:noProof/>
              </w:rPr>
              <w:t>94.31.2 Arbre à haute tige essence horticole</w:t>
            </w:r>
            <w:r w:rsidR="009E10E8">
              <w:rPr>
                <w:noProof/>
                <w:webHidden/>
              </w:rPr>
              <w:tab/>
            </w:r>
            <w:r w:rsidR="009E10E8">
              <w:rPr>
                <w:noProof/>
                <w:webHidden/>
              </w:rPr>
              <w:fldChar w:fldCharType="begin"/>
            </w:r>
            <w:r w:rsidR="009E10E8">
              <w:rPr>
                <w:noProof/>
                <w:webHidden/>
              </w:rPr>
              <w:instrText xml:space="preserve"> PAGEREF _Toc445 \h </w:instrText>
            </w:r>
            <w:r w:rsidR="009E10E8">
              <w:rPr>
                <w:noProof/>
                <w:webHidden/>
              </w:rPr>
            </w:r>
            <w:r w:rsidR="009E10E8">
              <w:rPr>
                <w:noProof/>
                <w:webHidden/>
              </w:rPr>
              <w:fldChar w:fldCharType="separate"/>
            </w:r>
            <w:r w:rsidR="00347D81">
              <w:rPr>
                <w:noProof/>
                <w:webHidden/>
              </w:rPr>
              <w:t>233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46" w:history="1">
            <w:r w:rsidR="009E10E8">
              <w:rPr>
                <w:noProof/>
              </w:rPr>
              <w:t>94.31.2a Arbre à haute tige essence horticole à racines nues CCTB 01.09</w:t>
            </w:r>
            <w:r w:rsidR="009E10E8">
              <w:rPr>
                <w:noProof/>
                <w:webHidden/>
              </w:rPr>
              <w:tab/>
            </w:r>
            <w:r w:rsidR="009E10E8">
              <w:rPr>
                <w:noProof/>
                <w:webHidden/>
              </w:rPr>
              <w:fldChar w:fldCharType="begin"/>
            </w:r>
            <w:r w:rsidR="009E10E8">
              <w:rPr>
                <w:noProof/>
                <w:webHidden/>
              </w:rPr>
              <w:instrText xml:space="preserve"> PAGEREF _Toc446 \h </w:instrText>
            </w:r>
            <w:r w:rsidR="009E10E8">
              <w:rPr>
                <w:noProof/>
                <w:webHidden/>
              </w:rPr>
            </w:r>
            <w:r w:rsidR="009E10E8">
              <w:rPr>
                <w:noProof/>
                <w:webHidden/>
              </w:rPr>
              <w:fldChar w:fldCharType="separate"/>
            </w:r>
            <w:r w:rsidR="00347D81">
              <w:rPr>
                <w:noProof/>
                <w:webHidden/>
              </w:rPr>
              <w:t>233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47" w:history="1">
            <w:r w:rsidR="009E10E8">
              <w:rPr>
                <w:noProof/>
              </w:rPr>
              <w:t>94.31.2b Arbre à haute tige essence horticole avec motte/container CCTB 01.09</w:t>
            </w:r>
            <w:r w:rsidR="009E10E8">
              <w:rPr>
                <w:noProof/>
                <w:webHidden/>
              </w:rPr>
              <w:tab/>
            </w:r>
            <w:r w:rsidR="009E10E8">
              <w:rPr>
                <w:noProof/>
                <w:webHidden/>
              </w:rPr>
              <w:fldChar w:fldCharType="begin"/>
            </w:r>
            <w:r w:rsidR="009E10E8">
              <w:rPr>
                <w:noProof/>
                <w:webHidden/>
              </w:rPr>
              <w:instrText xml:space="preserve"> PAGEREF _Toc447 \h </w:instrText>
            </w:r>
            <w:r w:rsidR="009E10E8">
              <w:rPr>
                <w:noProof/>
                <w:webHidden/>
              </w:rPr>
            </w:r>
            <w:r w:rsidR="009E10E8">
              <w:rPr>
                <w:noProof/>
                <w:webHidden/>
              </w:rPr>
              <w:fldChar w:fldCharType="separate"/>
            </w:r>
            <w:r w:rsidR="00347D81">
              <w:rPr>
                <w:noProof/>
                <w:webHidden/>
              </w:rPr>
              <w:t>238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48" w:history="1">
            <w:r w:rsidR="009E10E8">
              <w:rPr>
                <w:noProof/>
              </w:rPr>
              <w:t>94.32 Baliveau CCTB 01.09</w:t>
            </w:r>
            <w:r w:rsidR="009E10E8">
              <w:rPr>
                <w:noProof/>
                <w:webHidden/>
              </w:rPr>
              <w:tab/>
            </w:r>
            <w:r w:rsidR="009E10E8">
              <w:rPr>
                <w:noProof/>
                <w:webHidden/>
              </w:rPr>
              <w:fldChar w:fldCharType="begin"/>
            </w:r>
            <w:r w:rsidR="009E10E8">
              <w:rPr>
                <w:noProof/>
                <w:webHidden/>
              </w:rPr>
              <w:instrText xml:space="preserve"> PAGEREF _Toc448 \h </w:instrText>
            </w:r>
            <w:r w:rsidR="009E10E8">
              <w:rPr>
                <w:noProof/>
                <w:webHidden/>
              </w:rPr>
            </w:r>
            <w:r w:rsidR="009E10E8">
              <w:rPr>
                <w:noProof/>
                <w:webHidden/>
              </w:rPr>
              <w:fldChar w:fldCharType="separate"/>
            </w:r>
            <w:r w:rsidR="00347D81">
              <w:rPr>
                <w:noProof/>
                <w:webHidden/>
              </w:rPr>
              <w:t>244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49" w:history="1">
            <w:r w:rsidR="009E10E8">
              <w:rPr>
                <w:noProof/>
              </w:rPr>
              <w:t>94.32.1 Baliveau</w:t>
            </w:r>
            <w:r w:rsidR="009E10E8">
              <w:rPr>
                <w:noProof/>
                <w:webHidden/>
              </w:rPr>
              <w:tab/>
            </w:r>
            <w:r w:rsidR="009E10E8">
              <w:rPr>
                <w:noProof/>
                <w:webHidden/>
              </w:rPr>
              <w:fldChar w:fldCharType="begin"/>
            </w:r>
            <w:r w:rsidR="009E10E8">
              <w:rPr>
                <w:noProof/>
                <w:webHidden/>
              </w:rPr>
              <w:instrText xml:space="preserve"> PAGEREF _Toc449 \h </w:instrText>
            </w:r>
            <w:r w:rsidR="009E10E8">
              <w:rPr>
                <w:noProof/>
                <w:webHidden/>
              </w:rPr>
            </w:r>
            <w:r w:rsidR="009E10E8">
              <w:rPr>
                <w:noProof/>
                <w:webHidden/>
              </w:rPr>
              <w:fldChar w:fldCharType="separate"/>
            </w:r>
            <w:r w:rsidR="00347D81">
              <w:rPr>
                <w:noProof/>
                <w:webHidden/>
              </w:rPr>
              <w:t>244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50" w:history="1">
            <w:r w:rsidR="009E10E8">
              <w:rPr>
                <w:noProof/>
              </w:rPr>
              <w:t>94.32.1a Baliveau essence indigène   CCTB 01.09</w:t>
            </w:r>
            <w:r w:rsidR="009E10E8">
              <w:rPr>
                <w:noProof/>
                <w:webHidden/>
              </w:rPr>
              <w:tab/>
            </w:r>
            <w:r w:rsidR="009E10E8">
              <w:rPr>
                <w:noProof/>
                <w:webHidden/>
              </w:rPr>
              <w:fldChar w:fldCharType="begin"/>
            </w:r>
            <w:r w:rsidR="009E10E8">
              <w:rPr>
                <w:noProof/>
                <w:webHidden/>
              </w:rPr>
              <w:instrText xml:space="preserve"> PAGEREF _Toc450 \h </w:instrText>
            </w:r>
            <w:r w:rsidR="009E10E8">
              <w:rPr>
                <w:noProof/>
                <w:webHidden/>
              </w:rPr>
            </w:r>
            <w:r w:rsidR="009E10E8">
              <w:rPr>
                <w:noProof/>
                <w:webHidden/>
              </w:rPr>
              <w:fldChar w:fldCharType="separate"/>
            </w:r>
            <w:r w:rsidR="00347D81">
              <w:rPr>
                <w:noProof/>
                <w:webHidden/>
              </w:rPr>
              <w:t>244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51" w:history="1">
            <w:r w:rsidR="009E10E8">
              <w:rPr>
                <w:noProof/>
              </w:rPr>
              <w:t>94.32.1b Baliveau essence horticole CCTB 01.09</w:t>
            </w:r>
            <w:r w:rsidR="009E10E8">
              <w:rPr>
                <w:noProof/>
                <w:webHidden/>
              </w:rPr>
              <w:tab/>
            </w:r>
            <w:r w:rsidR="009E10E8">
              <w:rPr>
                <w:noProof/>
                <w:webHidden/>
              </w:rPr>
              <w:fldChar w:fldCharType="begin"/>
            </w:r>
            <w:r w:rsidR="009E10E8">
              <w:rPr>
                <w:noProof/>
                <w:webHidden/>
              </w:rPr>
              <w:instrText xml:space="preserve"> PAGEREF _Toc451 \h </w:instrText>
            </w:r>
            <w:r w:rsidR="009E10E8">
              <w:rPr>
                <w:noProof/>
                <w:webHidden/>
              </w:rPr>
            </w:r>
            <w:r w:rsidR="009E10E8">
              <w:rPr>
                <w:noProof/>
                <w:webHidden/>
              </w:rPr>
              <w:fldChar w:fldCharType="separate"/>
            </w:r>
            <w:r w:rsidR="00347D81">
              <w:rPr>
                <w:noProof/>
                <w:webHidden/>
              </w:rPr>
              <w:t>247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52" w:history="1">
            <w:r w:rsidR="009E10E8">
              <w:rPr>
                <w:noProof/>
              </w:rPr>
              <w:t>94.33 Arbuste CCTB 01.09</w:t>
            </w:r>
            <w:r w:rsidR="009E10E8">
              <w:rPr>
                <w:noProof/>
                <w:webHidden/>
              </w:rPr>
              <w:tab/>
            </w:r>
            <w:r w:rsidR="009E10E8">
              <w:rPr>
                <w:noProof/>
                <w:webHidden/>
              </w:rPr>
              <w:fldChar w:fldCharType="begin"/>
            </w:r>
            <w:r w:rsidR="009E10E8">
              <w:rPr>
                <w:noProof/>
                <w:webHidden/>
              </w:rPr>
              <w:instrText xml:space="preserve"> PAGEREF _Toc452 \h </w:instrText>
            </w:r>
            <w:r w:rsidR="009E10E8">
              <w:rPr>
                <w:noProof/>
                <w:webHidden/>
              </w:rPr>
            </w:r>
            <w:r w:rsidR="009E10E8">
              <w:rPr>
                <w:noProof/>
                <w:webHidden/>
              </w:rPr>
              <w:fldChar w:fldCharType="separate"/>
            </w:r>
            <w:r w:rsidR="00347D81">
              <w:rPr>
                <w:noProof/>
                <w:webHidden/>
              </w:rPr>
              <w:t>249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53" w:history="1">
            <w:r w:rsidR="009E10E8">
              <w:rPr>
                <w:noProof/>
              </w:rPr>
              <w:t>94.33.1 Arbuste</w:t>
            </w:r>
            <w:r w:rsidR="009E10E8">
              <w:rPr>
                <w:noProof/>
                <w:webHidden/>
              </w:rPr>
              <w:tab/>
            </w:r>
            <w:r w:rsidR="009E10E8">
              <w:rPr>
                <w:noProof/>
                <w:webHidden/>
              </w:rPr>
              <w:fldChar w:fldCharType="begin"/>
            </w:r>
            <w:r w:rsidR="009E10E8">
              <w:rPr>
                <w:noProof/>
                <w:webHidden/>
              </w:rPr>
              <w:instrText xml:space="preserve"> PAGEREF _Toc453 \h </w:instrText>
            </w:r>
            <w:r w:rsidR="009E10E8">
              <w:rPr>
                <w:noProof/>
                <w:webHidden/>
              </w:rPr>
            </w:r>
            <w:r w:rsidR="009E10E8">
              <w:rPr>
                <w:noProof/>
                <w:webHidden/>
              </w:rPr>
              <w:fldChar w:fldCharType="separate"/>
            </w:r>
            <w:r w:rsidR="00347D81">
              <w:rPr>
                <w:noProof/>
                <w:webHidden/>
              </w:rPr>
              <w:t>249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54" w:history="1">
            <w:r w:rsidR="009E10E8">
              <w:rPr>
                <w:noProof/>
              </w:rPr>
              <w:t>94.33.1a Arbuste essence indigène CCTB 01.09</w:t>
            </w:r>
            <w:r w:rsidR="009E10E8">
              <w:rPr>
                <w:noProof/>
                <w:webHidden/>
              </w:rPr>
              <w:tab/>
            </w:r>
            <w:r w:rsidR="009E10E8">
              <w:rPr>
                <w:noProof/>
                <w:webHidden/>
              </w:rPr>
              <w:fldChar w:fldCharType="begin"/>
            </w:r>
            <w:r w:rsidR="009E10E8">
              <w:rPr>
                <w:noProof/>
                <w:webHidden/>
              </w:rPr>
              <w:instrText xml:space="preserve"> PAGEREF _Toc454 \h </w:instrText>
            </w:r>
            <w:r w:rsidR="009E10E8">
              <w:rPr>
                <w:noProof/>
                <w:webHidden/>
              </w:rPr>
            </w:r>
            <w:r w:rsidR="009E10E8">
              <w:rPr>
                <w:noProof/>
                <w:webHidden/>
              </w:rPr>
              <w:fldChar w:fldCharType="separate"/>
            </w:r>
            <w:r w:rsidR="00347D81">
              <w:rPr>
                <w:noProof/>
                <w:webHidden/>
              </w:rPr>
              <w:t>249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55" w:history="1">
            <w:r w:rsidR="009E10E8">
              <w:rPr>
                <w:noProof/>
              </w:rPr>
              <w:t>94.33.1b Arbuste essence horticole CCTB 01.09</w:t>
            </w:r>
            <w:r w:rsidR="009E10E8">
              <w:rPr>
                <w:noProof/>
                <w:webHidden/>
              </w:rPr>
              <w:tab/>
            </w:r>
            <w:r w:rsidR="009E10E8">
              <w:rPr>
                <w:noProof/>
                <w:webHidden/>
              </w:rPr>
              <w:fldChar w:fldCharType="begin"/>
            </w:r>
            <w:r w:rsidR="009E10E8">
              <w:rPr>
                <w:noProof/>
                <w:webHidden/>
              </w:rPr>
              <w:instrText xml:space="preserve"> PAGEREF _Toc455 \h </w:instrText>
            </w:r>
            <w:r w:rsidR="009E10E8">
              <w:rPr>
                <w:noProof/>
                <w:webHidden/>
              </w:rPr>
            </w:r>
            <w:r w:rsidR="009E10E8">
              <w:rPr>
                <w:noProof/>
                <w:webHidden/>
              </w:rPr>
              <w:fldChar w:fldCharType="separate"/>
            </w:r>
            <w:r w:rsidR="00347D81">
              <w:rPr>
                <w:noProof/>
                <w:webHidden/>
              </w:rPr>
              <w:t>252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56" w:history="1">
            <w:r w:rsidR="009E10E8">
              <w:rPr>
                <w:noProof/>
              </w:rPr>
              <w:t>94.34 Conifère CCTB 01.09</w:t>
            </w:r>
            <w:r w:rsidR="009E10E8">
              <w:rPr>
                <w:noProof/>
                <w:webHidden/>
              </w:rPr>
              <w:tab/>
            </w:r>
            <w:r w:rsidR="009E10E8">
              <w:rPr>
                <w:noProof/>
                <w:webHidden/>
              </w:rPr>
              <w:fldChar w:fldCharType="begin"/>
            </w:r>
            <w:r w:rsidR="009E10E8">
              <w:rPr>
                <w:noProof/>
                <w:webHidden/>
              </w:rPr>
              <w:instrText xml:space="preserve"> PAGEREF _Toc456 \h </w:instrText>
            </w:r>
            <w:r w:rsidR="009E10E8">
              <w:rPr>
                <w:noProof/>
                <w:webHidden/>
              </w:rPr>
            </w:r>
            <w:r w:rsidR="009E10E8">
              <w:rPr>
                <w:noProof/>
                <w:webHidden/>
              </w:rPr>
              <w:fldChar w:fldCharType="separate"/>
            </w:r>
            <w:r w:rsidR="00347D81">
              <w:rPr>
                <w:noProof/>
                <w:webHidden/>
              </w:rPr>
              <w:t>258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57" w:history="1">
            <w:r w:rsidR="009E10E8">
              <w:rPr>
                <w:noProof/>
              </w:rPr>
              <w:t>94.34.1 Conifère</w:t>
            </w:r>
            <w:r w:rsidR="009E10E8">
              <w:rPr>
                <w:noProof/>
                <w:webHidden/>
              </w:rPr>
              <w:tab/>
            </w:r>
            <w:r w:rsidR="009E10E8">
              <w:rPr>
                <w:noProof/>
                <w:webHidden/>
              </w:rPr>
              <w:fldChar w:fldCharType="begin"/>
            </w:r>
            <w:r w:rsidR="009E10E8">
              <w:rPr>
                <w:noProof/>
                <w:webHidden/>
              </w:rPr>
              <w:instrText xml:space="preserve"> PAGEREF _Toc457 \h </w:instrText>
            </w:r>
            <w:r w:rsidR="009E10E8">
              <w:rPr>
                <w:noProof/>
                <w:webHidden/>
              </w:rPr>
            </w:r>
            <w:r w:rsidR="009E10E8">
              <w:rPr>
                <w:noProof/>
                <w:webHidden/>
              </w:rPr>
              <w:fldChar w:fldCharType="separate"/>
            </w:r>
            <w:r w:rsidR="00347D81">
              <w:rPr>
                <w:noProof/>
                <w:webHidden/>
              </w:rPr>
              <w:t>258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58" w:history="1">
            <w:r w:rsidR="009E10E8">
              <w:rPr>
                <w:noProof/>
              </w:rPr>
              <w:t>94.34.1a Conifère CCTB 01.09</w:t>
            </w:r>
            <w:r w:rsidR="009E10E8">
              <w:rPr>
                <w:noProof/>
                <w:webHidden/>
              </w:rPr>
              <w:tab/>
            </w:r>
            <w:r w:rsidR="009E10E8">
              <w:rPr>
                <w:noProof/>
                <w:webHidden/>
              </w:rPr>
              <w:fldChar w:fldCharType="begin"/>
            </w:r>
            <w:r w:rsidR="009E10E8">
              <w:rPr>
                <w:noProof/>
                <w:webHidden/>
              </w:rPr>
              <w:instrText xml:space="preserve"> PAGEREF _Toc458 \h </w:instrText>
            </w:r>
            <w:r w:rsidR="009E10E8">
              <w:rPr>
                <w:noProof/>
                <w:webHidden/>
              </w:rPr>
            </w:r>
            <w:r w:rsidR="009E10E8">
              <w:rPr>
                <w:noProof/>
                <w:webHidden/>
              </w:rPr>
              <w:fldChar w:fldCharType="separate"/>
            </w:r>
            <w:r w:rsidR="00347D81">
              <w:rPr>
                <w:noProof/>
                <w:webHidden/>
              </w:rPr>
              <w:t>258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59" w:history="1">
            <w:r w:rsidR="009E10E8">
              <w:rPr>
                <w:noProof/>
              </w:rPr>
              <w:t>94.35 Plant forestier CCTB 01.09</w:t>
            </w:r>
            <w:r w:rsidR="009E10E8">
              <w:rPr>
                <w:noProof/>
                <w:webHidden/>
              </w:rPr>
              <w:tab/>
            </w:r>
            <w:r w:rsidR="009E10E8">
              <w:rPr>
                <w:noProof/>
                <w:webHidden/>
              </w:rPr>
              <w:fldChar w:fldCharType="begin"/>
            </w:r>
            <w:r w:rsidR="009E10E8">
              <w:rPr>
                <w:noProof/>
                <w:webHidden/>
              </w:rPr>
              <w:instrText xml:space="preserve"> PAGEREF _Toc459 \h </w:instrText>
            </w:r>
            <w:r w:rsidR="009E10E8">
              <w:rPr>
                <w:noProof/>
                <w:webHidden/>
              </w:rPr>
            </w:r>
            <w:r w:rsidR="009E10E8">
              <w:rPr>
                <w:noProof/>
                <w:webHidden/>
              </w:rPr>
              <w:fldChar w:fldCharType="separate"/>
            </w:r>
            <w:r w:rsidR="00347D81">
              <w:rPr>
                <w:noProof/>
                <w:webHidden/>
              </w:rPr>
              <w:t>260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60" w:history="1">
            <w:r w:rsidR="009E10E8">
              <w:rPr>
                <w:noProof/>
              </w:rPr>
              <w:t>94.35.1 Plant forestier</w:t>
            </w:r>
            <w:r w:rsidR="009E10E8">
              <w:rPr>
                <w:noProof/>
                <w:webHidden/>
              </w:rPr>
              <w:tab/>
            </w:r>
            <w:r w:rsidR="009E10E8">
              <w:rPr>
                <w:noProof/>
                <w:webHidden/>
              </w:rPr>
              <w:fldChar w:fldCharType="begin"/>
            </w:r>
            <w:r w:rsidR="009E10E8">
              <w:rPr>
                <w:noProof/>
                <w:webHidden/>
              </w:rPr>
              <w:instrText xml:space="preserve"> PAGEREF _Toc460 \h </w:instrText>
            </w:r>
            <w:r w:rsidR="009E10E8">
              <w:rPr>
                <w:noProof/>
                <w:webHidden/>
              </w:rPr>
            </w:r>
            <w:r w:rsidR="009E10E8">
              <w:rPr>
                <w:noProof/>
                <w:webHidden/>
              </w:rPr>
              <w:fldChar w:fldCharType="separate"/>
            </w:r>
            <w:r w:rsidR="00347D81">
              <w:rPr>
                <w:noProof/>
                <w:webHidden/>
              </w:rPr>
              <w:t>260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1" w:history="1">
            <w:r w:rsidR="009E10E8">
              <w:rPr>
                <w:noProof/>
              </w:rPr>
              <w:t>94.35.1a Plant forestier, semis 1 an - Repiqué 2 ans CCTB 01.09</w:t>
            </w:r>
            <w:r w:rsidR="009E10E8">
              <w:rPr>
                <w:noProof/>
                <w:webHidden/>
              </w:rPr>
              <w:tab/>
            </w:r>
            <w:r w:rsidR="009E10E8">
              <w:rPr>
                <w:noProof/>
                <w:webHidden/>
              </w:rPr>
              <w:fldChar w:fldCharType="begin"/>
            </w:r>
            <w:r w:rsidR="009E10E8">
              <w:rPr>
                <w:noProof/>
                <w:webHidden/>
              </w:rPr>
              <w:instrText xml:space="preserve"> PAGEREF _Toc461 \h </w:instrText>
            </w:r>
            <w:r w:rsidR="009E10E8">
              <w:rPr>
                <w:noProof/>
                <w:webHidden/>
              </w:rPr>
            </w:r>
            <w:r w:rsidR="009E10E8">
              <w:rPr>
                <w:noProof/>
                <w:webHidden/>
              </w:rPr>
              <w:fldChar w:fldCharType="separate"/>
            </w:r>
            <w:r w:rsidR="00347D81">
              <w:rPr>
                <w:noProof/>
                <w:webHidden/>
              </w:rPr>
              <w:t>260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2" w:history="1">
            <w:r w:rsidR="009E10E8">
              <w:rPr>
                <w:noProof/>
              </w:rPr>
              <w:t>94.35.1b Plant forestier, semis 1 an - Repiqué 3 an CCTB 01.09</w:t>
            </w:r>
            <w:r w:rsidR="009E10E8">
              <w:rPr>
                <w:noProof/>
                <w:webHidden/>
              </w:rPr>
              <w:tab/>
            </w:r>
            <w:r w:rsidR="009E10E8">
              <w:rPr>
                <w:noProof/>
                <w:webHidden/>
              </w:rPr>
              <w:fldChar w:fldCharType="begin"/>
            </w:r>
            <w:r w:rsidR="009E10E8">
              <w:rPr>
                <w:noProof/>
                <w:webHidden/>
              </w:rPr>
              <w:instrText xml:space="preserve"> PAGEREF _Toc462 \h </w:instrText>
            </w:r>
            <w:r w:rsidR="009E10E8">
              <w:rPr>
                <w:noProof/>
                <w:webHidden/>
              </w:rPr>
            </w:r>
            <w:r w:rsidR="009E10E8">
              <w:rPr>
                <w:noProof/>
                <w:webHidden/>
              </w:rPr>
              <w:fldChar w:fldCharType="separate"/>
            </w:r>
            <w:r w:rsidR="00347D81">
              <w:rPr>
                <w:noProof/>
                <w:webHidden/>
              </w:rPr>
              <w:t>263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63" w:history="1">
            <w:r w:rsidR="009E10E8">
              <w:rPr>
                <w:noProof/>
              </w:rPr>
              <w:t>94.36 Plante spécifique CCTB 01.09</w:t>
            </w:r>
            <w:r w:rsidR="009E10E8">
              <w:rPr>
                <w:noProof/>
                <w:webHidden/>
              </w:rPr>
              <w:tab/>
            </w:r>
            <w:r w:rsidR="009E10E8">
              <w:rPr>
                <w:noProof/>
                <w:webHidden/>
              </w:rPr>
              <w:fldChar w:fldCharType="begin"/>
            </w:r>
            <w:r w:rsidR="009E10E8">
              <w:rPr>
                <w:noProof/>
                <w:webHidden/>
              </w:rPr>
              <w:instrText xml:space="preserve"> PAGEREF _Toc463 \h </w:instrText>
            </w:r>
            <w:r w:rsidR="009E10E8">
              <w:rPr>
                <w:noProof/>
                <w:webHidden/>
              </w:rPr>
            </w:r>
            <w:r w:rsidR="009E10E8">
              <w:rPr>
                <w:noProof/>
                <w:webHidden/>
              </w:rPr>
              <w:fldChar w:fldCharType="separate"/>
            </w:r>
            <w:r w:rsidR="00347D81">
              <w:rPr>
                <w:noProof/>
                <w:webHidden/>
              </w:rPr>
              <w:t>266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64" w:history="1">
            <w:r w:rsidR="009E10E8">
              <w:rPr>
                <w:noProof/>
              </w:rPr>
              <w:t>94.36.1 Plante spécifique</w:t>
            </w:r>
            <w:r w:rsidR="009E10E8">
              <w:rPr>
                <w:noProof/>
                <w:webHidden/>
              </w:rPr>
              <w:tab/>
            </w:r>
            <w:r w:rsidR="009E10E8">
              <w:rPr>
                <w:noProof/>
                <w:webHidden/>
              </w:rPr>
              <w:fldChar w:fldCharType="begin"/>
            </w:r>
            <w:r w:rsidR="009E10E8">
              <w:rPr>
                <w:noProof/>
                <w:webHidden/>
              </w:rPr>
              <w:instrText xml:space="preserve"> PAGEREF _Toc464 \h </w:instrText>
            </w:r>
            <w:r w:rsidR="009E10E8">
              <w:rPr>
                <w:noProof/>
                <w:webHidden/>
              </w:rPr>
            </w:r>
            <w:r w:rsidR="009E10E8">
              <w:rPr>
                <w:noProof/>
                <w:webHidden/>
              </w:rPr>
              <w:fldChar w:fldCharType="separate"/>
            </w:r>
            <w:r w:rsidR="00347D81">
              <w:rPr>
                <w:noProof/>
                <w:webHidden/>
              </w:rPr>
              <w:t>267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5" w:history="1">
            <w:r w:rsidR="009E10E8">
              <w:rPr>
                <w:noProof/>
              </w:rPr>
              <w:t>94.36.1a Rosier CCTB 01.09</w:t>
            </w:r>
            <w:r w:rsidR="009E10E8">
              <w:rPr>
                <w:noProof/>
                <w:webHidden/>
              </w:rPr>
              <w:tab/>
            </w:r>
            <w:r w:rsidR="009E10E8">
              <w:rPr>
                <w:noProof/>
                <w:webHidden/>
              </w:rPr>
              <w:fldChar w:fldCharType="begin"/>
            </w:r>
            <w:r w:rsidR="009E10E8">
              <w:rPr>
                <w:noProof/>
                <w:webHidden/>
              </w:rPr>
              <w:instrText xml:space="preserve"> PAGEREF _Toc465 \h </w:instrText>
            </w:r>
            <w:r w:rsidR="009E10E8">
              <w:rPr>
                <w:noProof/>
                <w:webHidden/>
              </w:rPr>
            </w:r>
            <w:r w:rsidR="009E10E8">
              <w:rPr>
                <w:noProof/>
                <w:webHidden/>
              </w:rPr>
              <w:fldChar w:fldCharType="separate"/>
            </w:r>
            <w:r w:rsidR="00347D81">
              <w:rPr>
                <w:noProof/>
                <w:webHidden/>
              </w:rPr>
              <w:t>267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6" w:history="1">
            <w:r w:rsidR="009E10E8">
              <w:rPr>
                <w:noProof/>
              </w:rPr>
              <w:t>94.36.1b Plançon CCTB 01.09</w:t>
            </w:r>
            <w:r w:rsidR="009E10E8">
              <w:rPr>
                <w:noProof/>
                <w:webHidden/>
              </w:rPr>
              <w:tab/>
            </w:r>
            <w:r w:rsidR="009E10E8">
              <w:rPr>
                <w:noProof/>
                <w:webHidden/>
              </w:rPr>
              <w:fldChar w:fldCharType="begin"/>
            </w:r>
            <w:r w:rsidR="009E10E8">
              <w:rPr>
                <w:noProof/>
                <w:webHidden/>
              </w:rPr>
              <w:instrText xml:space="preserve"> PAGEREF _Toc466 \h </w:instrText>
            </w:r>
            <w:r w:rsidR="009E10E8">
              <w:rPr>
                <w:noProof/>
                <w:webHidden/>
              </w:rPr>
            </w:r>
            <w:r w:rsidR="009E10E8">
              <w:rPr>
                <w:noProof/>
                <w:webHidden/>
              </w:rPr>
              <w:fldChar w:fldCharType="separate"/>
            </w:r>
            <w:r w:rsidR="00347D81">
              <w:rPr>
                <w:noProof/>
                <w:webHidden/>
              </w:rPr>
              <w:t>269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7" w:history="1">
            <w:r w:rsidR="009E10E8">
              <w:rPr>
                <w:noProof/>
              </w:rPr>
              <w:t>94.36.1c Plante grimpante en motte, pot ou conteneur CCTB 01.09</w:t>
            </w:r>
            <w:r w:rsidR="009E10E8">
              <w:rPr>
                <w:noProof/>
                <w:webHidden/>
              </w:rPr>
              <w:tab/>
            </w:r>
            <w:r w:rsidR="009E10E8">
              <w:rPr>
                <w:noProof/>
                <w:webHidden/>
              </w:rPr>
              <w:fldChar w:fldCharType="begin"/>
            </w:r>
            <w:r w:rsidR="009E10E8">
              <w:rPr>
                <w:noProof/>
                <w:webHidden/>
              </w:rPr>
              <w:instrText xml:space="preserve"> PAGEREF _Toc467 \h </w:instrText>
            </w:r>
            <w:r w:rsidR="009E10E8">
              <w:rPr>
                <w:noProof/>
                <w:webHidden/>
              </w:rPr>
            </w:r>
            <w:r w:rsidR="009E10E8">
              <w:rPr>
                <w:noProof/>
                <w:webHidden/>
              </w:rPr>
              <w:fldChar w:fldCharType="separate"/>
            </w:r>
            <w:r w:rsidR="00347D81">
              <w:rPr>
                <w:noProof/>
                <w:webHidden/>
              </w:rPr>
              <w:t>269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8" w:history="1">
            <w:r w:rsidR="009E10E8">
              <w:rPr>
                <w:noProof/>
              </w:rPr>
              <w:t>94.36.1d Graminée et bambou CCTB 01.09</w:t>
            </w:r>
            <w:r w:rsidR="009E10E8">
              <w:rPr>
                <w:noProof/>
                <w:webHidden/>
              </w:rPr>
              <w:tab/>
            </w:r>
            <w:r w:rsidR="009E10E8">
              <w:rPr>
                <w:noProof/>
                <w:webHidden/>
              </w:rPr>
              <w:fldChar w:fldCharType="begin"/>
            </w:r>
            <w:r w:rsidR="009E10E8">
              <w:rPr>
                <w:noProof/>
                <w:webHidden/>
              </w:rPr>
              <w:instrText xml:space="preserve"> PAGEREF _Toc468 \h </w:instrText>
            </w:r>
            <w:r w:rsidR="009E10E8">
              <w:rPr>
                <w:noProof/>
                <w:webHidden/>
              </w:rPr>
            </w:r>
            <w:r w:rsidR="009E10E8">
              <w:rPr>
                <w:noProof/>
                <w:webHidden/>
              </w:rPr>
              <w:fldChar w:fldCharType="separate"/>
            </w:r>
            <w:r w:rsidR="00347D81">
              <w:rPr>
                <w:noProof/>
                <w:webHidden/>
              </w:rPr>
              <w:t>270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69" w:history="1">
            <w:r w:rsidR="009E10E8">
              <w:rPr>
                <w:noProof/>
              </w:rPr>
              <w:t>94.36.1e Plante aquatique CCTB 01.09</w:t>
            </w:r>
            <w:r w:rsidR="009E10E8">
              <w:rPr>
                <w:noProof/>
                <w:webHidden/>
              </w:rPr>
              <w:tab/>
            </w:r>
            <w:r w:rsidR="009E10E8">
              <w:rPr>
                <w:noProof/>
                <w:webHidden/>
              </w:rPr>
              <w:fldChar w:fldCharType="begin"/>
            </w:r>
            <w:r w:rsidR="009E10E8">
              <w:rPr>
                <w:noProof/>
                <w:webHidden/>
              </w:rPr>
              <w:instrText xml:space="preserve"> PAGEREF _Toc469 \h </w:instrText>
            </w:r>
            <w:r w:rsidR="009E10E8">
              <w:rPr>
                <w:noProof/>
                <w:webHidden/>
              </w:rPr>
            </w:r>
            <w:r w:rsidR="009E10E8">
              <w:rPr>
                <w:noProof/>
                <w:webHidden/>
              </w:rPr>
              <w:fldChar w:fldCharType="separate"/>
            </w:r>
            <w:r w:rsidR="00347D81">
              <w:rPr>
                <w:noProof/>
                <w:webHidden/>
              </w:rPr>
              <w:t>270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0" w:history="1">
            <w:r w:rsidR="009E10E8">
              <w:rPr>
                <w:noProof/>
              </w:rPr>
              <w:t>94.36.1f Plante vivace CCTB 01.09</w:t>
            </w:r>
            <w:r w:rsidR="009E10E8">
              <w:rPr>
                <w:noProof/>
                <w:webHidden/>
              </w:rPr>
              <w:tab/>
            </w:r>
            <w:r w:rsidR="009E10E8">
              <w:rPr>
                <w:noProof/>
                <w:webHidden/>
              </w:rPr>
              <w:fldChar w:fldCharType="begin"/>
            </w:r>
            <w:r w:rsidR="009E10E8">
              <w:rPr>
                <w:noProof/>
                <w:webHidden/>
              </w:rPr>
              <w:instrText xml:space="preserve"> PAGEREF _Toc470 \h </w:instrText>
            </w:r>
            <w:r w:rsidR="009E10E8">
              <w:rPr>
                <w:noProof/>
                <w:webHidden/>
              </w:rPr>
            </w:r>
            <w:r w:rsidR="009E10E8">
              <w:rPr>
                <w:noProof/>
                <w:webHidden/>
              </w:rPr>
              <w:fldChar w:fldCharType="separate"/>
            </w:r>
            <w:r w:rsidR="00347D81">
              <w:rPr>
                <w:noProof/>
                <w:webHidden/>
              </w:rPr>
              <w:t>271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1" w:history="1">
            <w:r w:rsidR="009E10E8">
              <w:rPr>
                <w:noProof/>
              </w:rPr>
              <w:t>94.36.1g Plante à bulbe et tubercule CCTB 01.09</w:t>
            </w:r>
            <w:r w:rsidR="009E10E8">
              <w:rPr>
                <w:noProof/>
                <w:webHidden/>
              </w:rPr>
              <w:tab/>
            </w:r>
            <w:r w:rsidR="009E10E8">
              <w:rPr>
                <w:noProof/>
                <w:webHidden/>
              </w:rPr>
              <w:fldChar w:fldCharType="begin"/>
            </w:r>
            <w:r w:rsidR="009E10E8">
              <w:rPr>
                <w:noProof/>
                <w:webHidden/>
              </w:rPr>
              <w:instrText xml:space="preserve"> PAGEREF _Toc471 \h </w:instrText>
            </w:r>
            <w:r w:rsidR="009E10E8">
              <w:rPr>
                <w:noProof/>
                <w:webHidden/>
              </w:rPr>
            </w:r>
            <w:r w:rsidR="009E10E8">
              <w:rPr>
                <w:noProof/>
                <w:webHidden/>
              </w:rPr>
              <w:fldChar w:fldCharType="separate"/>
            </w:r>
            <w:r w:rsidR="00347D81">
              <w:rPr>
                <w:noProof/>
                <w:webHidden/>
              </w:rPr>
              <w:t>271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72" w:history="1">
            <w:r w:rsidR="009E10E8">
              <w:rPr>
                <w:noProof/>
              </w:rPr>
              <w:t>94.37 Accessoires pour plantation CCTB 01.09</w:t>
            </w:r>
            <w:r w:rsidR="009E10E8">
              <w:rPr>
                <w:noProof/>
                <w:webHidden/>
              </w:rPr>
              <w:tab/>
            </w:r>
            <w:r w:rsidR="009E10E8">
              <w:rPr>
                <w:noProof/>
                <w:webHidden/>
              </w:rPr>
              <w:fldChar w:fldCharType="begin"/>
            </w:r>
            <w:r w:rsidR="009E10E8">
              <w:rPr>
                <w:noProof/>
                <w:webHidden/>
              </w:rPr>
              <w:instrText xml:space="preserve"> PAGEREF _Toc472 \h </w:instrText>
            </w:r>
            <w:r w:rsidR="009E10E8">
              <w:rPr>
                <w:noProof/>
                <w:webHidden/>
              </w:rPr>
            </w:r>
            <w:r w:rsidR="009E10E8">
              <w:rPr>
                <w:noProof/>
                <w:webHidden/>
              </w:rPr>
              <w:fldChar w:fldCharType="separate"/>
            </w:r>
            <w:r w:rsidR="00347D81">
              <w:rPr>
                <w:noProof/>
                <w:webHidden/>
              </w:rPr>
              <w:t>272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73" w:history="1">
            <w:r w:rsidR="009E10E8">
              <w:rPr>
                <w:noProof/>
              </w:rPr>
              <w:t>94.37.1 Accessoires pour plantation</w:t>
            </w:r>
            <w:r w:rsidR="009E10E8">
              <w:rPr>
                <w:noProof/>
                <w:webHidden/>
              </w:rPr>
              <w:tab/>
            </w:r>
            <w:r w:rsidR="009E10E8">
              <w:rPr>
                <w:noProof/>
                <w:webHidden/>
              </w:rPr>
              <w:fldChar w:fldCharType="begin"/>
            </w:r>
            <w:r w:rsidR="009E10E8">
              <w:rPr>
                <w:noProof/>
                <w:webHidden/>
              </w:rPr>
              <w:instrText xml:space="preserve"> PAGEREF _Toc473 \h </w:instrText>
            </w:r>
            <w:r w:rsidR="009E10E8">
              <w:rPr>
                <w:noProof/>
                <w:webHidden/>
              </w:rPr>
            </w:r>
            <w:r w:rsidR="009E10E8">
              <w:rPr>
                <w:noProof/>
                <w:webHidden/>
              </w:rPr>
              <w:fldChar w:fldCharType="separate"/>
            </w:r>
            <w:r w:rsidR="00347D81">
              <w:rPr>
                <w:noProof/>
                <w:webHidden/>
              </w:rPr>
              <w:t>273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4" w:history="1">
            <w:r w:rsidR="009E10E8">
              <w:rPr>
                <w:noProof/>
              </w:rPr>
              <w:t>94.37.1a Tuteur CCTB 01.09</w:t>
            </w:r>
            <w:r w:rsidR="009E10E8">
              <w:rPr>
                <w:noProof/>
                <w:webHidden/>
              </w:rPr>
              <w:tab/>
            </w:r>
            <w:r w:rsidR="009E10E8">
              <w:rPr>
                <w:noProof/>
                <w:webHidden/>
              </w:rPr>
              <w:fldChar w:fldCharType="begin"/>
            </w:r>
            <w:r w:rsidR="009E10E8">
              <w:rPr>
                <w:noProof/>
                <w:webHidden/>
              </w:rPr>
              <w:instrText xml:space="preserve"> PAGEREF _Toc474 \h </w:instrText>
            </w:r>
            <w:r w:rsidR="009E10E8">
              <w:rPr>
                <w:noProof/>
                <w:webHidden/>
              </w:rPr>
            </w:r>
            <w:r w:rsidR="009E10E8">
              <w:rPr>
                <w:noProof/>
                <w:webHidden/>
              </w:rPr>
              <w:fldChar w:fldCharType="separate"/>
            </w:r>
            <w:r w:rsidR="00347D81">
              <w:rPr>
                <w:noProof/>
                <w:webHidden/>
              </w:rPr>
              <w:t>273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5" w:history="1">
            <w:r w:rsidR="009E10E8">
              <w:rPr>
                <w:noProof/>
              </w:rPr>
              <w:t>94.37.1b Tuteur, supplément pour bois fraisé   CCTB 01.09</w:t>
            </w:r>
            <w:r w:rsidR="009E10E8">
              <w:rPr>
                <w:noProof/>
                <w:webHidden/>
              </w:rPr>
              <w:tab/>
            </w:r>
            <w:r w:rsidR="009E10E8">
              <w:rPr>
                <w:noProof/>
                <w:webHidden/>
              </w:rPr>
              <w:fldChar w:fldCharType="begin"/>
            </w:r>
            <w:r w:rsidR="009E10E8">
              <w:rPr>
                <w:noProof/>
                <w:webHidden/>
              </w:rPr>
              <w:instrText xml:space="preserve"> PAGEREF _Toc475 \h </w:instrText>
            </w:r>
            <w:r w:rsidR="009E10E8">
              <w:rPr>
                <w:noProof/>
                <w:webHidden/>
              </w:rPr>
            </w:r>
            <w:r w:rsidR="009E10E8">
              <w:rPr>
                <w:noProof/>
                <w:webHidden/>
              </w:rPr>
              <w:fldChar w:fldCharType="separate"/>
            </w:r>
            <w:r w:rsidR="00347D81">
              <w:rPr>
                <w:noProof/>
                <w:webHidden/>
              </w:rPr>
              <w:t>273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6" w:history="1">
            <w:r w:rsidR="009E10E8">
              <w:rPr>
                <w:noProof/>
              </w:rPr>
              <w:t>94.37.1c Clôture pour tuteurage de haie CCTB 01.09</w:t>
            </w:r>
            <w:r w:rsidR="009E10E8">
              <w:rPr>
                <w:noProof/>
                <w:webHidden/>
              </w:rPr>
              <w:tab/>
            </w:r>
            <w:r w:rsidR="009E10E8">
              <w:rPr>
                <w:noProof/>
                <w:webHidden/>
              </w:rPr>
              <w:fldChar w:fldCharType="begin"/>
            </w:r>
            <w:r w:rsidR="009E10E8">
              <w:rPr>
                <w:noProof/>
                <w:webHidden/>
              </w:rPr>
              <w:instrText xml:space="preserve"> PAGEREF _Toc476 \h </w:instrText>
            </w:r>
            <w:r w:rsidR="009E10E8">
              <w:rPr>
                <w:noProof/>
                <w:webHidden/>
              </w:rPr>
            </w:r>
            <w:r w:rsidR="009E10E8">
              <w:rPr>
                <w:noProof/>
                <w:webHidden/>
              </w:rPr>
              <w:fldChar w:fldCharType="separate"/>
            </w:r>
            <w:r w:rsidR="00347D81">
              <w:rPr>
                <w:noProof/>
                <w:webHidden/>
              </w:rPr>
              <w:t>274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7" w:history="1">
            <w:r w:rsidR="009E10E8">
              <w:rPr>
                <w:noProof/>
              </w:rPr>
              <w:t>94.37.1d Ancrage d'arbre et de baliveau CCTB 01.09</w:t>
            </w:r>
            <w:r w:rsidR="009E10E8">
              <w:rPr>
                <w:noProof/>
                <w:webHidden/>
              </w:rPr>
              <w:tab/>
            </w:r>
            <w:r w:rsidR="009E10E8">
              <w:rPr>
                <w:noProof/>
                <w:webHidden/>
              </w:rPr>
              <w:fldChar w:fldCharType="begin"/>
            </w:r>
            <w:r w:rsidR="009E10E8">
              <w:rPr>
                <w:noProof/>
                <w:webHidden/>
              </w:rPr>
              <w:instrText xml:space="preserve"> PAGEREF _Toc477 \h </w:instrText>
            </w:r>
            <w:r w:rsidR="009E10E8">
              <w:rPr>
                <w:noProof/>
                <w:webHidden/>
              </w:rPr>
            </w:r>
            <w:r w:rsidR="009E10E8">
              <w:rPr>
                <w:noProof/>
                <w:webHidden/>
              </w:rPr>
              <w:fldChar w:fldCharType="separate"/>
            </w:r>
            <w:r w:rsidR="00347D81">
              <w:rPr>
                <w:noProof/>
                <w:webHidden/>
              </w:rPr>
              <w:t>274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8" w:history="1">
            <w:r w:rsidR="009E10E8">
              <w:rPr>
                <w:noProof/>
              </w:rPr>
              <w:t>94.37.1e Haubanage d'arbre et de baliveau   CCTB 01.09</w:t>
            </w:r>
            <w:r w:rsidR="009E10E8">
              <w:rPr>
                <w:noProof/>
                <w:webHidden/>
              </w:rPr>
              <w:tab/>
            </w:r>
            <w:r w:rsidR="009E10E8">
              <w:rPr>
                <w:noProof/>
                <w:webHidden/>
              </w:rPr>
              <w:fldChar w:fldCharType="begin"/>
            </w:r>
            <w:r w:rsidR="009E10E8">
              <w:rPr>
                <w:noProof/>
                <w:webHidden/>
              </w:rPr>
              <w:instrText xml:space="preserve"> PAGEREF _Toc478 \h </w:instrText>
            </w:r>
            <w:r w:rsidR="009E10E8">
              <w:rPr>
                <w:noProof/>
                <w:webHidden/>
              </w:rPr>
            </w:r>
            <w:r w:rsidR="009E10E8">
              <w:rPr>
                <w:noProof/>
                <w:webHidden/>
              </w:rPr>
              <w:fldChar w:fldCharType="separate"/>
            </w:r>
            <w:r w:rsidR="00347D81">
              <w:rPr>
                <w:noProof/>
                <w:webHidden/>
              </w:rPr>
              <w:t>275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79" w:history="1">
            <w:r w:rsidR="009E10E8">
              <w:rPr>
                <w:noProof/>
              </w:rPr>
              <w:t>94.37.1f Protection d'arbre contre le petit gibier CCTB 01.09</w:t>
            </w:r>
            <w:r w:rsidR="009E10E8">
              <w:rPr>
                <w:noProof/>
                <w:webHidden/>
              </w:rPr>
              <w:tab/>
            </w:r>
            <w:r w:rsidR="009E10E8">
              <w:rPr>
                <w:noProof/>
                <w:webHidden/>
              </w:rPr>
              <w:fldChar w:fldCharType="begin"/>
            </w:r>
            <w:r w:rsidR="009E10E8">
              <w:rPr>
                <w:noProof/>
                <w:webHidden/>
              </w:rPr>
              <w:instrText xml:space="preserve"> PAGEREF _Toc479 \h </w:instrText>
            </w:r>
            <w:r w:rsidR="009E10E8">
              <w:rPr>
                <w:noProof/>
                <w:webHidden/>
              </w:rPr>
            </w:r>
            <w:r w:rsidR="009E10E8">
              <w:rPr>
                <w:noProof/>
                <w:webHidden/>
              </w:rPr>
              <w:fldChar w:fldCharType="separate"/>
            </w:r>
            <w:r w:rsidR="00347D81">
              <w:rPr>
                <w:noProof/>
                <w:webHidden/>
              </w:rPr>
              <w:t>276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0" w:history="1">
            <w:r w:rsidR="009E10E8">
              <w:rPr>
                <w:noProof/>
              </w:rPr>
              <w:t>94.37.1g Protection d'arbre contre le grand gibier   CCTB 01.09</w:t>
            </w:r>
            <w:r w:rsidR="009E10E8">
              <w:rPr>
                <w:noProof/>
                <w:webHidden/>
              </w:rPr>
              <w:tab/>
            </w:r>
            <w:r w:rsidR="009E10E8">
              <w:rPr>
                <w:noProof/>
                <w:webHidden/>
              </w:rPr>
              <w:fldChar w:fldCharType="begin"/>
            </w:r>
            <w:r w:rsidR="009E10E8">
              <w:rPr>
                <w:noProof/>
                <w:webHidden/>
              </w:rPr>
              <w:instrText xml:space="preserve"> PAGEREF _Toc480 \h </w:instrText>
            </w:r>
            <w:r w:rsidR="009E10E8">
              <w:rPr>
                <w:noProof/>
                <w:webHidden/>
              </w:rPr>
            </w:r>
            <w:r w:rsidR="009E10E8">
              <w:rPr>
                <w:noProof/>
                <w:webHidden/>
              </w:rPr>
              <w:fldChar w:fldCharType="separate"/>
            </w:r>
            <w:r w:rsidR="00347D81">
              <w:rPr>
                <w:noProof/>
                <w:webHidden/>
              </w:rPr>
              <w:t>276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1" w:history="1">
            <w:r w:rsidR="009E10E8">
              <w:rPr>
                <w:noProof/>
              </w:rPr>
              <w:t>94.37.1h Protection d'arbre contre la dessiccation du tronc (toile de jute) CCTB 01.09</w:t>
            </w:r>
            <w:r w:rsidR="009E10E8">
              <w:rPr>
                <w:noProof/>
                <w:webHidden/>
              </w:rPr>
              <w:tab/>
            </w:r>
            <w:r w:rsidR="009E10E8">
              <w:rPr>
                <w:noProof/>
                <w:webHidden/>
              </w:rPr>
              <w:fldChar w:fldCharType="begin"/>
            </w:r>
            <w:r w:rsidR="009E10E8">
              <w:rPr>
                <w:noProof/>
                <w:webHidden/>
              </w:rPr>
              <w:instrText xml:space="preserve"> PAGEREF _Toc481 \h </w:instrText>
            </w:r>
            <w:r w:rsidR="009E10E8">
              <w:rPr>
                <w:noProof/>
                <w:webHidden/>
              </w:rPr>
            </w:r>
            <w:r w:rsidR="009E10E8">
              <w:rPr>
                <w:noProof/>
                <w:webHidden/>
              </w:rPr>
              <w:fldChar w:fldCharType="separate"/>
            </w:r>
            <w:r w:rsidR="00347D81">
              <w:rPr>
                <w:noProof/>
                <w:webHidden/>
              </w:rPr>
              <w:t>277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2" w:history="1">
            <w:r w:rsidR="009E10E8">
              <w:rPr>
                <w:noProof/>
              </w:rPr>
              <w:t>94.37.1i Tuyau pour arrosage en P.V.C. D = 125 mm CCTB 01.09</w:t>
            </w:r>
            <w:r w:rsidR="009E10E8">
              <w:rPr>
                <w:noProof/>
                <w:webHidden/>
              </w:rPr>
              <w:tab/>
            </w:r>
            <w:r w:rsidR="009E10E8">
              <w:rPr>
                <w:noProof/>
                <w:webHidden/>
              </w:rPr>
              <w:fldChar w:fldCharType="begin"/>
            </w:r>
            <w:r w:rsidR="009E10E8">
              <w:rPr>
                <w:noProof/>
                <w:webHidden/>
              </w:rPr>
              <w:instrText xml:space="preserve"> PAGEREF _Toc482 \h </w:instrText>
            </w:r>
            <w:r w:rsidR="009E10E8">
              <w:rPr>
                <w:noProof/>
                <w:webHidden/>
              </w:rPr>
            </w:r>
            <w:r w:rsidR="009E10E8">
              <w:rPr>
                <w:noProof/>
                <w:webHidden/>
              </w:rPr>
              <w:fldChar w:fldCharType="separate"/>
            </w:r>
            <w:r w:rsidR="00347D81">
              <w:rPr>
                <w:noProof/>
                <w:webHidden/>
              </w:rPr>
              <w:t>277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3" w:history="1">
            <w:r w:rsidR="009E10E8">
              <w:rPr>
                <w:noProof/>
              </w:rPr>
              <w:t>94.37.1j Bouchon à visser pour arrosage en P.V.C. gris CCTB 01.09</w:t>
            </w:r>
            <w:r w:rsidR="009E10E8">
              <w:rPr>
                <w:noProof/>
                <w:webHidden/>
              </w:rPr>
              <w:tab/>
            </w:r>
            <w:r w:rsidR="009E10E8">
              <w:rPr>
                <w:noProof/>
                <w:webHidden/>
              </w:rPr>
              <w:fldChar w:fldCharType="begin"/>
            </w:r>
            <w:r w:rsidR="009E10E8">
              <w:rPr>
                <w:noProof/>
                <w:webHidden/>
              </w:rPr>
              <w:instrText xml:space="preserve"> PAGEREF _Toc483 \h </w:instrText>
            </w:r>
            <w:r w:rsidR="009E10E8">
              <w:rPr>
                <w:noProof/>
                <w:webHidden/>
              </w:rPr>
            </w:r>
            <w:r w:rsidR="009E10E8">
              <w:rPr>
                <w:noProof/>
                <w:webHidden/>
              </w:rPr>
              <w:fldChar w:fldCharType="separate"/>
            </w:r>
            <w:r w:rsidR="00347D81">
              <w:rPr>
                <w:noProof/>
                <w:webHidden/>
              </w:rPr>
              <w:t>278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4" w:history="1">
            <w:r w:rsidR="009E10E8">
              <w:rPr>
                <w:noProof/>
              </w:rPr>
              <w:t>94.37.1k Tuyau pour arrosage en P.V.C. D = 125 mm avec filtre coco CCTB 01.09</w:t>
            </w:r>
            <w:r w:rsidR="009E10E8">
              <w:rPr>
                <w:noProof/>
                <w:webHidden/>
              </w:rPr>
              <w:tab/>
            </w:r>
            <w:r w:rsidR="009E10E8">
              <w:rPr>
                <w:noProof/>
                <w:webHidden/>
              </w:rPr>
              <w:fldChar w:fldCharType="begin"/>
            </w:r>
            <w:r w:rsidR="009E10E8">
              <w:rPr>
                <w:noProof/>
                <w:webHidden/>
              </w:rPr>
              <w:instrText xml:space="preserve"> PAGEREF _Toc484 \h </w:instrText>
            </w:r>
            <w:r w:rsidR="009E10E8">
              <w:rPr>
                <w:noProof/>
                <w:webHidden/>
              </w:rPr>
            </w:r>
            <w:r w:rsidR="009E10E8">
              <w:rPr>
                <w:noProof/>
                <w:webHidden/>
              </w:rPr>
              <w:fldChar w:fldCharType="separate"/>
            </w:r>
            <w:r w:rsidR="00347D81">
              <w:rPr>
                <w:noProof/>
                <w:webHidden/>
              </w:rPr>
              <w:t>278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5" w:history="1">
            <w:r w:rsidR="009E10E8">
              <w:rPr>
                <w:noProof/>
              </w:rPr>
              <w:t>94.37.1l Barrière anti-racine par film plastique - ép : 1 mm CCTB 01.09</w:t>
            </w:r>
            <w:r w:rsidR="009E10E8">
              <w:rPr>
                <w:noProof/>
                <w:webHidden/>
              </w:rPr>
              <w:tab/>
            </w:r>
            <w:r w:rsidR="009E10E8">
              <w:rPr>
                <w:noProof/>
                <w:webHidden/>
              </w:rPr>
              <w:fldChar w:fldCharType="begin"/>
            </w:r>
            <w:r w:rsidR="009E10E8">
              <w:rPr>
                <w:noProof/>
                <w:webHidden/>
              </w:rPr>
              <w:instrText xml:space="preserve"> PAGEREF _Toc485 \h </w:instrText>
            </w:r>
            <w:r w:rsidR="009E10E8">
              <w:rPr>
                <w:noProof/>
                <w:webHidden/>
              </w:rPr>
            </w:r>
            <w:r w:rsidR="009E10E8">
              <w:rPr>
                <w:noProof/>
                <w:webHidden/>
              </w:rPr>
              <w:fldChar w:fldCharType="separate"/>
            </w:r>
            <w:r w:rsidR="00347D81">
              <w:rPr>
                <w:noProof/>
                <w:webHidden/>
              </w:rPr>
              <w:t>279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86" w:history="1">
            <w:r w:rsidR="009E10E8">
              <w:rPr>
                <w:noProof/>
              </w:rPr>
              <w:t>94.37.1m Barrière anti-racine par film plastique - ép : 2 mm CCTB 01.09</w:t>
            </w:r>
            <w:r w:rsidR="009E10E8">
              <w:rPr>
                <w:noProof/>
                <w:webHidden/>
              </w:rPr>
              <w:tab/>
            </w:r>
            <w:r w:rsidR="009E10E8">
              <w:rPr>
                <w:noProof/>
                <w:webHidden/>
              </w:rPr>
              <w:fldChar w:fldCharType="begin"/>
            </w:r>
            <w:r w:rsidR="009E10E8">
              <w:rPr>
                <w:noProof/>
                <w:webHidden/>
              </w:rPr>
              <w:instrText xml:space="preserve"> PAGEREF _Toc486 \h </w:instrText>
            </w:r>
            <w:r w:rsidR="009E10E8">
              <w:rPr>
                <w:noProof/>
                <w:webHidden/>
              </w:rPr>
            </w:r>
            <w:r w:rsidR="009E10E8">
              <w:rPr>
                <w:noProof/>
                <w:webHidden/>
              </w:rPr>
              <w:fldChar w:fldCharType="separate"/>
            </w:r>
            <w:r w:rsidR="00347D81">
              <w:rPr>
                <w:noProof/>
                <w:webHidden/>
              </w:rPr>
              <w:t>279</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487" w:history="1">
            <w:r w:rsidR="009E10E8">
              <w:rPr>
                <w:noProof/>
              </w:rPr>
              <w:t>94.4 Couvertures de sol</w:t>
            </w:r>
            <w:r w:rsidR="009E10E8">
              <w:rPr>
                <w:noProof/>
                <w:webHidden/>
              </w:rPr>
              <w:tab/>
            </w:r>
            <w:r w:rsidR="009E10E8">
              <w:rPr>
                <w:noProof/>
                <w:webHidden/>
              </w:rPr>
              <w:fldChar w:fldCharType="begin"/>
            </w:r>
            <w:r w:rsidR="009E10E8">
              <w:rPr>
                <w:noProof/>
                <w:webHidden/>
              </w:rPr>
              <w:instrText xml:space="preserve"> PAGEREF _Toc487 \h </w:instrText>
            </w:r>
            <w:r w:rsidR="009E10E8">
              <w:rPr>
                <w:noProof/>
                <w:webHidden/>
              </w:rPr>
            </w:r>
            <w:r w:rsidR="009E10E8">
              <w:rPr>
                <w:noProof/>
                <w:webHidden/>
              </w:rPr>
              <w:fldChar w:fldCharType="separate"/>
            </w:r>
            <w:r w:rsidR="00347D81">
              <w:rPr>
                <w:noProof/>
                <w:webHidden/>
              </w:rPr>
              <w:t>279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88" w:history="1">
            <w:r w:rsidR="009E10E8">
              <w:rPr>
                <w:noProof/>
              </w:rPr>
              <w:t>94.41 Couvertures de sol en vrac  CCTB 01.09</w:t>
            </w:r>
            <w:r w:rsidR="009E10E8">
              <w:rPr>
                <w:noProof/>
                <w:webHidden/>
              </w:rPr>
              <w:tab/>
            </w:r>
            <w:r w:rsidR="009E10E8">
              <w:rPr>
                <w:noProof/>
                <w:webHidden/>
              </w:rPr>
              <w:fldChar w:fldCharType="begin"/>
            </w:r>
            <w:r w:rsidR="009E10E8">
              <w:rPr>
                <w:noProof/>
                <w:webHidden/>
              </w:rPr>
              <w:instrText xml:space="preserve"> PAGEREF _Toc488 \h </w:instrText>
            </w:r>
            <w:r w:rsidR="009E10E8">
              <w:rPr>
                <w:noProof/>
                <w:webHidden/>
              </w:rPr>
            </w:r>
            <w:r w:rsidR="009E10E8">
              <w:rPr>
                <w:noProof/>
                <w:webHidden/>
              </w:rPr>
              <w:fldChar w:fldCharType="separate"/>
            </w:r>
            <w:r w:rsidR="00347D81">
              <w:rPr>
                <w:noProof/>
                <w:webHidden/>
              </w:rPr>
              <w:t>279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89" w:history="1">
            <w:r w:rsidR="009E10E8">
              <w:rPr>
                <w:noProof/>
              </w:rPr>
              <w:t>94.41.1 Couvertures de sol en vrac</w:t>
            </w:r>
            <w:r w:rsidR="009E10E8">
              <w:rPr>
                <w:noProof/>
                <w:webHidden/>
              </w:rPr>
              <w:tab/>
            </w:r>
            <w:r w:rsidR="009E10E8">
              <w:rPr>
                <w:noProof/>
                <w:webHidden/>
              </w:rPr>
              <w:fldChar w:fldCharType="begin"/>
            </w:r>
            <w:r w:rsidR="009E10E8">
              <w:rPr>
                <w:noProof/>
                <w:webHidden/>
              </w:rPr>
              <w:instrText xml:space="preserve"> PAGEREF _Toc489 \h </w:instrText>
            </w:r>
            <w:r w:rsidR="009E10E8">
              <w:rPr>
                <w:noProof/>
                <w:webHidden/>
              </w:rPr>
            </w:r>
            <w:r w:rsidR="009E10E8">
              <w:rPr>
                <w:noProof/>
                <w:webHidden/>
              </w:rPr>
              <w:fldChar w:fldCharType="separate"/>
            </w:r>
            <w:r w:rsidR="00347D81">
              <w:rPr>
                <w:noProof/>
                <w:webHidden/>
              </w:rPr>
              <w:t>279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0" w:history="1">
            <w:r w:rsidR="009E10E8">
              <w:rPr>
                <w:noProof/>
              </w:rPr>
              <w:t>94.41.1a Couvertures de sol en vrac en paillis de lin épuré CCTB 01.09</w:t>
            </w:r>
            <w:r w:rsidR="009E10E8">
              <w:rPr>
                <w:noProof/>
                <w:webHidden/>
              </w:rPr>
              <w:tab/>
            </w:r>
            <w:r w:rsidR="009E10E8">
              <w:rPr>
                <w:noProof/>
                <w:webHidden/>
              </w:rPr>
              <w:fldChar w:fldCharType="begin"/>
            </w:r>
            <w:r w:rsidR="009E10E8">
              <w:rPr>
                <w:noProof/>
                <w:webHidden/>
              </w:rPr>
              <w:instrText xml:space="preserve"> PAGEREF _Toc490 \h </w:instrText>
            </w:r>
            <w:r w:rsidR="009E10E8">
              <w:rPr>
                <w:noProof/>
                <w:webHidden/>
              </w:rPr>
            </w:r>
            <w:r w:rsidR="009E10E8">
              <w:rPr>
                <w:noProof/>
                <w:webHidden/>
              </w:rPr>
              <w:fldChar w:fldCharType="separate"/>
            </w:r>
            <w:r w:rsidR="00347D81">
              <w:rPr>
                <w:noProof/>
                <w:webHidden/>
              </w:rPr>
              <w:t>279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1" w:history="1">
            <w:r w:rsidR="009E10E8">
              <w:rPr>
                <w:noProof/>
              </w:rPr>
              <w:t>94.41.1b Couvertures de sol en vrac en paillis de chanvre CCTB 01.09</w:t>
            </w:r>
            <w:r w:rsidR="009E10E8">
              <w:rPr>
                <w:noProof/>
                <w:webHidden/>
              </w:rPr>
              <w:tab/>
            </w:r>
            <w:r w:rsidR="009E10E8">
              <w:rPr>
                <w:noProof/>
                <w:webHidden/>
              </w:rPr>
              <w:fldChar w:fldCharType="begin"/>
            </w:r>
            <w:r w:rsidR="009E10E8">
              <w:rPr>
                <w:noProof/>
                <w:webHidden/>
              </w:rPr>
              <w:instrText xml:space="preserve"> PAGEREF _Toc491 \h </w:instrText>
            </w:r>
            <w:r w:rsidR="009E10E8">
              <w:rPr>
                <w:noProof/>
                <w:webHidden/>
              </w:rPr>
            </w:r>
            <w:r w:rsidR="009E10E8">
              <w:rPr>
                <w:noProof/>
                <w:webHidden/>
              </w:rPr>
              <w:fldChar w:fldCharType="separate"/>
            </w:r>
            <w:r w:rsidR="00347D81">
              <w:rPr>
                <w:noProof/>
                <w:webHidden/>
              </w:rPr>
              <w:t>280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2" w:history="1">
            <w:r w:rsidR="009E10E8">
              <w:rPr>
                <w:noProof/>
              </w:rPr>
              <w:t>94.41.1c Couvertures de sol en vrac en écorces de pin des Landes CCTB 01.09</w:t>
            </w:r>
            <w:r w:rsidR="009E10E8">
              <w:rPr>
                <w:noProof/>
                <w:webHidden/>
              </w:rPr>
              <w:tab/>
            </w:r>
            <w:r w:rsidR="009E10E8">
              <w:rPr>
                <w:noProof/>
                <w:webHidden/>
              </w:rPr>
              <w:fldChar w:fldCharType="begin"/>
            </w:r>
            <w:r w:rsidR="009E10E8">
              <w:rPr>
                <w:noProof/>
                <w:webHidden/>
              </w:rPr>
              <w:instrText xml:space="preserve"> PAGEREF _Toc492 \h </w:instrText>
            </w:r>
            <w:r w:rsidR="009E10E8">
              <w:rPr>
                <w:noProof/>
                <w:webHidden/>
              </w:rPr>
            </w:r>
            <w:r w:rsidR="009E10E8">
              <w:rPr>
                <w:noProof/>
                <w:webHidden/>
              </w:rPr>
              <w:fldChar w:fldCharType="separate"/>
            </w:r>
            <w:r w:rsidR="00347D81">
              <w:rPr>
                <w:noProof/>
                <w:webHidden/>
              </w:rPr>
              <w:t>280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3" w:history="1">
            <w:r w:rsidR="009E10E8">
              <w:rPr>
                <w:noProof/>
              </w:rPr>
              <w:t>94.41.1d Couvertures de sol en vrac en écorces de pin du pays CCTB 01.09</w:t>
            </w:r>
            <w:r w:rsidR="009E10E8">
              <w:rPr>
                <w:noProof/>
                <w:webHidden/>
              </w:rPr>
              <w:tab/>
            </w:r>
            <w:r w:rsidR="009E10E8">
              <w:rPr>
                <w:noProof/>
                <w:webHidden/>
              </w:rPr>
              <w:fldChar w:fldCharType="begin"/>
            </w:r>
            <w:r w:rsidR="009E10E8">
              <w:rPr>
                <w:noProof/>
                <w:webHidden/>
              </w:rPr>
              <w:instrText xml:space="preserve"> PAGEREF _Toc493 \h </w:instrText>
            </w:r>
            <w:r w:rsidR="009E10E8">
              <w:rPr>
                <w:noProof/>
                <w:webHidden/>
              </w:rPr>
            </w:r>
            <w:r w:rsidR="009E10E8">
              <w:rPr>
                <w:noProof/>
                <w:webHidden/>
              </w:rPr>
              <w:fldChar w:fldCharType="separate"/>
            </w:r>
            <w:r w:rsidR="00347D81">
              <w:rPr>
                <w:noProof/>
                <w:webHidden/>
              </w:rPr>
              <w:t>280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4" w:history="1">
            <w:r w:rsidR="009E10E8">
              <w:rPr>
                <w:noProof/>
              </w:rPr>
              <w:t>94.41.1e Couvertures de sol en vrac en écorces d'épicéa CCTB 01.09</w:t>
            </w:r>
            <w:r w:rsidR="009E10E8">
              <w:rPr>
                <w:noProof/>
                <w:webHidden/>
              </w:rPr>
              <w:tab/>
            </w:r>
            <w:r w:rsidR="009E10E8">
              <w:rPr>
                <w:noProof/>
                <w:webHidden/>
              </w:rPr>
              <w:fldChar w:fldCharType="begin"/>
            </w:r>
            <w:r w:rsidR="009E10E8">
              <w:rPr>
                <w:noProof/>
                <w:webHidden/>
              </w:rPr>
              <w:instrText xml:space="preserve"> PAGEREF _Toc494 \h </w:instrText>
            </w:r>
            <w:r w:rsidR="009E10E8">
              <w:rPr>
                <w:noProof/>
                <w:webHidden/>
              </w:rPr>
            </w:r>
            <w:r w:rsidR="009E10E8">
              <w:rPr>
                <w:noProof/>
                <w:webHidden/>
              </w:rPr>
              <w:fldChar w:fldCharType="separate"/>
            </w:r>
            <w:r w:rsidR="00347D81">
              <w:rPr>
                <w:noProof/>
                <w:webHidden/>
              </w:rPr>
              <w:t>281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5" w:history="1">
            <w:r w:rsidR="009E10E8">
              <w:rPr>
                <w:noProof/>
              </w:rPr>
              <w:t>94.41.1f Couvertures de sol en vrac en copeaux de feuillus CCTB 01.09</w:t>
            </w:r>
            <w:r w:rsidR="009E10E8">
              <w:rPr>
                <w:noProof/>
                <w:webHidden/>
              </w:rPr>
              <w:tab/>
            </w:r>
            <w:r w:rsidR="009E10E8">
              <w:rPr>
                <w:noProof/>
                <w:webHidden/>
              </w:rPr>
              <w:fldChar w:fldCharType="begin"/>
            </w:r>
            <w:r w:rsidR="009E10E8">
              <w:rPr>
                <w:noProof/>
                <w:webHidden/>
              </w:rPr>
              <w:instrText xml:space="preserve"> PAGEREF _Toc495 \h </w:instrText>
            </w:r>
            <w:r w:rsidR="009E10E8">
              <w:rPr>
                <w:noProof/>
                <w:webHidden/>
              </w:rPr>
            </w:r>
            <w:r w:rsidR="009E10E8">
              <w:rPr>
                <w:noProof/>
                <w:webHidden/>
              </w:rPr>
              <w:fldChar w:fldCharType="separate"/>
            </w:r>
            <w:r w:rsidR="00347D81">
              <w:rPr>
                <w:noProof/>
                <w:webHidden/>
              </w:rPr>
              <w:t>281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6" w:history="1">
            <w:r w:rsidR="009E10E8">
              <w:rPr>
                <w:noProof/>
              </w:rPr>
              <w:t>94.41.1g Couvertures de sol en vrac en broyat de feuillus  CCTB 01.09</w:t>
            </w:r>
            <w:r w:rsidR="009E10E8">
              <w:rPr>
                <w:noProof/>
                <w:webHidden/>
              </w:rPr>
              <w:tab/>
            </w:r>
            <w:r w:rsidR="009E10E8">
              <w:rPr>
                <w:noProof/>
                <w:webHidden/>
              </w:rPr>
              <w:fldChar w:fldCharType="begin"/>
            </w:r>
            <w:r w:rsidR="009E10E8">
              <w:rPr>
                <w:noProof/>
                <w:webHidden/>
              </w:rPr>
              <w:instrText xml:space="preserve"> PAGEREF _Toc496 \h </w:instrText>
            </w:r>
            <w:r w:rsidR="009E10E8">
              <w:rPr>
                <w:noProof/>
                <w:webHidden/>
              </w:rPr>
            </w:r>
            <w:r w:rsidR="009E10E8">
              <w:rPr>
                <w:noProof/>
                <w:webHidden/>
              </w:rPr>
              <w:fldChar w:fldCharType="separate"/>
            </w:r>
            <w:r w:rsidR="00347D81">
              <w:rPr>
                <w:noProof/>
                <w:webHidden/>
              </w:rPr>
              <w:t>282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497" w:history="1">
            <w:r w:rsidR="009E10E8">
              <w:rPr>
                <w:noProof/>
              </w:rPr>
              <w:t>94.42 Couvertures de sol à l'aide de nappes de paillage CCTB 01.09</w:t>
            </w:r>
            <w:r w:rsidR="009E10E8">
              <w:rPr>
                <w:noProof/>
                <w:webHidden/>
              </w:rPr>
              <w:tab/>
            </w:r>
            <w:r w:rsidR="009E10E8">
              <w:rPr>
                <w:noProof/>
                <w:webHidden/>
              </w:rPr>
              <w:fldChar w:fldCharType="begin"/>
            </w:r>
            <w:r w:rsidR="009E10E8">
              <w:rPr>
                <w:noProof/>
                <w:webHidden/>
              </w:rPr>
              <w:instrText xml:space="preserve"> PAGEREF _Toc497 \h </w:instrText>
            </w:r>
            <w:r w:rsidR="009E10E8">
              <w:rPr>
                <w:noProof/>
                <w:webHidden/>
              </w:rPr>
            </w:r>
            <w:r w:rsidR="009E10E8">
              <w:rPr>
                <w:noProof/>
                <w:webHidden/>
              </w:rPr>
              <w:fldChar w:fldCharType="separate"/>
            </w:r>
            <w:r w:rsidR="00347D81">
              <w:rPr>
                <w:noProof/>
                <w:webHidden/>
              </w:rPr>
              <w:t>282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498" w:history="1">
            <w:r w:rsidR="009E10E8">
              <w:rPr>
                <w:noProof/>
              </w:rPr>
              <w:t>94.42.1 Couvertures de sol à l'aide de nappes de paillage</w:t>
            </w:r>
            <w:r w:rsidR="009E10E8">
              <w:rPr>
                <w:noProof/>
                <w:webHidden/>
              </w:rPr>
              <w:tab/>
            </w:r>
            <w:r w:rsidR="009E10E8">
              <w:rPr>
                <w:noProof/>
                <w:webHidden/>
              </w:rPr>
              <w:fldChar w:fldCharType="begin"/>
            </w:r>
            <w:r w:rsidR="009E10E8">
              <w:rPr>
                <w:noProof/>
                <w:webHidden/>
              </w:rPr>
              <w:instrText xml:space="preserve"> PAGEREF _Toc498 \h </w:instrText>
            </w:r>
            <w:r w:rsidR="009E10E8">
              <w:rPr>
                <w:noProof/>
                <w:webHidden/>
              </w:rPr>
            </w:r>
            <w:r w:rsidR="009E10E8">
              <w:rPr>
                <w:noProof/>
                <w:webHidden/>
              </w:rPr>
              <w:fldChar w:fldCharType="separate"/>
            </w:r>
            <w:r w:rsidR="00347D81">
              <w:rPr>
                <w:noProof/>
                <w:webHidden/>
              </w:rPr>
              <w:t>283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499" w:history="1">
            <w:r w:rsidR="009E10E8">
              <w:rPr>
                <w:noProof/>
              </w:rPr>
              <w:t>94.42.1a Couvertures de sol à l'aide de nappes de paillage en matériaux dégradables   CCTB 01.09</w:t>
            </w:r>
            <w:r w:rsidR="009E10E8">
              <w:rPr>
                <w:noProof/>
                <w:webHidden/>
              </w:rPr>
              <w:tab/>
            </w:r>
            <w:r w:rsidR="009E10E8">
              <w:rPr>
                <w:noProof/>
                <w:webHidden/>
              </w:rPr>
              <w:fldChar w:fldCharType="begin"/>
            </w:r>
            <w:r w:rsidR="009E10E8">
              <w:rPr>
                <w:noProof/>
                <w:webHidden/>
              </w:rPr>
              <w:instrText xml:space="preserve"> PAGEREF _Toc499 \h </w:instrText>
            </w:r>
            <w:r w:rsidR="009E10E8">
              <w:rPr>
                <w:noProof/>
                <w:webHidden/>
              </w:rPr>
            </w:r>
            <w:r w:rsidR="009E10E8">
              <w:rPr>
                <w:noProof/>
                <w:webHidden/>
              </w:rPr>
              <w:fldChar w:fldCharType="separate"/>
            </w:r>
            <w:r w:rsidR="00347D81">
              <w:rPr>
                <w:noProof/>
                <w:webHidden/>
              </w:rPr>
              <w:t>283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00" w:history="1">
            <w:r w:rsidR="009E10E8">
              <w:rPr>
                <w:noProof/>
              </w:rPr>
              <w:t>94.42.1b Couvertures de sol à l'aide de nappes de paillage en matériaux non-dégradables   CCTB 01.09</w:t>
            </w:r>
            <w:r w:rsidR="009E10E8">
              <w:rPr>
                <w:noProof/>
                <w:webHidden/>
              </w:rPr>
              <w:tab/>
            </w:r>
            <w:r w:rsidR="009E10E8">
              <w:rPr>
                <w:noProof/>
                <w:webHidden/>
              </w:rPr>
              <w:fldChar w:fldCharType="begin"/>
            </w:r>
            <w:r w:rsidR="009E10E8">
              <w:rPr>
                <w:noProof/>
                <w:webHidden/>
              </w:rPr>
              <w:instrText xml:space="preserve"> PAGEREF _Toc500 \h </w:instrText>
            </w:r>
            <w:r w:rsidR="009E10E8">
              <w:rPr>
                <w:noProof/>
                <w:webHidden/>
              </w:rPr>
            </w:r>
            <w:r w:rsidR="009E10E8">
              <w:rPr>
                <w:noProof/>
                <w:webHidden/>
              </w:rPr>
              <w:fldChar w:fldCharType="separate"/>
            </w:r>
            <w:r w:rsidR="00347D81">
              <w:rPr>
                <w:noProof/>
                <w:webHidden/>
              </w:rPr>
              <w:t>283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01" w:history="1">
            <w:r w:rsidR="009E10E8">
              <w:rPr>
                <w:noProof/>
              </w:rPr>
              <w:t>94.43 Couvertures de sol à l'aide de film</w:t>
            </w:r>
            <w:r w:rsidR="009E10E8">
              <w:rPr>
                <w:noProof/>
                <w:webHidden/>
              </w:rPr>
              <w:tab/>
            </w:r>
            <w:r w:rsidR="009E10E8">
              <w:rPr>
                <w:noProof/>
                <w:webHidden/>
              </w:rPr>
              <w:fldChar w:fldCharType="begin"/>
            </w:r>
            <w:r w:rsidR="009E10E8">
              <w:rPr>
                <w:noProof/>
                <w:webHidden/>
              </w:rPr>
              <w:instrText xml:space="preserve"> PAGEREF _Toc501 \h </w:instrText>
            </w:r>
            <w:r w:rsidR="009E10E8">
              <w:rPr>
                <w:noProof/>
                <w:webHidden/>
              </w:rPr>
            </w:r>
            <w:r w:rsidR="009E10E8">
              <w:rPr>
                <w:noProof/>
                <w:webHidden/>
              </w:rPr>
              <w:fldChar w:fldCharType="separate"/>
            </w:r>
            <w:r w:rsidR="00347D81">
              <w:rPr>
                <w:noProof/>
                <w:webHidden/>
              </w:rPr>
              <w:t>283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02" w:history="1">
            <w:r w:rsidR="009E10E8">
              <w:rPr>
                <w:noProof/>
              </w:rPr>
              <w:t>94.43.1 Couvertures de sol à l'aide de film</w:t>
            </w:r>
            <w:r w:rsidR="009E10E8">
              <w:rPr>
                <w:noProof/>
                <w:webHidden/>
              </w:rPr>
              <w:tab/>
            </w:r>
            <w:r w:rsidR="009E10E8">
              <w:rPr>
                <w:noProof/>
                <w:webHidden/>
              </w:rPr>
              <w:fldChar w:fldCharType="begin"/>
            </w:r>
            <w:r w:rsidR="009E10E8">
              <w:rPr>
                <w:noProof/>
                <w:webHidden/>
              </w:rPr>
              <w:instrText xml:space="preserve"> PAGEREF _Toc502 \h </w:instrText>
            </w:r>
            <w:r w:rsidR="009E10E8">
              <w:rPr>
                <w:noProof/>
                <w:webHidden/>
              </w:rPr>
            </w:r>
            <w:r w:rsidR="009E10E8">
              <w:rPr>
                <w:noProof/>
                <w:webHidden/>
              </w:rPr>
              <w:fldChar w:fldCharType="separate"/>
            </w:r>
            <w:r w:rsidR="00347D81">
              <w:rPr>
                <w:noProof/>
                <w:webHidden/>
              </w:rPr>
              <w:t>283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03" w:history="1">
            <w:r w:rsidR="009E10E8">
              <w:rPr>
                <w:noProof/>
              </w:rPr>
              <w:t>94.43.1a Couvertures de sol à l'aide de film CCTB 01.09</w:t>
            </w:r>
            <w:r w:rsidR="009E10E8">
              <w:rPr>
                <w:noProof/>
                <w:webHidden/>
              </w:rPr>
              <w:tab/>
            </w:r>
            <w:r w:rsidR="009E10E8">
              <w:rPr>
                <w:noProof/>
                <w:webHidden/>
              </w:rPr>
              <w:fldChar w:fldCharType="begin"/>
            </w:r>
            <w:r w:rsidR="009E10E8">
              <w:rPr>
                <w:noProof/>
                <w:webHidden/>
              </w:rPr>
              <w:instrText xml:space="preserve"> PAGEREF _Toc503 \h </w:instrText>
            </w:r>
            <w:r w:rsidR="009E10E8">
              <w:rPr>
                <w:noProof/>
                <w:webHidden/>
              </w:rPr>
            </w:r>
            <w:r w:rsidR="009E10E8">
              <w:rPr>
                <w:noProof/>
                <w:webHidden/>
              </w:rPr>
              <w:fldChar w:fldCharType="separate"/>
            </w:r>
            <w:r w:rsidR="00347D81">
              <w:rPr>
                <w:noProof/>
                <w:webHidden/>
              </w:rPr>
              <w:t>284</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504" w:history="1">
            <w:r w:rsidR="009E10E8">
              <w:rPr>
                <w:noProof/>
              </w:rPr>
              <w:t>94.5 Entretien de plantation et engazonnement</w:t>
            </w:r>
            <w:r w:rsidR="009E10E8">
              <w:rPr>
                <w:noProof/>
                <w:webHidden/>
              </w:rPr>
              <w:tab/>
            </w:r>
            <w:r w:rsidR="009E10E8">
              <w:rPr>
                <w:noProof/>
                <w:webHidden/>
              </w:rPr>
              <w:fldChar w:fldCharType="begin"/>
            </w:r>
            <w:r w:rsidR="009E10E8">
              <w:rPr>
                <w:noProof/>
                <w:webHidden/>
              </w:rPr>
              <w:instrText xml:space="preserve"> PAGEREF _Toc504 \h </w:instrText>
            </w:r>
            <w:r w:rsidR="009E10E8">
              <w:rPr>
                <w:noProof/>
                <w:webHidden/>
              </w:rPr>
            </w:r>
            <w:r w:rsidR="009E10E8">
              <w:rPr>
                <w:noProof/>
                <w:webHidden/>
              </w:rPr>
              <w:fldChar w:fldCharType="separate"/>
            </w:r>
            <w:r w:rsidR="00347D81">
              <w:rPr>
                <w:noProof/>
                <w:webHidden/>
              </w:rPr>
              <w:t>284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05" w:history="1">
            <w:r w:rsidR="009E10E8">
              <w:rPr>
                <w:noProof/>
              </w:rPr>
              <w:t>94.51 Entretien général CCTB 01.09</w:t>
            </w:r>
            <w:r w:rsidR="009E10E8">
              <w:rPr>
                <w:noProof/>
                <w:webHidden/>
              </w:rPr>
              <w:tab/>
            </w:r>
            <w:r w:rsidR="009E10E8">
              <w:rPr>
                <w:noProof/>
                <w:webHidden/>
              </w:rPr>
              <w:fldChar w:fldCharType="begin"/>
            </w:r>
            <w:r w:rsidR="009E10E8">
              <w:rPr>
                <w:noProof/>
                <w:webHidden/>
              </w:rPr>
              <w:instrText xml:space="preserve"> PAGEREF _Toc505 \h </w:instrText>
            </w:r>
            <w:r w:rsidR="009E10E8">
              <w:rPr>
                <w:noProof/>
                <w:webHidden/>
              </w:rPr>
            </w:r>
            <w:r w:rsidR="009E10E8">
              <w:rPr>
                <w:noProof/>
                <w:webHidden/>
              </w:rPr>
              <w:fldChar w:fldCharType="separate"/>
            </w:r>
            <w:r w:rsidR="00347D81">
              <w:rPr>
                <w:noProof/>
                <w:webHidden/>
              </w:rPr>
              <w:t>284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06" w:history="1">
            <w:r w:rsidR="009E10E8">
              <w:rPr>
                <w:noProof/>
              </w:rPr>
              <w:t>94.51.1 Entretien général</w:t>
            </w:r>
            <w:r w:rsidR="009E10E8">
              <w:rPr>
                <w:noProof/>
                <w:webHidden/>
              </w:rPr>
              <w:tab/>
            </w:r>
            <w:r w:rsidR="009E10E8">
              <w:rPr>
                <w:noProof/>
                <w:webHidden/>
              </w:rPr>
              <w:fldChar w:fldCharType="begin"/>
            </w:r>
            <w:r w:rsidR="009E10E8">
              <w:rPr>
                <w:noProof/>
                <w:webHidden/>
              </w:rPr>
              <w:instrText xml:space="preserve"> PAGEREF _Toc506 \h </w:instrText>
            </w:r>
            <w:r w:rsidR="009E10E8">
              <w:rPr>
                <w:noProof/>
                <w:webHidden/>
              </w:rPr>
            </w:r>
            <w:r w:rsidR="009E10E8">
              <w:rPr>
                <w:noProof/>
                <w:webHidden/>
              </w:rPr>
              <w:fldChar w:fldCharType="separate"/>
            </w:r>
            <w:r w:rsidR="00347D81">
              <w:rPr>
                <w:noProof/>
                <w:webHidden/>
              </w:rPr>
              <w:t>284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07" w:history="1">
            <w:r w:rsidR="009E10E8">
              <w:rPr>
                <w:noProof/>
              </w:rPr>
              <w:t>94.51.1a Entretien de plantation et engazonnement par traitement thermique  CCTB 01.09</w:t>
            </w:r>
            <w:r w:rsidR="009E10E8">
              <w:rPr>
                <w:noProof/>
                <w:webHidden/>
              </w:rPr>
              <w:tab/>
            </w:r>
            <w:r w:rsidR="009E10E8">
              <w:rPr>
                <w:noProof/>
                <w:webHidden/>
              </w:rPr>
              <w:fldChar w:fldCharType="begin"/>
            </w:r>
            <w:r w:rsidR="009E10E8">
              <w:rPr>
                <w:noProof/>
                <w:webHidden/>
              </w:rPr>
              <w:instrText xml:space="preserve"> PAGEREF _Toc507 \h </w:instrText>
            </w:r>
            <w:r w:rsidR="009E10E8">
              <w:rPr>
                <w:noProof/>
                <w:webHidden/>
              </w:rPr>
            </w:r>
            <w:r w:rsidR="009E10E8">
              <w:rPr>
                <w:noProof/>
                <w:webHidden/>
              </w:rPr>
              <w:fldChar w:fldCharType="separate"/>
            </w:r>
            <w:r w:rsidR="00347D81">
              <w:rPr>
                <w:noProof/>
                <w:webHidden/>
              </w:rPr>
              <w:t>284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08" w:history="1">
            <w:r w:rsidR="009E10E8">
              <w:rPr>
                <w:noProof/>
              </w:rPr>
              <w:t>94.51.1b Titre réservé</w:t>
            </w:r>
            <w:r w:rsidR="009E10E8">
              <w:rPr>
                <w:noProof/>
                <w:webHidden/>
              </w:rPr>
              <w:tab/>
            </w:r>
            <w:r w:rsidR="009E10E8">
              <w:rPr>
                <w:noProof/>
                <w:webHidden/>
              </w:rPr>
              <w:fldChar w:fldCharType="begin"/>
            </w:r>
            <w:r w:rsidR="009E10E8">
              <w:rPr>
                <w:noProof/>
                <w:webHidden/>
              </w:rPr>
              <w:instrText xml:space="preserve"> PAGEREF _Toc508 \h </w:instrText>
            </w:r>
            <w:r w:rsidR="009E10E8">
              <w:rPr>
                <w:noProof/>
                <w:webHidden/>
              </w:rPr>
            </w:r>
            <w:r w:rsidR="009E10E8">
              <w:rPr>
                <w:noProof/>
                <w:webHidden/>
              </w:rPr>
              <w:fldChar w:fldCharType="separate"/>
            </w:r>
            <w:r w:rsidR="00347D81">
              <w:rPr>
                <w:noProof/>
                <w:webHidden/>
              </w:rPr>
              <w:t>285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09" w:history="1">
            <w:r w:rsidR="009E10E8">
              <w:rPr>
                <w:noProof/>
              </w:rPr>
              <w:t>94.51.1c Entretien de plantation et engazonnement par brossage manuel   CCTB 01.09</w:t>
            </w:r>
            <w:r w:rsidR="009E10E8">
              <w:rPr>
                <w:noProof/>
                <w:webHidden/>
              </w:rPr>
              <w:tab/>
            </w:r>
            <w:r w:rsidR="009E10E8">
              <w:rPr>
                <w:noProof/>
                <w:webHidden/>
              </w:rPr>
              <w:fldChar w:fldCharType="begin"/>
            </w:r>
            <w:r w:rsidR="009E10E8">
              <w:rPr>
                <w:noProof/>
                <w:webHidden/>
              </w:rPr>
              <w:instrText xml:space="preserve"> PAGEREF _Toc509 \h </w:instrText>
            </w:r>
            <w:r w:rsidR="009E10E8">
              <w:rPr>
                <w:noProof/>
                <w:webHidden/>
              </w:rPr>
            </w:r>
            <w:r w:rsidR="009E10E8">
              <w:rPr>
                <w:noProof/>
                <w:webHidden/>
              </w:rPr>
              <w:fldChar w:fldCharType="separate"/>
            </w:r>
            <w:r w:rsidR="00347D81">
              <w:rPr>
                <w:noProof/>
                <w:webHidden/>
              </w:rPr>
              <w:t>285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0" w:history="1">
            <w:r w:rsidR="009E10E8">
              <w:rPr>
                <w:noProof/>
              </w:rPr>
              <w:t>94.51.1d Entretien de plantation et engazonnement par ratissage CCTB 01.09</w:t>
            </w:r>
            <w:r w:rsidR="009E10E8">
              <w:rPr>
                <w:noProof/>
                <w:webHidden/>
              </w:rPr>
              <w:tab/>
            </w:r>
            <w:r w:rsidR="009E10E8">
              <w:rPr>
                <w:noProof/>
                <w:webHidden/>
              </w:rPr>
              <w:fldChar w:fldCharType="begin"/>
            </w:r>
            <w:r w:rsidR="009E10E8">
              <w:rPr>
                <w:noProof/>
                <w:webHidden/>
              </w:rPr>
              <w:instrText xml:space="preserve"> PAGEREF _Toc510 \h </w:instrText>
            </w:r>
            <w:r w:rsidR="009E10E8">
              <w:rPr>
                <w:noProof/>
                <w:webHidden/>
              </w:rPr>
            </w:r>
            <w:r w:rsidR="009E10E8">
              <w:rPr>
                <w:noProof/>
                <w:webHidden/>
              </w:rPr>
              <w:fldChar w:fldCharType="separate"/>
            </w:r>
            <w:r w:rsidR="00347D81">
              <w:rPr>
                <w:noProof/>
                <w:webHidden/>
              </w:rPr>
              <w:t>286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1" w:history="1">
            <w:r w:rsidR="009E10E8">
              <w:rPr>
                <w:noProof/>
              </w:rPr>
              <w:t>94.51.1e Entretien de plantation et engazonnement par ramassage de feuilles  CCTB 01.09</w:t>
            </w:r>
            <w:r w:rsidR="009E10E8">
              <w:rPr>
                <w:noProof/>
                <w:webHidden/>
              </w:rPr>
              <w:tab/>
            </w:r>
            <w:r w:rsidR="009E10E8">
              <w:rPr>
                <w:noProof/>
                <w:webHidden/>
              </w:rPr>
              <w:fldChar w:fldCharType="begin"/>
            </w:r>
            <w:r w:rsidR="009E10E8">
              <w:rPr>
                <w:noProof/>
                <w:webHidden/>
              </w:rPr>
              <w:instrText xml:space="preserve"> PAGEREF _Toc511 \h </w:instrText>
            </w:r>
            <w:r w:rsidR="009E10E8">
              <w:rPr>
                <w:noProof/>
                <w:webHidden/>
              </w:rPr>
            </w:r>
            <w:r w:rsidR="009E10E8">
              <w:rPr>
                <w:noProof/>
                <w:webHidden/>
              </w:rPr>
              <w:fldChar w:fldCharType="separate"/>
            </w:r>
            <w:r w:rsidR="00347D81">
              <w:rPr>
                <w:noProof/>
                <w:webHidden/>
              </w:rPr>
              <w:t>286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2" w:history="1">
            <w:r w:rsidR="009E10E8">
              <w:rPr>
                <w:noProof/>
              </w:rPr>
              <w:t>94.51.1f Entretien de plantation et engazonnement par nettoyage à l'eau sous haute-pression CCTB 01.09</w:t>
            </w:r>
            <w:r w:rsidR="009E10E8">
              <w:rPr>
                <w:noProof/>
                <w:webHidden/>
              </w:rPr>
              <w:tab/>
            </w:r>
            <w:r w:rsidR="009E10E8">
              <w:rPr>
                <w:noProof/>
                <w:webHidden/>
              </w:rPr>
              <w:fldChar w:fldCharType="begin"/>
            </w:r>
            <w:r w:rsidR="009E10E8">
              <w:rPr>
                <w:noProof/>
                <w:webHidden/>
              </w:rPr>
              <w:instrText xml:space="preserve"> PAGEREF _Toc512 \h </w:instrText>
            </w:r>
            <w:r w:rsidR="009E10E8">
              <w:rPr>
                <w:noProof/>
                <w:webHidden/>
              </w:rPr>
            </w:r>
            <w:r w:rsidR="009E10E8">
              <w:rPr>
                <w:noProof/>
                <w:webHidden/>
              </w:rPr>
              <w:fldChar w:fldCharType="separate"/>
            </w:r>
            <w:r w:rsidR="00347D81">
              <w:rPr>
                <w:noProof/>
                <w:webHidden/>
              </w:rPr>
              <w:t>287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3" w:history="1">
            <w:r w:rsidR="009E10E8">
              <w:rPr>
                <w:noProof/>
              </w:rPr>
              <w:t>94.51.1g Entretien de plantation et engazonnement par ramassage de déchets divers CCTB 01.09</w:t>
            </w:r>
            <w:r w:rsidR="009E10E8">
              <w:rPr>
                <w:noProof/>
                <w:webHidden/>
              </w:rPr>
              <w:tab/>
            </w:r>
            <w:r w:rsidR="009E10E8">
              <w:rPr>
                <w:noProof/>
                <w:webHidden/>
              </w:rPr>
              <w:fldChar w:fldCharType="begin"/>
            </w:r>
            <w:r w:rsidR="009E10E8">
              <w:rPr>
                <w:noProof/>
                <w:webHidden/>
              </w:rPr>
              <w:instrText xml:space="preserve"> PAGEREF _Toc513 \h </w:instrText>
            </w:r>
            <w:r w:rsidR="009E10E8">
              <w:rPr>
                <w:noProof/>
                <w:webHidden/>
              </w:rPr>
            </w:r>
            <w:r w:rsidR="009E10E8">
              <w:rPr>
                <w:noProof/>
                <w:webHidden/>
              </w:rPr>
              <w:fldChar w:fldCharType="separate"/>
            </w:r>
            <w:r w:rsidR="00347D81">
              <w:rPr>
                <w:noProof/>
                <w:webHidden/>
              </w:rPr>
              <w:t>288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4" w:history="1">
            <w:r w:rsidR="009E10E8">
              <w:rPr>
                <w:noProof/>
              </w:rPr>
              <w:t>94.51.1h Entretien de plantation et engazonnement, échardonnage CCTB 01.09</w:t>
            </w:r>
            <w:r w:rsidR="009E10E8">
              <w:rPr>
                <w:noProof/>
                <w:webHidden/>
              </w:rPr>
              <w:tab/>
            </w:r>
            <w:r w:rsidR="009E10E8">
              <w:rPr>
                <w:noProof/>
                <w:webHidden/>
              </w:rPr>
              <w:fldChar w:fldCharType="begin"/>
            </w:r>
            <w:r w:rsidR="009E10E8">
              <w:rPr>
                <w:noProof/>
                <w:webHidden/>
              </w:rPr>
              <w:instrText xml:space="preserve"> PAGEREF _Toc514 \h </w:instrText>
            </w:r>
            <w:r w:rsidR="009E10E8">
              <w:rPr>
                <w:noProof/>
                <w:webHidden/>
              </w:rPr>
            </w:r>
            <w:r w:rsidR="009E10E8">
              <w:rPr>
                <w:noProof/>
                <w:webHidden/>
              </w:rPr>
              <w:fldChar w:fldCharType="separate"/>
            </w:r>
            <w:r w:rsidR="00347D81">
              <w:rPr>
                <w:noProof/>
                <w:webHidden/>
              </w:rPr>
              <w:t>288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5" w:history="1">
            <w:r w:rsidR="009E10E8">
              <w:rPr>
                <w:noProof/>
              </w:rPr>
              <w:t>94.51.1i Entretien de plantation et engazonnement, arrosage CCTB 01.09</w:t>
            </w:r>
            <w:r w:rsidR="009E10E8">
              <w:rPr>
                <w:noProof/>
                <w:webHidden/>
              </w:rPr>
              <w:tab/>
            </w:r>
            <w:r w:rsidR="009E10E8">
              <w:rPr>
                <w:noProof/>
                <w:webHidden/>
              </w:rPr>
              <w:fldChar w:fldCharType="begin"/>
            </w:r>
            <w:r w:rsidR="009E10E8">
              <w:rPr>
                <w:noProof/>
                <w:webHidden/>
              </w:rPr>
              <w:instrText xml:space="preserve"> PAGEREF _Toc515 \h </w:instrText>
            </w:r>
            <w:r w:rsidR="009E10E8">
              <w:rPr>
                <w:noProof/>
                <w:webHidden/>
              </w:rPr>
            </w:r>
            <w:r w:rsidR="009E10E8">
              <w:rPr>
                <w:noProof/>
                <w:webHidden/>
              </w:rPr>
              <w:fldChar w:fldCharType="separate"/>
            </w:r>
            <w:r w:rsidR="00347D81">
              <w:rPr>
                <w:noProof/>
                <w:webHidden/>
              </w:rPr>
              <w:t>289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16" w:history="1">
            <w:r w:rsidR="009E10E8">
              <w:rPr>
                <w:noProof/>
              </w:rPr>
              <w:t>94.52 Entretien d'engazonnement CCTB 01.09</w:t>
            </w:r>
            <w:r w:rsidR="009E10E8">
              <w:rPr>
                <w:noProof/>
                <w:webHidden/>
              </w:rPr>
              <w:tab/>
            </w:r>
            <w:r w:rsidR="009E10E8">
              <w:rPr>
                <w:noProof/>
                <w:webHidden/>
              </w:rPr>
              <w:fldChar w:fldCharType="begin"/>
            </w:r>
            <w:r w:rsidR="009E10E8">
              <w:rPr>
                <w:noProof/>
                <w:webHidden/>
              </w:rPr>
              <w:instrText xml:space="preserve"> PAGEREF _Toc516 \h </w:instrText>
            </w:r>
            <w:r w:rsidR="009E10E8">
              <w:rPr>
                <w:noProof/>
                <w:webHidden/>
              </w:rPr>
            </w:r>
            <w:r w:rsidR="009E10E8">
              <w:rPr>
                <w:noProof/>
                <w:webHidden/>
              </w:rPr>
              <w:fldChar w:fldCharType="separate"/>
            </w:r>
            <w:r w:rsidR="00347D81">
              <w:rPr>
                <w:noProof/>
                <w:webHidden/>
              </w:rPr>
              <w:t>289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17" w:history="1">
            <w:r w:rsidR="009E10E8">
              <w:rPr>
                <w:noProof/>
              </w:rPr>
              <w:t>94.52.1 Fauchage CCTB 01.09</w:t>
            </w:r>
            <w:r w:rsidR="009E10E8">
              <w:rPr>
                <w:noProof/>
                <w:webHidden/>
              </w:rPr>
              <w:tab/>
            </w:r>
            <w:r w:rsidR="009E10E8">
              <w:rPr>
                <w:noProof/>
                <w:webHidden/>
              </w:rPr>
              <w:fldChar w:fldCharType="begin"/>
            </w:r>
            <w:r w:rsidR="009E10E8">
              <w:rPr>
                <w:noProof/>
                <w:webHidden/>
              </w:rPr>
              <w:instrText xml:space="preserve"> PAGEREF _Toc517 \h </w:instrText>
            </w:r>
            <w:r w:rsidR="009E10E8">
              <w:rPr>
                <w:noProof/>
                <w:webHidden/>
              </w:rPr>
            </w:r>
            <w:r w:rsidR="009E10E8">
              <w:rPr>
                <w:noProof/>
                <w:webHidden/>
              </w:rPr>
              <w:fldChar w:fldCharType="separate"/>
            </w:r>
            <w:r w:rsidR="00347D81">
              <w:rPr>
                <w:noProof/>
                <w:webHidden/>
              </w:rPr>
              <w:t>290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8" w:history="1">
            <w:r w:rsidR="009E10E8">
              <w:rPr>
                <w:noProof/>
              </w:rPr>
              <w:t>94.52.1a Fauchage de surface plane CCTB 01.09</w:t>
            </w:r>
            <w:r w:rsidR="009E10E8">
              <w:rPr>
                <w:noProof/>
                <w:webHidden/>
              </w:rPr>
              <w:tab/>
            </w:r>
            <w:r w:rsidR="009E10E8">
              <w:rPr>
                <w:noProof/>
                <w:webHidden/>
              </w:rPr>
              <w:fldChar w:fldCharType="begin"/>
            </w:r>
            <w:r w:rsidR="009E10E8">
              <w:rPr>
                <w:noProof/>
                <w:webHidden/>
              </w:rPr>
              <w:instrText xml:space="preserve"> PAGEREF _Toc518 \h </w:instrText>
            </w:r>
            <w:r w:rsidR="009E10E8">
              <w:rPr>
                <w:noProof/>
                <w:webHidden/>
              </w:rPr>
            </w:r>
            <w:r w:rsidR="009E10E8">
              <w:rPr>
                <w:noProof/>
                <w:webHidden/>
              </w:rPr>
              <w:fldChar w:fldCharType="separate"/>
            </w:r>
            <w:r w:rsidR="00347D81">
              <w:rPr>
                <w:noProof/>
                <w:webHidden/>
              </w:rPr>
              <w:t>290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19" w:history="1">
            <w:r w:rsidR="009E10E8">
              <w:rPr>
                <w:noProof/>
              </w:rPr>
              <w:t>94.52.1b Fauchage de talus CCTB 01.09</w:t>
            </w:r>
            <w:r w:rsidR="009E10E8">
              <w:rPr>
                <w:noProof/>
                <w:webHidden/>
              </w:rPr>
              <w:tab/>
            </w:r>
            <w:r w:rsidR="009E10E8">
              <w:rPr>
                <w:noProof/>
                <w:webHidden/>
              </w:rPr>
              <w:fldChar w:fldCharType="begin"/>
            </w:r>
            <w:r w:rsidR="009E10E8">
              <w:rPr>
                <w:noProof/>
                <w:webHidden/>
              </w:rPr>
              <w:instrText xml:space="preserve"> PAGEREF _Toc519 \h </w:instrText>
            </w:r>
            <w:r w:rsidR="009E10E8">
              <w:rPr>
                <w:noProof/>
                <w:webHidden/>
              </w:rPr>
            </w:r>
            <w:r w:rsidR="009E10E8">
              <w:rPr>
                <w:noProof/>
                <w:webHidden/>
              </w:rPr>
              <w:fldChar w:fldCharType="separate"/>
            </w:r>
            <w:r w:rsidR="00347D81">
              <w:rPr>
                <w:noProof/>
                <w:webHidden/>
              </w:rPr>
              <w:t>291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0" w:history="1">
            <w:r w:rsidR="009E10E8">
              <w:rPr>
                <w:noProof/>
              </w:rPr>
              <w:t>94.52.1c Fauchage, travail de finition CCTB 01.09</w:t>
            </w:r>
            <w:r w:rsidR="009E10E8">
              <w:rPr>
                <w:noProof/>
                <w:webHidden/>
              </w:rPr>
              <w:tab/>
            </w:r>
            <w:r w:rsidR="009E10E8">
              <w:rPr>
                <w:noProof/>
                <w:webHidden/>
              </w:rPr>
              <w:fldChar w:fldCharType="begin"/>
            </w:r>
            <w:r w:rsidR="009E10E8">
              <w:rPr>
                <w:noProof/>
                <w:webHidden/>
              </w:rPr>
              <w:instrText xml:space="preserve"> PAGEREF _Toc520 \h </w:instrText>
            </w:r>
            <w:r w:rsidR="009E10E8">
              <w:rPr>
                <w:noProof/>
                <w:webHidden/>
              </w:rPr>
            </w:r>
            <w:r w:rsidR="009E10E8">
              <w:rPr>
                <w:noProof/>
                <w:webHidden/>
              </w:rPr>
              <w:fldChar w:fldCharType="separate"/>
            </w:r>
            <w:r w:rsidR="00347D81">
              <w:rPr>
                <w:noProof/>
                <w:webHidden/>
              </w:rPr>
              <w:t>291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21" w:history="1">
            <w:r w:rsidR="009E10E8">
              <w:rPr>
                <w:noProof/>
              </w:rPr>
              <w:t>94.52.2 Tonte CCTB 01.09</w:t>
            </w:r>
            <w:r w:rsidR="009E10E8">
              <w:rPr>
                <w:noProof/>
                <w:webHidden/>
              </w:rPr>
              <w:tab/>
            </w:r>
            <w:r w:rsidR="009E10E8">
              <w:rPr>
                <w:noProof/>
                <w:webHidden/>
              </w:rPr>
              <w:fldChar w:fldCharType="begin"/>
            </w:r>
            <w:r w:rsidR="009E10E8">
              <w:rPr>
                <w:noProof/>
                <w:webHidden/>
              </w:rPr>
              <w:instrText xml:space="preserve"> PAGEREF _Toc521 \h </w:instrText>
            </w:r>
            <w:r w:rsidR="009E10E8">
              <w:rPr>
                <w:noProof/>
                <w:webHidden/>
              </w:rPr>
            </w:r>
            <w:r w:rsidR="009E10E8">
              <w:rPr>
                <w:noProof/>
                <w:webHidden/>
              </w:rPr>
              <w:fldChar w:fldCharType="separate"/>
            </w:r>
            <w:r w:rsidR="00347D81">
              <w:rPr>
                <w:noProof/>
                <w:webHidden/>
              </w:rPr>
              <w:t>291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2" w:history="1">
            <w:r w:rsidR="009E10E8">
              <w:rPr>
                <w:noProof/>
              </w:rPr>
              <w:t>94.52.2a Tonte de surface plane CCTB 01.09</w:t>
            </w:r>
            <w:r w:rsidR="009E10E8">
              <w:rPr>
                <w:noProof/>
                <w:webHidden/>
              </w:rPr>
              <w:tab/>
            </w:r>
            <w:r w:rsidR="009E10E8">
              <w:rPr>
                <w:noProof/>
                <w:webHidden/>
              </w:rPr>
              <w:fldChar w:fldCharType="begin"/>
            </w:r>
            <w:r w:rsidR="009E10E8">
              <w:rPr>
                <w:noProof/>
                <w:webHidden/>
              </w:rPr>
              <w:instrText xml:space="preserve"> PAGEREF _Toc522 \h </w:instrText>
            </w:r>
            <w:r w:rsidR="009E10E8">
              <w:rPr>
                <w:noProof/>
                <w:webHidden/>
              </w:rPr>
            </w:r>
            <w:r w:rsidR="009E10E8">
              <w:rPr>
                <w:noProof/>
                <w:webHidden/>
              </w:rPr>
              <w:fldChar w:fldCharType="separate"/>
            </w:r>
            <w:r w:rsidR="00347D81">
              <w:rPr>
                <w:noProof/>
                <w:webHidden/>
              </w:rPr>
              <w:t>292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3" w:history="1">
            <w:r w:rsidR="009E10E8">
              <w:rPr>
                <w:noProof/>
              </w:rPr>
              <w:t>94.52.2b Tonte de talus CCTB 01.09</w:t>
            </w:r>
            <w:r w:rsidR="009E10E8">
              <w:rPr>
                <w:noProof/>
                <w:webHidden/>
              </w:rPr>
              <w:tab/>
            </w:r>
            <w:r w:rsidR="009E10E8">
              <w:rPr>
                <w:noProof/>
                <w:webHidden/>
              </w:rPr>
              <w:fldChar w:fldCharType="begin"/>
            </w:r>
            <w:r w:rsidR="009E10E8">
              <w:rPr>
                <w:noProof/>
                <w:webHidden/>
              </w:rPr>
              <w:instrText xml:space="preserve"> PAGEREF _Toc523 \h </w:instrText>
            </w:r>
            <w:r w:rsidR="009E10E8">
              <w:rPr>
                <w:noProof/>
                <w:webHidden/>
              </w:rPr>
            </w:r>
            <w:r w:rsidR="009E10E8">
              <w:rPr>
                <w:noProof/>
                <w:webHidden/>
              </w:rPr>
              <w:fldChar w:fldCharType="separate"/>
            </w:r>
            <w:r w:rsidR="00347D81">
              <w:rPr>
                <w:noProof/>
                <w:webHidden/>
              </w:rPr>
              <w:t>293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4" w:history="1">
            <w:r w:rsidR="009E10E8">
              <w:rPr>
                <w:noProof/>
              </w:rPr>
              <w:t>94.52.2c Tonte, travail de finition CCTB 01.09</w:t>
            </w:r>
            <w:r w:rsidR="009E10E8">
              <w:rPr>
                <w:noProof/>
                <w:webHidden/>
              </w:rPr>
              <w:tab/>
            </w:r>
            <w:r w:rsidR="009E10E8">
              <w:rPr>
                <w:noProof/>
                <w:webHidden/>
              </w:rPr>
              <w:fldChar w:fldCharType="begin"/>
            </w:r>
            <w:r w:rsidR="009E10E8">
              <w:rPr>
                <w:noProof/>
                <w:webHidden/>
              </w:rPr>
              <w:instrText xml:space="preserve"> PAGEREF _Toc524 \h </w:instrText>
            </w:r>
            <w:r w:rsidR="009E10E8">
              <w:rPr>
                <w:noProof/>
                <w:webHidden/>
              </w:rPr>
            </w:r>
            <w:r w:rsidR="009E10E8">
              <w:rPr>
                <w:noProof/>
                <w:webHidden/>
              </w:rPr>
              <w:fldChar w:fldCharType="separate"/>
            </w:r>
            <w:r w:rsidR="00347D81">
              <w:rPr>
                <w:noProof/>
                <w:webHidden/>
              </w:rPr>
              <w:t>293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25" w:history="1">
            <w:r w:rsidR="009E10E8">
              <w:rPr>
                <w:noProof/>
              </w:rPr>
              <w:t>94.52.3 Scarification CCTB 01.09</w:t>
            </w:r>
            <w:r w:rsidR="009E10E8">
              <w:rPr>
                <w:noProof/>
                <w:webHidden/>
              </w:rPr>
              <w:tab/>
            </w:r>
            <w:r w:rsidR="009E10E8">
              <w:rPr>
                <w:noProof/>
                <w:webHidden/>
              </w:rPr>
              <w:fldChar w:fldCharType="begin"/>
            </w:r>
            <w:r w:rsidR="009E10E8">
              <w:rPr>
                <w:noProof/>
                <w:webHidden/>
              </w:rPr>
              <w:instrText xml:space="preserve"> PAGEREF _Toc525 \h </w:instrText>
            </w:r>
            <w:r w:rsidR="009E10E8">
              <w:rPr>
                <w:noProof/>
                <w:webHidden/>
              </w:rPr>
            </w:r>
            <w:r w:rsidR="009E10E8">
              <w:rPr>
                <w:noProof/>
                <w:webHidden/>
              </w:rPr>
              <w:fldChar w:fldCharType="separate"/>
            </w:r>
            <w:r w:rsidR="00347D81">
              <w:rPr>
                <w:noProof/>
                <w:webHidden/>
              </w:rPr>
              <w:t>293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6" w:history="1">
            <w:r w:rsidR="009E10E8">
              <w:rPr>
                <w:noProof/>
              </w:rPr>
              <w:t>94.52.3a Scarification CCTB 01.09</w:t>
            </w:r>
            <w:r w:rsidR="009E10E8">
              <w:rPr>
                <w:noProof/>
                <w:webHidden/>
              </w:rPr>
              <w:tab/>
            </w:r>
            <w:r w:rsidR="009E10E8">
              <w:rPr>
                <w:noProof/>
                <w:webHidden/>
              </w:rPr>
              <w:fldChar w:fldCharType="begin"/>
            </w:r>
            <w:r w:rsidR="009E10E8">
              <w:rPr>
                <w:noProof/>
                <w:webHidden/>
              </w:rPr>
              <w:instrText xml:space="preserve"> PAGEREF _Toc526 \h </w:instrText>
            </w:r>
            <w:r w:rsidR="009E10E8">
              <w:rPr>
                <w:noProof/>
                <w:webHidden/>
              </w:rPr>
            </w:r>
            <w:r w:rsidR="009E10E8">
              <w:rPr>
                <w:noProof/>
                <w:webHidden/>
              </w:rPr>
              <w:fldChar w:fldCharType="separate"/>
            </w:r>
            <w:r w:rsidR="00347D81">
              <w:rPr>
                <w:noProof/>
                <w:webHidden/>
              </w:rPr>
              <w:t>293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27" w:history="1">
            <w:r w:rsidR="009E10E8">
              <w:rPr>
                <w:noProof/>
              </w:rPr>
              <w:t>94.52.4 Entretiens divers</w:t>
            </w:r>
            <w:r w:rsidR="009E10E8">
              <w:rPr>
                <w:noProof/>
                <w:webHidden/>
              </w:rPr>
              <w:tab/>
            </w:r>
            <w:r w:rsidR="009E10E8">
              <w:rPr>
                <w:noProof/>
                <w:webHidden/>
              </w:rPr>
              <w:fldChar w:fldCharType="begin"/>
            </w:r>
            <w:r w:rsidR="009E10E8">
              <w:rPr>
                <w:noProof/>
                <w:webHidden/>
              </w:rPr>
              <w:instrText xml:space="preserve"> PAGEREF _Toc527 \h </w:instrText>
            </w:r>
            <w:r w:rsidR="009E10E8">
              <w:rPr>
                <w:noProof/>
                <w:webHidden/>
              </w:rPr>
            </w:r>
            <w:r w:rsidR="009E10E8">
              <w:rPr>
                <w:noProof/>
                <w:webHidden/>
              </w:rPr>
              <w:fldChar w:fldCharType="separate"/>
            </w:r>
            <w:r w:rsidR="00347D81">
              <w:rPr>
                <w:noProof/>
                <w:webHidden/>
              </w:rPr>
              <w:t>294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8" w:history="1">
            <w:r w:rsidR="009E10E8">
              <w:rPr>
                <w:noProof/>
              </w:rPr>
              <w:t>94.52.4a Délignage CCTB 01.09</w:t>
            </w:r>
            <w:r w:rsidR="009E10E8">
              <w:rPr>
                <w:noProof/>
                <w:webHidden/>
              </w:rPr>
              <w:tab/>
            </w:r>
            <w:r w:rsidR="009E10E8">
              <w:rPr>
                <w:noProof/>
                <w:webHidden/>
              </w:rPr>
              <w:fldChar w:fldCharType="begin"/>
            </w:r>
            <w:r w:rsidR="009E10E8">
              <w:rPr>
                <w:noProof/>
                <w:webHidden/>
              </w:rPr>
              <w:instrText xml:space="preserve"> PAGEREF _Toc528 \h </w:instrText>
            </w:r>
            <w:r w:rsidR="009E10E8">
              <w:rPr>
                <w:noProof/>
                <w:webHidden/>
              </w:rPr>
            </w:r>
            <w:r w:rsidR="009E10E8">
              <w:rPr>
                <w:noProof/>
                <w:webHidden/>
              </w:rPr>
              <w:fldChar w:fldCharType="separate"/>
            </w:r>
            <w:r w:rsidR="00347D81">
              <w:rPr>
                <w:noProof/>
                <w:webHidden/>
              </w:rPr>
              <w:t>294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29" w:history="1">
            <w:r w:rsidR="009E10E8">
              <w:rPr>
                <w:noProof/>
              </w:rPr>
              <w:t>94.52.4b Roulage CCTB 01.09</w:t>
            </w:r>
            <w:r w:rsidR="009E10E8">
              <w:rPr>
                <w:noProof/>
                <w:webHidden/>
              </w:rPr>
              <w:tab/>
            </w:r>
            <w:r w:rsidR="009E10E8">
              <w:rPr>
                <w:noProof/>
                <w:webHidden/>
              </w:rPr>
              <w:fldChar w:fldCharType="begin"/>
            </w:r>
            <w:r w:rsidR="009E10E8">
              <w:rPr>
                <w:noProof/>
                <w:webHidden/>
              </w:rPr>
              <w:instrText xml:space="preserve"> PAGEREF _Toc529 \h </w:instrText>
            </w:r>
            <w:r w:rsidR="009E10E8">
              <w:rPr>
                <w:noProof/>
                <w:webHidden/>
              </w:rPr>
            </w:r>
            <w:r w:rsidR="009E10E8">
              <w:rPr>
                <w:noProof/>
                <w:webHidden/>
              </w:rPr>
              <w:fldChar w:fldCharType="separate"/>
            </w:r>
            <w:r w:rsidR="00347D81">
              <w:rPr>
                <w:noProof/>
                <w:webHidden/>
              </w:rPr>
              <w:t>295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30" w:history="1">
            <w:r w:rsidR="009E10E8">
              <w:rPr>
                <w:noProof/>
              </w:rPr>
              <w:t>94.53 Entretien de plantation</w:t>
            </w:r>
            <w:r w:rsidR="009E10E8">
              <w:rPr>
                <w:noProof/>
                <w:webHidden/>
              </w:rPr>
              <w:tab/>
            </w:r>
            <w:r w:rsidR="009E10E8">
              <w:rPr>
                <w:noProof/>
                <w:webHidden/>
              </w:rPr>
              <w:fldChar w:fldCharType="begin"/>
            </w:r>
            <w:r w:rsidR="009E10E8">
              <w:rPr>
                <w:noProof/>
                <w:webHidden/>
              </w:rPr>
              <w:instrText xml:space="preserve"> PAGEREF _Toc530 \h </w:instrText>
            </w:r>
            <w:r w:rsidR="009E10E8">
              <w:rPr>
                <w:noProof/>
                <w:webHidden/>
              </w:rPr>
            </w:r>
            <w:r w:rsidR="009E10E8">
              <w:rPr>
                <w:noProof/>
                <w:webHidden/>
              </w:rPr>
              <w:fldChar w:fldCharType="separate"/>
            </w:r>
            <w:r w:rsidR="00347D81">
              <w:rPr>
                <w:noProof/>
                <w:webHidden/>
              </w:rPr>
              <w:t>295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31" w:history="1">
            <w:r w:rsidR="009E10E8">
              <w:rPr>
                <w:noProof/>
              </w:rPr>
              <w:t>94.53.1 Entretien du sol entre les plantations CCTB 01.09</w:t>
            </w:r>
            <w:r w:rsidR="009E10E8">
              <w:rPr>
                <w:noProof/>
                <w:webHidden/>
              </w:rPr>
              <w:tab/>
            </w:r>
            <w:r w:rsidR="009E10E8">
              <w:rPr>
                <w:noProof/>
                <w:webHidden/>
              </w:rPr>
              <w:fldChar w:fldCharType="begin"/>
            </w:r>
            <w:r w:rsidR="009E10E8">
              <w:rPr>
                <w:noProof/>
                <w:webHidden/>
              </w:rPr>
              <w:instrText xml:space="preserve"> PAGEREF _Toc531 \h </w:instrText>
            </w:r>
            <w:r w:rsidR="009E10E8">
              <w:rPr>
                <w:noProof/>
                <w:webHidden/>
              </w:rPr>
            </w:r>
            <w:r w:rsidR="009E10E8">
              <w:rPr>
                <w:noProof/>
                <w:webHidden/>
              </w:rPr>
              <w:fldChar w:fldCharType="separate"/>
            </w:r>
            <w:r w:rsidR="00347D81">
              <w:rPr>
                <w:noProof/>
                <w:webHidden/>
              </w:rPr>
              <w:t>295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2" w:history="1">
            <w:r w:rsidR="009E10E8">
              <w:rPr>
                <w:noProof/>
              </w:rPr>
              <w:t>94.53.1a Binage CCTB 01.09</w:t>
            </w:r>
            <w:r w:rsidR="009E10E8">
              <w:rPr>
                <w:noProof/>
                <w:webHidden/>
              </w:rPr>
              <w:tab/>
            </w:r>
            <w:r w:rsidR="009E10E8">
              <w:rPr>
                <w:noProof/>
                <w:webHidden/>
              </w:rPr>
              <w:fldChar w:fldCharType="begin"/>
            </w:r>
            <w:r w:rsidR="009E10E8">
              <w:rPr>
                <w:noProof/>
                <w:webHidden/>
              </w:rPr>
              <w:instrText xml:space="preserve"> PAGEREF _Toc532 \h </w:instrText>
            </w:r>
            <w:r w:rsidR="009E10E8">
              <w:rPr>
                <w:noProof/>
                <w:webHidden/>
              </w:rPr>
            </w:r>
            <w:r w:rsidR="009E10E8">
              <w:rPr>
                <w:noProof/>
                <w:webHidden/>
              </w:rPr>
              <w:fldChar w:fldCharType="separate"/>
            </w:r>
            <w:r w:rsidR="00347D81">
              <w:rPr>
                <w:noProof/>
                <w:webHidden/>
              </w:rPr>
              <w:t>296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3" w:history="1">
            <w:r w:rsidR="009E10E8">
              <w:rPr>
                <w:noProof/>
              </w:rPr>
              <w:t>94.53.1b Bêchage CCTB 01.09</w:t>
            </w:r>
            <w:r w:rsidR="009E10E8">
              <w:rPr>
                <w:noProof/>
                <w:webHidden/>
              </w:rPr>
              <w:tab/>
            </w:r>
            <w:r w:rsidR="009E10E8">
              <w:rPr>
                <w:noProof/>
                <w:webHidden/>
              </w:rPr>
              <w:fldChar w:fldCharType="begin"/>
            </w:r>
            <w:r w:rsidR="009E10E8">
              <w:rPr>
                <w:noProof/>
                <w:webHidden/>
              </w:rPr>
              <w:instrText xml:space="preserve"> PAGEREF _Toc533 \h </w:instrText>
            </w:r>
            <w:r w:rsidR="009E10E8">
              <w:rPr>
                <w:noProof/>
                <w:webHidden/>
              </w:rPr>
            </w:r>
            <w:r w:rsidR="009E10E8">
              <w:rPr>
                <w:noProof/>
                <w:webHidden/>
              </w:rPr>
              <w:fldChar w:fldCharType="separate"/>
            </w:r>
            <w:r w:rsidR="00347D81">
              <w:rPr>
                <w:noProof/>
                <w:webHidden/>
              </w:rPr>
              <w:t>296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4" w:history="1">
            <w:r w:rsidR="009E10E8">
              <w:rPr>
                <w:noProof/>
              </w:rPr>
              <w:t>94.53.1c Sarclage CCTB 01.09</w:t>
            </w:r>
            <w:r w:rsidR="009E10E8">
              <w:rPr>
                <w:noProof/>
                <w:webHidden/>
              </w:rPr>
              <w:tab/>
            </w:r>
            <w:r w:rsidR="009E10E8">
              <w:rPr>
                <w:noProof/>
                <w:webHidden/>
              </w:rPr>
              <w:fldChar w:fldCharType="begin"/>
            </w:r>
            <w:r w:rsidR="009E10E8">
              <w:rPr>
                <w:noProof/>
                <w:webHidden/>
              </w:rPr>
              <w:instrText xml:space="preserve"> PAGEREF _Toc534 \h </w:instrText>
            </w:r>
            <w:r w:rsidR="009E10E8">
              <w:rPr>
                <w:noProof/>
                <w:webHidden/>
              </w:rPr>
            </w:r>
            <w:r w:rsidR="009E10E8">
              <w:rPr>
                <w:noProof/>
                <w:webHidden/>
              </w:rPr>
              <w:fldChar w:fldCharType="separate"/>
            </w:r>
            <w:r w:rsidR="00347D81">
              <w:rPr>
                <w:noProof/>
                <w:webHidden/>
              </w:rPr>
              <w:t>297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5" w:history="1">
            <w:r w:rsidR="009E10E8">
              <w:rPr>
                <w:noProof/>
              </w:rPr>
              <w:t>94.53.1d Fauchage CCTB 01.09</w:t>
            </w:r>
            <w:r w:rsidR="009E10E8">
              <w:rPr>
                <w:noProof/>
                <w:webHidden/>
              </w:rPr>
              <w:tab/>
            </w:r>
            <w:r w:rsidR="009E10E8">
              <w:rPr>
                <w:noProof/>
                <w:webHidden/>
              </w:rPr>
              <w:fldChar w:fldCharType="begin"/>
            </w:r>
            <w:r w:rsidR="009E10E8">
              <w:rPr>
                <w:noProof/>
                <w:webHidden/>
              </w:rPr>
              <w:instrText xml:space="preserve"> PAGEREF _Toc535 \h </w:instrText>
            </w:r>
            <w:r w:rsidR="009E10E8">
              <w:rPr>
                <w:noProof/>
                <w:webHidden/>
              </w:rPr>
            </w:r>
            <w:r w:rsidR="009E10E8">
              <w:rPr>
                <w:noProof/>
                <w:webHidden/>
              </w:rPr>
              <w:fldChar w:fldCharType="separate"/>
            </w:r>
            <w:r w:rsidR="00347D81">
              <w:rPr>
                <w:noProof/>
                <w:webHidden/>
              </w:rPr>
              <w:t>297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36" w:history="1">
            <w:r w:rsidR="009E10E8">
              <w:rPr>
                <w:noProof/>
              </w:rPr>
              <w:t>94.53.2 Amélioration du sol entre les plantations CCTB 01.09</w:t>
            </w:r>
            <w:r w:rsidR="009E10E8">
              <w:rPr>
                <w:noProof/>
                <w:webHidden/>
              </w:rPr>
              <w:tab/>
            </w:r>
            <w:r w:rsidR="009E10E8">
              <w:rPr>
                <w:noProof/>
                <w:webHidden/>
              </w:rPr>
              <w:fldChar w:fldCharType="begin"/>
            </w:r>
            <w:r w:rsidR="009E10E8">
              <w:rPr>
                <w:noProof/>
                <w:webHidden/>
              </w:rPr>
              <w:instrText xml:space="preserve"> PAGEREF _Toc536 \h </w:instrText>
            </w:r>
            <w:r w:rsidR="009E10E8">
              <w:rPr>
                <w:noProof/>
                <w:webHidden/>
              </w:rPr>
            </w:r>
            <w:r w:rsidR="009E10E8">
              <w:rPr>
                <w:noProof/>
                <w:webHidden/>
              </w:rPr>
              <w:fldChar w:fldCharType="separate"/>
            </w:r>
            <w:r w:rsidR="00347D81">
              <w:rPr>
                <w:noProof/>
                <w:webHidden/>
              </w:rPr>
              <w:t>298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7" w:history="1">
            <w:r w:rsidR="009E10E8">
              <w:rPr>
                <w:noProof/>
              </w:rPr>
              <w:t>94.53.2a Amélioration du sol entre les plantations par engrais CCTB 01.09</w:t>
            </w:r>
            <w:r w:rsidR="009E10E8">
              <w:rPr>
                <w:noProof/>
                <w:webHidden/>
              </w:rPr>
              <w:tab/>
            </w:r>
            <w:r w:rsidR="009E10E8">
              <w:rPr>
                <w:noProof/>
                <w:webHidden/>
              </w:rPr>
              <w:fldChar w:fldCharType="begin"/>
            </w:r>
            <w:r w:rsidR="009E10E8">
              <w:rPr>
                <w:noProof/>
                <w:webHidden/>
              </w:rPr>
              <w:instrText xml:space="preserve"> PAGEREF _Toc537 \h </w:instrText>
            </w:r>
            <w:r w:rsidR="009E10E8">
              <w:rPr>
                <w:noProof/>
                <w:webHidden/>
              </w:rPr>
            </w:r>
            <w:r w:rsidR="009E10E8">
              <w:rPr>
                <w:noProof/>
                <w:webHidden/>
              </w:rPr>
              <w:fldChar w:fldCharType="separate"/>
            </w:r>
            <w:r w:rsidR="00347D81">
              <w:rPr>
                <w:noProof/>
                <w:webHidden/>
              </w:rPr>
              <w:t>298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8" w:history="1">
            <w:r w:rsidR="009E10E8">
              <w:rPr>
                <w:noProof/>
              </w:rPr>
              <w:t>94.53.2b Amélioration du sol entre les plantations par amendement organique CCTB 01.09</w:t>
            </w:r>
            <w:r w:rsidR="009E10E8">
              <w:rPr>
                <w:noProof/>
                <w:webHidden/>
              </w:rPr>
              <w:tab/>
            </w:r>
            <w:r w:rsidR="009E10E8">
              <w:rPr>
                <w:noProof/>
                <w:webHidden/>
              </w:rPr>
              <w:fldChar w:fldCharType="begin"/>
            </w:r>
            <w:r w:rsidR="009E10E8">
              <w:rPr>
                <w:noProof/>
                <w:webHidden/>
              </w:rPr>
              <w:instrText xml:space="preserve"> PAGEREF _Toc538 \h </w:instrText>
            </w:r>
            <w:r w:rsidR="009E10E8">
              <w:rPr>
                <w:noProof/>
                <w:webHidden/>
              </w:rPr>
            </w:r>
            <w:r w:rsidR="009E10E8">
              <w:rPr>
                <w:noProof/>
                <w:webHidden/>
              </w:rPr>
              <w:fldChar w:fldCharType="separate"/>
            </w:r>
            <w:r w:rsidR="00347D81">
              <w:rPr>
                <w:noProof/>
                <w:webHidden/>
              </w:rPr>
              <w:t>299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39" w:history="1">
            <w:r w:rsidR="009E10E8">
              <w:rPr>
                <w:noProof/>
              </w:rPr>
              <w:t>94.53.2c Amélioration du sol entre les plantations par paillis CCTB 01.09</w:t>
            </w:r>
            <w:r w:rsidR="009E10E8">
              <w:rPr>
                <w:noProof/>
                <w:webHidden/>
              </w:rPr>
              <w:tab/>
            </w:r>
            <w:r w:rsidR="009E10E8">
              <w:rPr>
                <w:noProof/>
                <w:webHidden/>
              </w:rPr>
              <w:fldChar w:fldCharType="begin"/>
            </w:r>
            <w:r w:rsidR="009E10E8">
              <w:rPr>
                <w:noProof/>
                <w:webHidden/>
              </w:rPr>
              <w:instrText xml:space="preserve"> PAGEREF _Toc539 \h </w:instrText>
            </w:r>
            <w:r w:rsidR="009E10E8">
              <w:rPr>
                <w:noProof/>
                <w:webHidden/>
              </w:rPr>
            </w:r>
            <w:r w:rsidR="009E10E8">
              <w:rPr>
                <w:noProof/>
                <w:webHidden/>
              </w:rPr>
              <w:fldChar w:fldCharType="separate"/>
            </w:r>
            <w:r w:rsidR="00347D81">
              <w:rPr>
                <w:noProof/>
                <w:webHidden/>
              </w:rPr>
              <w:t>299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0" w:history="1">
            <w:r w:rsidR="009E10E8">
              <w:rPr>
                <w:noProof/>
              </w:rPr>
              <w:t>94.53.2d Amélioration du sol entre les plantations par copeaux de feuillus CCTB 01.09</w:t>
            </w:r>
            <w:r w:rsidR="009E10E8">
              <w:rPr>
                <w:noProof/>
                <w:webHidden/>
              </w:rPr>
              <w:tab/>
            </w:r>
            <w:r w:rsidR="009E10E8">
              <w:rPr>
                <w:noProof/>
                <w:webHidden/>
              </w:rPr>
              <w:fldChar w:fldCharType="begin"/>
            </w:r>
            <w:r w:rsidR="009E10E8">
              <w:rPr>
                <w:noProof/>
                <w:webHidden/>
              </w:rPr>
              <w:instrText xml:space="preserve"> PAGEREF _Toc540 \h </w:instrText>
            </w:r>
            <w:r w:rsidR="009E10E8">
              <w:rPr>
                <w:noProof/>
                <w:webHidden/>
              </w:rPr>
            </w:r>
            <w:r w:rsidR="009E10E8">
              <w:rPr>
                <w:noProof/>
                <w:webHidden/>
              </w:rPr>
              <w:fldChar w:fldCharType="separate"/>
            </w:r>
            <w:r w:rsidR="00347D81">
              <w:rPr>
                <w:noProof/>
                <w:webHidden/>
              </w:rPr>
              <w:t>299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41" w:history="1">
            <w:r w:rsidR="009E10E8">
              <w:rPr>
                <w:noProof/>
              </w:rPr>
              <w:t>94.53.3 Taille d'arbustes, de rosiers et de graminées CCTB 01.09</w:t>
            </w:r>
            <w:r w:rsidR="009E10E8">
              <w:rPr>
                <w:noProof/>
                <w:webHidden/>
              </w:rPr>
              <w:tab/>
            </w:r>
            <w:r w:rsidR="009E10E8">
              <w:rPr>
                <w:noProof/>
                <w:webHidden/>
              </w:rPr>
              <w:fldChar w:fldCharType="begin"/>
            </w:r>
            <w:r w:rsidR="009E10E8">
              <w:rPr>
                <w:noProof/>
                <w:webHidden/>
              </w:rPr>
              <w:instrText xml:space="preserve"> PAGEREF _Toc541 \h </w:instrText>
            </w:r>
            <w:r w:rsidR="009E10E8">
              <w:rPr>
                <w:noProof/>
                <w:webHidden/>
              </w:rPr>
            </w:r>
            <w:r w:rsidR="009E10E8">
              <w:rPr>
                <w:noProof/>
                <w:webHidden/>
              </w:rPr>
              <w:fldChar w:fldCharType="separate"/>
            </w:r>
            <w:r w:rsidR="00347D81">
              <w:rPr>
                <w:noProof/>
                <w:webHidden/>
              </w:rPr>
              <w:t>300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2" w:history="1">
            <w:r w:rsidR="009E10E8">
              <w:rPr>
                <w:noProof/>
              </w:rPr>
              <w:t>94.53.3a Taille d'arbustes, de rosiers et de graminées de formation CCTB 01.09</w:t>
            </w:r>
            <w:r w:rsidR="009E10E8">
              <w:rPr>
                <w:noProof/>
                <w:webHidden/>
              </w:rPr>
              <w:tab/>
            </w:r>
            <w:r w:rsidR="009E10E8">
              <w:rPr>
                <w:noProof/>
                <w:webHidden/>
              </w:rPr>
              <w:fldChar w:fldCharType="begin"/>
            </w:r>
            <w:r w:rsidR="009E10E8">
              <w:rPr>
                <w:noProof/>
                <w:webHidden/>
              </w:rPr>
              <w:instrText xml:space="preserve"> PAGEREF _Toc542 \h </w:instrText>
            </w:r>
            <w:r w:rsidR="009E10E8">
              <w:rPr>
                <w:noProof/>
                <w:webHidden/>
              </w:rPr>
            </w:r>
            <w:r w:rsidR="009E10E8">
              <w:rPr>
                <w:noProof/>
                <w:webHidden/>
              </w:rPr>
              <w:fldChar w:fldCharType="separate"/>
            </w:r>
            <w:r w:rsidR="00347D81">
              <w:rPr>
                <w:noProof/>
                <w:webHidden/>
              </w:rPr>
              <w:t>301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3" w:history="1">
            <w:r w:rsidR="009E10E8">
              <w:rPr>
                <w:noProof/>
              </w:rPr>
              <w:t>94.53.3b Taille d'arbustes, de rosiers et de graminées à blanc CCTB 01.09</w:t>
            </w:r>
            <w:r w:rsidR="009E10E8">
              <w:rPr>
                <w:noProof/>
                <w:webHidden/>
              </w:rPr>
              <w:tab/>
            </w:r>
            <w:r w:rsidR="009E10E8">
              <w:rPr>
                <w:noProof/>
                <w:webHidden/>
              </w:rPr>
              <w:fldChar w:fldCharType="begin"/>
            </w:r>
            <w:r w:rsidR="009E10E8">
              <w:rPr>
                <w:noProof/>
                <w:webHidden/>
              </w:rPr>
              <w:instrText xml:space="preserve"> PAGEREF _Toc543 \h </w:instrText>
            </w:r>
            <w:r w:rsidR="009E10E8">
              <w:rPr>
                <w:noProof/>
                <w:webHidden/>
              </w:rPr>
            </w:r>
            <w:r w:rsidR="009E10E8">
              <w:rPr>
                <w:noProof/>
                <w:webHidden/>
              </w:rPr>
              <w:fldChar w:fldCharType="separate"/>
            </w:r>
            <w:r w:rsidR="00347D81">
              <w:rPr>
                <w:noProof/>
                <w:webHidden/>
              </w:rPr>
              <w:t>301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4" w:history="1">
            <w:r w:rsidR="009E10E8">
              <w:rPr>
                <w:noProof/>
              </w:rPr>
              <w:t>94.53.3c Taille d'arbustes, de rosiers et de graminées horticole CCTB 01.09</w:t>
            </w:r>
            <w:r w:rsidR="009E10E8">
              <w:rPr>
                <w:noProof/>
                <w:webHidden/>
              </w:rPr>
              <w:tab/>
            </w:r>
            <w:r w:rsidR="009E10E8">
              <w:rPr>
                <w:noProof/>
                <w:webHidden/>
              </w:rPr>
              <w:fldChar w:fldCharType="begin"/>
            </w:r>
            <w:r w:rsidR="009E10E8">
              <w:rPr>
                <w:noProof/>
                <w:webHidden/>
              </w:rPr>
              <w:instrText xml:space="preserve"> PAGEREF _Toc544 \h </w:instrText>
            </w:r>
            <w:r w:rsidR="009E10E8">
              <w:rPr>
                <w:noProof/>
                <w:webHidden/>
              </w:rPr>
            </w:r>
            <w:r w:rsidR="009E10E8">
              <w:rPr>
                <w:noProof/>
                <w:webHidden/>
              </w:rPr>
              <w:fldChar w:fldCharType="separate"/>
            </w:r>
            <w:r w:rsidR="00347D81">
              <w:rPr>
                <w:noProof/>
                <w:webHidden/>
              </w:rPr>
              <w:t>301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5" w:history="1">
            <w:r w:rsidR="009E10E8">
              <w:rPr>
                <w:noProof/>
              </w:rPr>
              <w:t>94.53.3d Taille de graminées spécifique CCTB 01.09</w:t>
            </w:r>
            <w:r w:rsidR="009E10E8">
              <w:rPr>
                <w:noProof/>
                <w:webHidden/>
              </w:rPr>
              <w:tab/>
            </w:r>
            <w:r w:rsidR="009E10E8">
              <w:rPr>
                <w:noProof/>
                <w:webHidden/>
              </w:rPr>
              <w:fldChar w:fldCharType="begin"/>
            </w:r>
            <w:r w:rsidR="009E10E8">
              <w:rPr>
                <w:noProof/>
                <w:webHidden/>
              </w:rPr>
              <w:instrText xml:space="preserve"> PAGEREF _Toc545 \h </w:instrText>
            </w:r>
            <w:r w:rsidR="009E10E8">
              <w:rPr>
                <w:noProof/>
                <w:webHidden/>
              </w:rPr>
            </w:r>
            <w:r w:rsidR="009E10E8">
              <w:rPr>
                <w:noProof/>
                <w:webHidden/>
              </w:rPr>
              <w:fldChar w:fldCharType="separate"/>
            </w:r>
            <w:r w:rsidR="00347D81">
              <w:rPr>
                <w:noProof/>
                <w:webHidden/>
              </w:rPr>
              <w:t>302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6" w:history="1">
            <w:r w:rsidR="009E10E8">
              <w:rPr>
                <w:noProof/>
              </w:rPr>
              <w:t>94.53.3e Taille de haies CCTB 01.09</w:t>
            </w:r>
            <w:r w:rsidR="009E10E8">
              <w:rPr>
                <w:noProof/>
                <w:webHidden/>
              </w:rPr>
              <w:tab/>
            </w:r>
            <w:r w:rsidR="009E10E8">
              <w:rPr>
                <w:noProof/>
                <w:webHidden/>
              </w:rPr>
              <w:fldChar w:fldCharType="begin"/>
            </w:r>
            <w:r w:rsidR="009E10E8">
              <w:rPr>
                <w:noProof/>
                <w:webHidden/>
              </w:rPr>
              <w:instrText xml:space="preserve"> PAGEREF _Toc546 \h </w:instrText>
            </w:r>
            <w:r w:rsidR="009E10E8">
              <w:rPr>
                <w:noProof/>
                <w:webHidden/>
              </w:rPr>
            </w:r>
            <w:r w:rsidR="009E10E8">
              <w:rPr>
                <w:noProof/>
                <w:webHidden/>
              </w:rPr>
              <w:fldChar w:fldCharType="separate"/>
            </w:r>
            <w:r w:rsidR="00347D81">
              <w:rPr>
                <w:noProof/>
                <w:webHidden/>
              </w:rPr>
              <w:t>302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7" w:history="1">
            <w:r w:rsidR="009E10E8">
              <w:rPr>
                <w:noProof/>
              </w:rPr>
              <w:t>94.53.3f Taille de graminées CCTB 01.09</w:t>
            </w:r>
            <w:r w:rsidR="009E10E8">
              <w:rPr>
                <w:noProof/>
                <w:webHidden/>
              </w:rPr>
              <w:tab/>
            </w:r>
            <w:r w:rsidR="009E10E8">
              <w:rPr>
                <w:noProof/>
                <w:webHidden/>
              </w:rPr>
              <w:fldChar w:fldCharType="begin"/>
            </w:r>
            <w:r w:rsidR="009E10E8">
              <w:rPr>
                <w:noProof/>
                <w:webHidden/>
              </w:rPr>
              <w:instrText xml:space="preserve"> PAGEREF _Toc547 \h </w:instrText>
            </w:r>
            <w:r w:rsidR="009E10E8">
              <w:rPr>
                <w:noProof/>
                <w:webHidden/>
              </w:rPr>
            </w:r>
            <w:r w:rsidR="009E10E8">
              <w:rPr>
                <w:noProof/>
                <w:webHidden/>
              </w:rPr>
              <w:fldChar w:fldCharType="separate"/>
            </w:r>
            <w:r w:rsidR="00347D81">
              <w:rPr>
                <w:noProof/>
                <w:webHidden/>
              </w:rPr>
              <w:t>303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48" w:history="1">
            <w:r w:rsidR="009E10E8">
              <w:rPr>
                <w:noProof/>
              </w:rPr>
              <w:t>94.53.4 Taille d'arbres à haute-tige CCTB 01.09</w:t>
            </w:r>
            <w:r w:rsidR="009E10E8">
              <w:rPr>
                <w:noProof/>
                <w:webHidden/>
              </w:rPr>
              <w:tab/>
            </w:r>
            <w:r w:rsidR="009E10E8">
              <w:rPr>
                <w:noProof/>
                <w:webHidden/>
              </w:rPr>
              <w:fldChar w:fldCharType="begin"/>
            </w:r>
            <w:r w:rsidR="009E10E8">
              <w:rPr>
                <w:noProof/>
                <w:webHidden/>
              </w:rPr>
              <w:instrText xml:space="preserve"> PAGEREF _Toc548 \h </w:instrText>
            </w:r>
            <w:r w:rsidR="009E10E8">
              <w:rPr>
                <w:noProof/>
                <w:webHidden/>
              </w:rPr>
            </w:r>
            <w:r w:rsidR="009E10E8">
              <w:rPr>
                <w:noProof/>
                <w:webHidden/>
              </w:rPr>
              <w:fldChar w:fldCharType="separate"/>
            </w:r>
            <w:r w:rsidR="00347D81">
              <w:rPr>
                <w:noProof/>
                <w:webHidden/>
              </w:rPr>
              <w:t>303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49" w:history="1">
            <w:r w:rsidR="009E10E8">
              <w:rPr>
                <w:noProof/>
              </w:rPr>
              <w:t>94.53.4a Taille d'arbres à haute-tige de formation CCTB 01.09</w:t>
            </w:r>
            <w:r w:rsidR="009E10E8">
              <w:rPr>
                <w:noProof/>
                <w:webHidden/>
              </w:rPr>
              <w:tab/>
            </w:r>
            <w:r w:rsidR="009E10E8">
              <w:rPr>
                <w:noProof/>
                <w:webHidden/>
              </w:rPr>
              <w:fldChar w:fldCharType="begin"/>
            </w:r>
            <w:r w:rsidR="009E10E8">
              <w:rPr>
                <w:noProof/>
                <w:webHidden/>
              </w:rPr>
              <w:instrText xml:space="preserve"> PAGEREF _Toc549 \h </w:instrText>
            </w:r>
            <w:r w:rsidR="009E10E8">
              <w:rPr>
                <w:noProof/>
                <w:webHidden/>
              </w:rPr>
            </w:r>
            <w:r w:rsidR="009E10E8">
              <w:rPr>
                <w:noProof/>
                <w:webHidden/>
              </w:rPr>
              <w:fldChar w:fldCharType="separate"/>
            </w:r>
            <w:r w:rsidR="00347D81">
              <w:rPr>
                <w:noProof/>
                <w:webHidden/>
              </w:rPr>
              <w:t>303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0" w:history="1">
            <w:r w:rsidR="009E10E8">
              <w:rPr>
                <w:noProof/>
              </w:rPr>
              <w:t>94.53.4b Taille d'arbres à haute-tige, élagage périmètre CCTB 01.09</w:t>
            </w:r>
            <w:r w:rsidR="009E10E8">
              <w:rPr>
                <w:noProof/>
                <w:webHidden/>
              </w:rPr>
              <w:tab/>
            </w:r>
            <w:r w:rsidR="009E10E8">
              <w:rPr>
                <w:noProof/>
                <w:webHidden/>
              </w:rPr>
              <w:fldChar w:fldCharType="begin"/>
            </w:r>
            <w:r w:rsidR="009E10E8">
              <w:rPr>
                <w:noProof/>
                <w:webHidden/>
              </w:rPr>
              <w:instrText xml:space="preserve"> PAGEREF _Toc550 \h </w:instrText>
            </w:r>
            <w:r w:rsidR="009E10E8">
              <w:rPr>
                <w:noProof/>
                <w:webHidden/>
              </w:rPr>
            </w:r>
            <w:r w:rsidR="009E10E8">
              <w:rPr>
                <w:noProof/>
                <w:webHidden/>
              </w:rPr>
              <w:fldChar w:fldCharType="separate"/>
            </w:r>
            <w:r w:rsidR="00347D81">
              <w:rPr>
                <w:noProof/>
                <w:webHidden/>
              </w:rPr>
              <w:t>304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1" w:history="1">
            <w:r w:rsidR="009E10E8">
              <w:rPr>
                <w:noProof/>
              </w:rPr>
              <w:t>94.53.4c Taille d'arbres à haute-tige, émondage périmètre CCTB 01.09</w:t>
            </w:r>
            <w:r w:rsidR="009E10E8">
              <w:rPr>
                <w:noProof/>
                <w:webHidden/>
              </w:rPr>
              <w:tab/>
            </w:r>
            <w:r w:rsidR="009E10E8">
              <w:rPr>
                <w:noProof/>
                <w:webHidden/>
              </w:rPr>
              <w:fldChar w:fldCharType="begin"/>
            </w:r>
            <w:r w:rsidR="009E10E8">
              <w:rPr>
                <w:noProof/>
                <w:webHidden/>
              </w:rPr>
              <w:instrText xml:space="preserve"> PAGEREF _Toc551 \h </w:instrText>
            </w:r>
            <w:r w:rsidR="009E10E8">
              <w:rPr>
                <w:noProof/>
                <w:webHidden/>
              </w:rPr>
            </w:r>
            <w:r w:rsidR="009E10E8">
              <w:rPr>
                <w:noProof/>
                <w:webHidden/>
              </w:rPr>
              <w:fldChar w:fldCharType="separate"/>
            </w:r>
            <w:r w:rsidR="00347D81">
              <w:rPr>
                <w:noProof/>
                <w:webHidden/>
              </w:rPr>
              <w:t>304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52" w:history="1">
            <w:r w:rsidR="009E10E8">
              <w:rPr>
                <w:noProof/>
              </w:rPr>
              <w:t>94.53.5 Titre réservé</w:t>
            </w:r>
            <w:r w:rsidR="009E10E8">
              <w:rPr>
                <w:noProof/>
                <w:webHidden/>
              </w:rPr>
              <w:tab/>
            </w:r>
            <w:r w:rsidR="009E10E8">
              <w:rPr>
                <w:noProof/>
                <w:webHidden/>
              </w:rPr>
              <w:fldChar w:fldCharType="begin"/>
            </w:r>
            <w:r w:rsidR="009E10E8">
              <w:rPr>
                <w:noProof/>
                <w:webHidden/>
              </w:rPr>
              <w:instrText xml:space="preserve"> PAGEREF _Toc552 \h </w:instrText>
            </w:r>
            <w:r w:rsidR="009E10E8">
              <w:rPr>
                <w:noProof/>
                <w:webHidden/>
              </w:rPr>
            </w:r>
            <w:r w:rsidR="009E10E8">
              <w:rPr>
                <w:noProof/>
                <w:webHidden/>
              </w:rPr>
              <w:fldChar w:fldCharType="separate"/>
            </w:r>
            <w:r w:rsidR="00347D81">
              <w:rPr>
                <w:noProof/>
                <w:webHidden/>
              </w:rPr>
              <w:t>304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3" w:history="1">
            <w:r w:rsidR="009E10E8">
              <w:rPr>
                <w:noProof/>
              </w:rPr>
              <w:t>94.53.5a Titre réservé</w:t>
            </w:r>
            <w:r w:rsidR="009E10E8">
              <w:rPr>
                <w:noProof/>
                <w:webHidden/>
              </w:rPr>
              <w:tab/>
            </w:r>
            <w:r w:rsidR="009E10E8">
              <w:rPr>
                <w:noProof/>
                <w:webHidden/>
              </w:rPr>
              <w:fldChar w:fldCharType="begin"/>
            </w:r>
            <w:r w:rsidR="009E10E8">
              <w:rPr>
                <w:noProof/>
                <w:webHidden/>
              </w:rPr>
              <w:instrText xml:space="preserve"> PAGEREF _Toc553 \h </w:instrText>
            </w:r>
            <w:r w:rsidR="009E10E8">
              <w:rPr>
                <w:noProof/>
                <w:webHidden/>
              </w:rPr>
            </w:r>
            <w:r w:rsidR="009E10E8">
              <w:rPr>
                <w:noProof/>
                <w:webHidden/>
              </w:rPr>
              <w:fldChar w:fldCharType="separate"/>
            </w:r>
            <w:r w:rsidR="00347D81">
              <w:rPr>
                <w:noProof/>
                <w:webHidden/>
              </w:rPr>
              <w:t>304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4" w:history="1">
            <w:r w:rsidR="009E10E8">
              <w:rPr>
                <w:noProof/>
              </w:rPr>
              <w:t>94.53.5b Titre réservé</w:t>
            </w:r>
            <w:r w:rsidR="009E10E8">
              <w:rPr>
                <w:noProof/>
                <w:webHidden/>
              </w:rPr>
              <w:tab/>
            </w:r>
            <w:r w:rsidR="009E10E8">
              <w:rPr>
                <w:noProof/>
                <w:webHidden/>
              </w:rPr>
              <w:fldChar w:fldCharType="begin"/>
            </w:r>
            <w:r w:rsidR="009E10E8">
              <w:rPr>
                <w:noProof/>
                <w:webHidden/>
              </w:rPr>
              <w:instrText xml:space="preserve"> PAGEREF _Toc554 \h </w:instrText>
            </w:r>
            <w:r w:rsidR="009E10E8">
              <w:rPr>
                <w:noProof/>
                <w:webHidden/>
              </w:rPr>
            </w:r>
            <w:r w:rsidR="009E10E8">
              <w:rPr>
                <w:noProof/>
                <w:webHidden/>
              </w:rPr>
              <w:fldChar w:fldCharType="separate"/>
            </w:r>
            <w:r w:rsidR="00347D81">
              <w:rPr>
                <w:noProof/>
                <w:webHidden/>
              </w:rPr>
              <w:t>304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55" w:history="1">
            <w:r w:rsidR="009E10E8">
              <w:rPr>
                <w:noProof/>
              </w:rPr>
              <w:t>94.53.6 Titre réservé</w:t>
            </w:r>
            <w:r w:rsidR="009E10E8">
              <w:rPr>
                <w:noProof/>
                <w:webHidden/>
              </w:rPr>
              <w:tab/>
            </w:r>
            <w:r w:rsidR="009E10E8">
              <w:rPr>
                <w:noProof/>
                <w:webHidden/>
              </w:rPr>
              <w:fldChar w:fldCharType="begin"/>
            </w:r>
            <w:r w:rsidR="009E10E8">
              <w:rPr>
                <w:noProof/>
                <w:webHidden/>
              </w:rPr>
              <w:instrText xml:space="preserve"> PAGEREF _Toc555 \h </w:instrText>
            </w:r>
            <w:r w:rsidR="009E10E8">
              <w:rPr>
                <w:noProof/>
                <w:webHidden/>
              </w:rPr>
            </w:r>
            <w:r w:rsidR="009E10E8">
              <w:rPr>
                <w:noProof/>
                <w:webHidden/>
              </w:rPr>
              <w:fldChar w:fldCharType="separate"/>
            </w:r>
            <w:r w:rsidR="00347D81">
              <w:rPr>
                <w:noProof/>
                <w:webHidden/>
              </w:rPr>
              <w:t>304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6" w:history="1">
            <w:r w:rsidR="009E10E8">
              <w:rPr>
                <w:noProof/>
              </w:rPr>
              <w:t>94.53.6a Titre réservé</w:t>
            </w:r>
            <w:r w:rsidR="009E10E8">
              <w:rPr>
                <w:noProof/>
                <w:webHidden/>
              </w:rPr>
              <w:tab/>
            </w:r>
            <w:r w:rsidR="009E10E8">
              <w:rPr>
                <w:noProof/>
                <w:webHidden/>
              </w:rPr>
              <w:fldChar w:fldCharType="begin"/>
            </w:r>
            <w:r w:rsidR="009E10E8">
              <w:rPr>
                <w:noProof/>
                <w:webHidden/>
              </w:rPr>
              <w:instrText xml:space="preserve"> PAGEREF _Toc556 \h </w:instrText>
            </w:r>
            <w:r w:rsidR="009E10E8">
              <w:rPr>
                <w:noProof/>
                <w:webHidden/>
              </w:rPr>
            </w:r>
            <w:r w:rsidR="009E10E8">
              <w:rPr>
                <w:noProof/>
                <w:webHidden/>
              </w:rPr>
              <w:fldChar w:fldCharType="separate"/>
            </w:r>
            <w:r w:rsidR="00347D81">
              <w:rPr>
                <w:noProof/>
                <w:webHidden/>
              </w:rPr>
              <w:t>305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7" w:history="1">
            <w:r w:rsidR="009E10E8">
              <w:rPr>
                <w:noProof/>
              </w:rPr>
              <w:t>94.53.6b Titre réservé</w:t>
            </w:r>
            <w:r w:rsidR="009E10E8">
              <w:rPr>
                <w:noProof/>
                <w:webHidden/>
              </w:rPr>
              <w:tab/>
            </w:r>
            <w:r w:rsidR="009E10E8">
              <w:rPr>
                <w:noProof/>
                <w:webHidden/>
              </w:rPr>
              <w:fldChar w:fldCharType="begin"/>
            </w:r>
            <w:r w:rsidR="009E10E8">
              <w:rPr>
                <w:noProof/>
                <w:webHidden/>
              </w:rPr>
              <w:instrText xml:space="preserve"> PAGEREF _Toc557 \h </w:instrText>
            </w:r>
            <w:r w:rsidR="009E10E8">
              <w:rPr>
                <w:noProof/>
                <w:webHidden/>
              </w:rPr>
            </w:r>
            <w:r w:rsidR="009E10E8">
              <w:rPr>
                <w:noProof/>
                <w:webHidden/>
              </w:rPr>
              <w:fldChar w:fldCharType="separate"/>
            </w:r>
            <w:r w:rsidR="00347D81">
              <w:rPr>
                <w:noProof/>
                <w:webHidden/>
              </w:rPr>
              <w:t>305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58" w:history="1">
            <w:r w:rsidR="009E10E8">
              <w:rPr>
                <w:noProof/>
              </w:rPr>
              <w:t>94.53.7 Soins aux plaies</w:t>
            </w:r>
            <w:r w:rsidR="009E10E8">
              <w:rPr>
                <w:noProof/>
                <w:webHidden/>
              </w:rPr>
              <w:tab/>
            </w:r>
            <w:r w:rsidR="009E10E8">
              <w:rPr>
                <w:noProof/>
                <w:webHidden/>
              </w:rPr>
              <w:fldChar w:fldCharType="begin"/>
            </w:r>
            <w:r w:rsidR="009E10E8">
              <w:rPr>
                <w:noProof/>
                <w:webHidden/>
              </w:rPr>
              <w:instrText xml:space="preserve"> PAGEREF _Toc558 \h </w:instrText>
            </w:r>
            <w:r w:rsidR="009E10E8">
              <w:rPr>
                <w:noProof/>
                <w:webHidden/>
              </w:rPr>
            </w:r>
            <w:r w:rsidR="009E10E8">
              <w:rPr>
                <w:noProof/>
                <w:webHidden/>
              </w:rPr>
              <w:fldChar w:fldCharType="separate"/>
            </w:r>
            <w:r w:rsidR="00347D81">
              <w:rPr>
                <w:noProof/>
                <w:webHidden/>
              </w:rPr>
              <w:t>305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59" w:history="1">
            <w:r w:rsidR="009E10E8">
              <w:rPr>
                <w:noProof/>
              </w:rPr>
              <w:t>94.53.7a Soins aux plaies, baume cicatrisant CCTB 01.09</w:t>
            </w:r>
            <w:r w:rsidR="009E10E8">
              <w:rPr>
                <w:noProof/>
                <w:webHidden/>
              </w:rPr>
              <w:tab/>
            </w:r>
            <w:r w:rsidR="009E10E8">
              <w:rPr>
                <w:noProof/>
                <w:webHidden/>
              </w:rPr>
              <w:fldChar w:fldCharType="begin"/>
            </w:r>
            <w:r w:rsidR="009E10E8">
              <w:rPr>
                <w:noProof/>
                <w:webHidden/>
              </w:rPr>
              <w:instrText xml:space="preserve"> PAGEREF _Toc559 \h </w:instrText>
            </w:r>
            <w:r w:rsidR="009E10E8">
              <w:rPr>
                <w:noProof/>
                <w:webHidden/>
              </w:rPr>
            </w:r>
            <w:r w:rsidR="009E10E8">
              <w:rPr>
                <w:noProof/>
                <w:webHidden/>
              </w:rPr>
              <w:fldChar w:fldCharType="separate"/>
            </w:r>
            <w:r w:rsidR="00347D81">
              <w:rPr>
                <w:noProof/>
                <w:webHidden/>
              </w:rPr>
              <w:t>305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60" w:history="1">
            <w:r w:rsidR="009E10E8">
              <w:rPr>
                <w:noProof/>
              </w:rPr>
              <w:t>94.53.8 Entretien divers CCTB 01.09</w:t>
            </w:r>
            <w:r w:rsidR="009E10E8">
              <w:rPr>
                <w:noProof/>
                <w:webHidden/>
              </w:rPr>
              <w:tab/>
            </w:r>
            <w:r w:rsidR="009E10E8">
              <w:rPr>
                <w:noProof/>
                <w:webHidden/>
              </w:rPr>
              <w:fldChar w:fldCharType="begin"/>
            </w:r>
            <w:r w:rsidR="009E10E8">
              <w:rPr>
                <w:noProof/>
                <w:webHidden/>
              </w:rPr>
              <w:instrText xml:space="preserve"> PAGEREF _Toc560 \h </w:instrText>
            </w:r>
            <w:r w:rsidR="009E10E8">
              <w:rPr>
                <w:noProof/>
                <w:webHidden/>
              </w:rPr>
            </w:r>
            <w:r w:rsidR="009E10E8">
              <w:rPr>
                <w:noProof/>
                <w:webHidden/>
              </w:rPr>
              <w:fldChar w:fldCharType="separate"/>
            </w:r>
            <w:r w:rsidR="00347D81">
              <w:rPr>
                <w:noProof/>
                <w:webHidden/>
              </w:rPr>
              <w:t>305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61" w:history="1">
            <w:r w:rsidR="009E10E8">
              <w:rPr>
                <w:noProof/>
              </w:rPr>
              <w:t>94.53.8a Remplacement de liens CCTB 01.09</w:t>
            </w:r>
            <w:r w:rsidR="009E10E8">
              <w:rPr>
                <w:noProof/>
                <w:webHidden/>
              </w:rPr>
              <w:tab/>
            </w:r>
            <w:r w:rsidR="009E10E8">
              <w:rPr>
                <w:noProof/>
                <w:webHidden/>
              </w:rPr>
              <w:fldChar w:fldCharType="begin"/>
            </w:r>
            <w:r w:rsidR="009E10E8">
              <w:rPr>
                <w:noProof/>
                <w:webHidden/>
              </w:rPr>
              <w:instrText xml:space="preserve"> PAGEREF _Toc561 \h </w:instrText>
            </w:r>
            <w:r w:rsidR="009E10E8">
              <w:rPr>
                <w:noProof/>
                <w:webHidden/>
              </w:rPr>
            </w:r>
            <w:r w:rsidR="009E10E8">
              <w:rPr>
                <w:noProof/>
                <w:webHidden/>
              </w:rPr>
              <w:fldChar w:fldCharType="separate"/>
            </w:r>
            <w:r w:rsidR="00347D81">
              <w:rPr>
                <w:noProof/>
                <w:webHidden/>
              </w:rPr>
              <w:t>305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62" w:history="1">
            <w:r w:rsidR="009E10E8">
              <w:rPr>
                <w:noProof/>
              </w:rPr>
              <w:t>94.53.8b Remplacement de tuteurs CCTB 01.09</w:t>
            </w:r>
            <w:r w:rsidR="009E10E8">
              <w:rPr>
                <w:noProof/>
                <w:webHidden/>
              </w:rPr>
              <w:tab/>
            </w:r>
            <w:r w:rsidR="009E10E8">
              <w:rPr>
                <w:noProof/>
                <w:webHidden/>
              </w:rPr>
              <w:fldChar w:fldCharType="begin"/>
            </w:r>
            <w:r w:rsidR="009E10E8">
              <w:rPr>
                <w:noProof/>
                <w:webHidden/>
              </w:rPr>
              <w:instrText xml:space="preserve"> PAGEREF _Toc562 \h </w:instrText>
            </w:r>
            <w:r w:rsidR="009E10E8">
              <w:rPr>
                <w:noProof/>
                <w:webHidden/>
              </w:rPr>
            </w:r>
            <w:r w:rsidR="009E10E8">
              <w:rPr>
                <w:noProof/>
                <w:webHidden/>
              </w:rPr>
              <w:fldChar w:fldCharType="separate"/>
            </w:r>
            <w:r w:rsidR="00347D81">
              <w:rPr>
                <w:noProof/>
                <w:webHidden/>
              </w:rPr>
              <w:t>306</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63" w:history="1">
            <w:r w:rsidR="009E10E8">
              <w:rPr>
                <w:noProof/>
              </w:rPr>
              <w:t>94.54 Élagage d'arbres CCTB 01.09</w:t>
            </w:r>
            <w:r w:rsidR="009E10E8">
              <w:rPr>
                <w:noProof/>
                <w:webHidden/>
              </w:rPr>
              <w:tab/>
            </w:r>
            <w:r w:rsidR="009E10E8">
              <w:rPr>
                <w:noProof/>
                <w:webHidden/>
              </w:rPr>
              <w:fldChar w:fldCharType="begin"/>
            </w:r>
            <w:r w:rsidR="009E10E8">
              <w:rPr>
                <w:noProof/>
                <w:webHidden/>
              </w:rPr>
              <w:instrText xml:space="preserve"> PAGEREF _Toc563 \h </w:instrText>
            </w:r>
            <w:r w:rsidR="009E10E8">
              <w:rPr>
                <w:noProof/>
                <w:webHidden/>
              </w:rPr>
            </w:r>
            <w:r w:rsidR="009E10E8">
              <w:rPr>
                <w:noProof/>
                <w:webHidden/>
              </w:rPr>
              <w:fldChar w:fldCharType="separate"/>
            </w:r>
            <w:r w:rsidR="00347D81">
              <w:rPr>
                <w:noProof/>
                <w:webHidden/>
              </w:rPr>
              <w:t>306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64" w:history="1">
            <w:r w:rsidR="009E10E8">
              <w:rPr>
                <w:noProof/>
              </w:rPr>
              <w:t>94.54.1 Élagage d'arbres</w:t>
            </w:r>
            <w:r w:rsidR="009E10E8">
              <w:rPr>
                <w:noProof/>
                <w:webHidden/>
              </w:rPr>
              <w:tab/>
            </w:r>
            <w:r w:rsidR="009E10E8">
              <w:rPr>
                <w:noProof/>
                <w:webHidden/>
              </w:rPr>
              <w:fldChar w:fldCharType="begin"/>
            </w:r>
            <w:r w:rsidR="009E10E8">
              <w:rPr>
                <w:noProof/>
                <w:webHidden/>
              </w:rPr>
              <w:instrText xml:space="preserve"> PAGEREF _Toc564 \h </w:instrText>
            </w:r>
            <w:r w:rsidR="009E10E8">
              <w:rPr>
                <w:noProof/>
                <w:webHidden/>
              </w:rPr>
            </w:r>
            <w:r w:rsidR="009E10E8">
              <w:rPr>
                <w:noProof/>
                <w:webHidden/>
              </w:rPr>
              <w:fldChar w:fldCharType="separate"/>
            </w:r>
            <w:r w:rsidR="00347D81">
              <w:rPr>
                <w:noProof/>
                <w:webHidden/>
              </w:rPr>
              <w:t>308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65" w:history="1">
            <w:r w:rsidR="009E10E8">
              <w:rPr>
                <w:noProof/>
              </w:rPr>
              <w:t>94.54.1a Émondage CCTB 01.09</w:t>
            </w:r>
            <w:r w:rsidR="009E10E8">
              <w:rPr>
                <w:noProof/>
                <w:webHidden/>
              </w:rPr>
              <w:tab/>
            </w:r>
            <w:r w:rsidR="009E10E8">
              <w:rPr>
                <w:noProof/>
                <w:webHidden/>
              </w:rPr>
              <w:fldChar w:fldCharType="begin"/>
            </w:r>
            <w:r w:rsidR="009E10E8">
              <w:rPr>
                <w:noProof/>
                <w:webHidden/>
              </w:rPr>
              <w:instrText xml:space="preserve"> PAGEREF _Toc565 \h </w:instrText>
            </w:r>
            <w:r w:rsidR="009E10E8">
              <w:rPr>
                <w:noProof/>
                <w:webHidden/>
              </w:rPr>
            </w:r>
            <w:r w:rsidR="009E10E8">
              <w:rPr>
                <w:noProof/>
                <w:webHidden/>
              </w:rPr>
              <w:fldChar w:fldCharType="separate"/>
            </w:r>
            <w:r w:rsidR="00347D81">
              <w:rPr>
                <w:noProof/>
                <w:webHidden/>
              </w:rPr>
              <w:t>308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66" w:history="1">
            <w:r w:rsidR="009E10E8">
              <w:rPr>
                <w:noProof/>
              </w:rPr>
              <w:t>94.54.1b Élagage CCTB 01.09</w:t>
            </w:r>
            <w:r w:rsidR="009E10E8">
              <w:rPr>
                <w:noProof/>
                <w:webHidden/>
              </w:rPr>
              <w:tab/>
            </w:r>
            <w:r w:rsidR="009E10E8">
              <w:rPr>
                <w:noProof/>
                <w:webHidden/>
              </w:rPr>
              <w:fldChar w:fldCharType="begin"/>
            </w:r>
            <w:r w:rsidR="009E10E8">
              <w:rPr>
                <w:noProof/>
                <w:webHidden/>
              </w:rPr>
              <w:instrText xml:space="preserve"> PAGEREF _Toc566 \h </w:instrText>
            </w:r>
            <w:r w:rsidR="009E10E8">
              <w:rPr>
                <w:noProof/>
                <w:webHidden/>
              </w:rPr>
            </w:r>
            <w:r w:rsidR="009E10E8">
              <w:rPr>
                <w:noProof/>
                <w:webHidden/>
              </w:rPr>
              <w:fldChar w:fldCharType="separate"/>
            </w:r>
            <w:r w:rsidR="00347D81">
              <w:rPr>
                <w:noProof/>
                <w:webHidden/>
              </w:rPr>
              <w:t>308</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567" w:history="1">
            <w:r w:rsidR="009E10E8">
              <w:rPr>
                <w:noProof/>
              </w:rPr>
              <w:t>95 Petits ouvrages d'art et clôtures CCTB 01.09</w:t>
            </w:r>
            <w:r w:rsidR="009E10E8">
              <w:rPr>
                <w:noProof/>
                <w:webHidden/>
              </w:rPr>
              <w:tab/>
            </w:r>
            <w:r w:rsidR="009E10E8">
              <w:rPr>
                <w:noProof/>
                <w:webHidden/>
              </w:rPr>
              <w:fldChar w:fldCharType="begin"/>
            </w:r>
            <w:r w:rsidR="009E10E8">
              <w:rPr>
                <w:noProof/>
                <w:webHidden/>
              </w:rPr>
              <w:instrText xml:space="preserve"> PAGEREF _Toc567 \h </w:instrText>
            </w:r>
            <w:r w:rsidR="009E10E8">
              <w:rPr>
                <w:noProof/>
                <w:webHidden/>
              </w:rPr>
            </w:r>
            <w:r w:rsidR="009E10E8">
              <w:rPr>
                <w:noProof/>
                <w:webHidden/>
              </w:rPr>
              <w:fldChar w:fldCharType="separate"/>
            </w:r>
            <w:r w:rsidR="00347D81">
              <w:rPr>
                <w:noProof/>
                <w:webHidden/>
              </w:rPr>
              <w:t>309</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568" w:history="1">
            <w:r w:rsidR="009E10E8">
              <w:rPr>
                <w:noProof/>
              </w:rPr>
              <w:t>95.1 Petits ouvrages d'art</w:t>
            </w:r>
            <w:r w:rsidR="009E10E8">
              <w:rPr>
                <w:noProof/>
                <w:webHidden/>
              </w:rPr>
              <w:tab/>
            </w:r>
            <w:r w:rsidR="009E10E8">
              <w:rPr>
                <w:noProof/>
                <w:webHidden/>
              </w:rPr>
              <w:fldChar w:fldCharType="begin"/>
            </w:r>
            <w:r w:rsidR="009E10E8">
              <w:rPr>
                <w:noProof/>
                <w:webHidden/>
              </w:rPr>
              <w:instrText xml:space="preserve"> PAGEREF _Toc568 \h </w:instrText>
            </w:r>
            <w:r w:rsidR="009E10E8">
              <w:rPr>
                <w:noProof/>
                <w:webHidden/>
              </w:rPr>
            </w:r>
            <w:r w:rsidR="009E10E8">
              <w:rPr>
                <w:noProof/>
                <w:webHidden/>
              </w:rPr>
              <w:fldChar w:fldCharType="separate"/>
            </w:r>
            <w:r w:rsidR="00347D81">
              <w:rPr>
                <w:noProof/>
                <w:webHidden/>
              </w:rPr>
              <w:t>309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69" w:history="1">
            <w:r w:rsidR="009E10E8">
              <w:rPr>
                <w:noProof/>
              </w:rPr>
              <w:t>95.11 Béton armé CCTB 01.09</w:t>
            </w:r>
            <w:r w:rsidR="009E10E8">
              <w:rPr>
                <w:noProof/>
                <w:webHidden/>
              </w:rPr>
              <w:tab/>
            </w:r>
            <w:r w:rsidR="009E10E8">
              <w:rPr>
                <w:noProof/>
                <w:webHidden/>
              </w:rPr>
              <w:fldChar w:fldCharType="begin"/>
            </w:r>
            <w:r w:rsidR="009E10E8">
              <w:rPr>
                <w:noProof/>
                <w:webHidden/>
              </w:rPr>
              <w:instrText xml:space="preserve"> PAGEREF _Toc569 \h </w:instrText>
            </w:r>
            <w:r w:rsidR="009E10E8">
              <w:rPr>
                <w:noProof/>
                <w:webHidden/>
              </w:rPr>
            </w:r>
            <w:r w:rsidR="009E10E8">
              <w:rPr>
                <w:noProof/>
                <w:webHidden/>
              </w:rPr>
              <w:fldChar w:fldCharType="separate"/>
            </w:r>
            <w:r w:rsidR="00347D81">
              <w:rPr>
                <w:noProof/>
                <w:webHidden/>
              </w:rPr>
              <w:t>309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70" w:history="1">
            <w:r w:rsidR="009E10E8">
              <w:rPr>
                <w:noProof/>
              </w:rPr>
              <w:t>95.11.1 Béton armé</w:t>
            </w:r>
            <w:r w:rsidR="009E10E8">
              <w:rPr>
                <w:noProof/>
                <w:webHidden/>
              </w:rPr>
              <w:tab/>
            </w:r>
            <w:r w:rsidR="009E10E8">
              <w:rPr>
                <w:noProof/>
                <w:webHidden/>
              </w:rPr>
              <w:fldChar w:fldCharType="begin"/>
            </w:r>
            <w:r w:rsidR="009E10E8">
              <w:rPr>
                <w:noProof/>
                <w:webHidden/>
              </w:rPr>
              <w:instrText xml:space="preserve"> PAGEREF _Toc570 \h </w:instrText>
            </w:r>
            <w:r w:rsidR="009E10E8">
              <w:rPr>
                <w:noProof/>
                <w:webHidden/>
              </w:rPr>
            </w:r>
            <w:r w:rsidR="009E10E8">
              <w:rPr>
                <w:noProof/>
                <w:webHidden/>
              </w:rPr>
              <w:fldChar w:fldCharType="separate"/>
            </w:r>
            <w:r w:rsidR="00347D81">
              <w:rPr>
                <w:noProof/>
                <w:webHidden/>
              </w:rPr>
              <w:t>310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71" w:history="1">
            <w:r w:rsidR="009E10E8">
              <w:rPr>
                <w:noProof/>
              </w:rPr>
              <w:t>95.11.1a Petits ouvrages d'art en béton armé   CCTB 01.09</w:t>
            </w:r>
            <w:r w:rsidR="009E10E8">
              <w:rPr>
                <w:noProof/>
                <w:webHidden/>
              </w:rPr>
              <w:tab/>
            </w:r>
            <w:r w:rsidR="009E10E8">
              <w:rPr>
                <w:noProof/>
                <w:webHidden/>
              </w:rPr>
              <w:fldChar w:fldCharType="begin"/>
            </w:r>
            <w:r w:rsidR="009E10E8">
              <w:rPr>
                <w:noProof/>
                <w:webHidden/>
              </w:rPr>
              <w:instrText xml:space="preserve"> PAGEREF _Toc571 \h </w:instrText>
            </w:r>
            <w:r w:rsidR="009E10E8">
              <w:rPr>
                <w:noProof/>
                <w:webHidden/>
              </w:rPr>
            </w:r>
            <w:r w:rsidR="009E10E8">
              <w:rPr>
                <w:noProof/>
                <w:webHidden/>
              </w:rPr>
              <w:fldChar w:fldCharType="separate"/>
            </w:r>
            <w:r w:rsidR="00347D81">
              <w:rPr>
                <w:noProof/>
                <w:webHidden/>
              </w:rPr>
              <w:t>310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72" w:history="1">
            <w:r w:rsidR="009E10E8">
              <w:rPr>
                <w:noProof/>
              </w:rPr>
              <w:t>95.12 Petits ouvrages d'art de maçonnerie CCTB 01.09</w:t>
            </w:r>
            <w:r w:rsidR="009E10E8">
              <w:rPr>
                <w:noProof/>
                <w:webHidden/>
              </w:rPr>
              <w:tab/>
            </w:r>
            <w:r w:rsidR="009E10E8">
              <w:rPr>
                <w:noProof/>
                <w:webHidden/>
              </w:rPr>
              <w:fldChar w:fldCharType="begin"/>
            </w:r>
            <w:r w:rsidR="009E10E8">
              <w:rPr>
                <w:noProof/>
                <w:webHidden/>
              </w:rPr>
              <w:instrText xml:space="preserve"> PAGEREF _Toc572 \h </w:instrText>
            </w:r>
            <w:r w:rsidR="009E10E8">
              <w:rPr>
                <w:noProof/>
                <w:webHidden/>
              </w:rPr>
            </w:r>
            <w:r w:rsidR="009E10E8">
              <w:rPr>
                <w:noProof/>
                <w:webHidden/>
              </w:rPr>
              <w:fldChar w:fldCharType="separate"/>
            </w:r>
            <w:r w:rsidR="00347D81">
              <w:rPr>
                <w:noProof/>
                <w:webHidden/>
              </w:rPr>
              <w:t>311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73" w:history="1">
            <w:r w:rsidR="009E10E8">
              <w:rPr>
                <w:noProof/>
              </w:rPr>
              <w:t>95.12.1 Petits ouvrages d'art de maçonnerie</w:t>
            </w:r>
            <w:r w:rsidR="009E10E8">
              <w:rPr>
                <w:noProof/>
                <w:webHidden/>
              </w:rPr>
              <w:tab/>
            </w:r>
            <w:r w:rsidR="009E10E8">
              <w:rPr>
                <w:noProof/>
                <w:webHidden/>
              </w:rPr>
              <w:fldChar w:fldCharType="begin"/>
            </w:r>
            <w:r w:rsidR="009E10E8">
              <w:rPr>
                <w:noProof/>
                <w:webHidden/>
              </w:rPr>
              <w:instrText xml:space="preserve"> PAGEREF _Toc573 \h </w:instrText>
            </w:r>
            <w:r w:rsidR="009E10E8">
              <w:rPr>
                <w:noProof/>
                <w:webHidden/>
              </w:rPr>
            </w:r>
            <w:r w:rsidR="009E10E8">
              <w:rPr>
                <w:noProof/>
                <w:webHidden/>
              </w:rPr>
              <w:fldChar w:fldCharType="separate"/>
            </w:r>
            <w:r w:rsidR="00347D81">
              <w:rPr>
                <w:noProof/>
                <w:webHidden/>
              </w:rPr>
              <w:t>312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74" w:history="1">
            <w:r w:rsidR="009E10E8">
              <w:rPr>
                <w:noProof/>
              </w:rPr>
              <w:t>95.12.1a Petits ouvrages d'art de maçonnerie de terre cuite CCTB 01.09</w:t>
            </w:r>
            <w:r w:rsidR="009E10E8">
              <w:rPr>
                <w:noProof/>
                <w:webHidden/>
              </w:rPr>
              <w:tab/>
            </w:r>
            <w:r w:rsidR="009E10E8">
              <w:rPr>
                <w:noProof/>
                <w:webHidden/>
              </w:rPr>
              <w:fldChar w:fldCharType="begin"/>
            </w:r>
            <w:r w:rsidR="009E10E8">
              <w:rPr>
                <w:noProof/>
                <w:webHidden/>
              </w:rPr>
              <w:instrText xml:space="preserve"> PAGEREF _Toc574 \h </w:instrText>
            </w:r>
            <w:r w:rsidR="009E10E8">
              <w:rPr>
                <w:noProof/>
                <w:webHidden/>
              </w:rPr>
            </w:r>
            <w:r w:rsidR="009E10E8">
              <w:rPr>
                <w:noProof/>
                <w:webHidden/>
              </w:rPr>
              <w:fldChar w:fldCharType="separate"/>
            </w:r>
            <w:r w:rsidR="00347D81">
              <w:rPr>
                <w:noProof/>
                <w:webHidden/>
              </w:rPr>
              <w:t>312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75" w:history="1">
            <w:r w:rsidR="009E10E8">
              <w:rPr>
                <w:noProof/>
              </w:rPr>
              <w:t>95.12.1b Petits ouvrages d'art de maçonnerie de pierre naturelle CCTB 01.09</w:t>
            </w:r>
            <w:r w:rsidR="009E10E8">
              <w:rPr>
                <w:noProof/>
                <w:webHidden/>
              </w:rPr>
              <w:tab/>
            </w:r>
            <w:r w:rsidR="009E10E8">
              <w:rPr>
                <w:noProof/>
                <w:webHidden/>
              </w:rPr>
              <w:fldChar w:fldCharType="begin"/>
            </w:r>
            <w:r w:rsidR="009E10E8">
              <w:rPr>
                <w:noProof/>
                <w:webHidden/>
              </w:rPr>
              <w:instrText xml:space="preserve"> PAGEREF _Toc575 \h </w:instrText>
            </w:r>
            <w:r w:rsidR="009E10E8">
              <w:rPr>
                <w:noProof/>
                <w:webHidden/>
              </w:rPr>
            </w:r>
            <w:r w:rsidR="009E10E8">
              <w:rPr>
                <w:noProof/>
                <w:webHidden/>
              </w:rPr>
              <w:fldChar w:fldCharType="separate"/>
            </w:r>
            <w:r w:rsidR="00347D81">
              <w:rPr>
                <w:noProof/>
                <w:webHidden/>
              </w:rPr>
              <w:t>312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76" w:history="1">
            <w:r w:rsidR="009E10E8">
              <w:rPr>
                <w:noProof/>
              </w:rPr>
              <w:t>95.12.1c Petits ouvrages d'art de maçonnerie de béton CCTB 01.09</w:t>
            </w:r>
            <w:r w:rsidR="009E10E8">
              <w:rPr>
                <w:noProof/>
                <w:webHidden/>
              </w:rPr>
              <w:tab/>
            </w:r>
            <w:r w:rsidR="009E10E8">
              <w:rPr>
                <w:noProof/>
                <w:webHidden/>
              </w:rPr>
              <w:fldChar w:fldCharType="begin"/>
            </w:r>
            <w:r w:rsidR="009E10E8">
              <w:rPr>
                <w:noProof/>
                <w:webHidden/>
              </w:rPr>
              <w:instrText xml:space="preserve"> PAGEREF _Toc576 \h </w:instrText>
            </w:r>
            <w:r w:rsidR="009E10E8">
              <w:rPr>
                <w:noProof/>
                <w:webHidden/>
              </w:rPr>
            </w:r>
            <w:r w:rsidR="009E10E8">
              <w:rPr>
                <w:noProof/>
                <w:webHidden/>
              </w:rPr>
              <w:fldChar w:fldCharType="separate"/>
            </w:r>
            <w:r w:rsidR="00347D81">
              <w:rPr>
                <w:noProof/>
                <w:webHidden/>
              </w:rPr>
              <w:t>314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77" w:history="1">
            <w:r w:rsidR="009E10E8">
              <w:rPr>
                <w:noProof/>
              </w:rPr>
              <w:t>95.13 Couvre-murs, margelles et tablettes sous garde-corps CCTB 01.09</w:t>
            </w:r>
            <w:r w:rsidR="009E10E8">
              <w:rPr>
                <w:noProof/>
                <w:webHidden/>
              </w:rPr>
              <w:tab/>
            </w:r>
            <w:r w:rsidR="009E10E8">
              <w:rPr>
                <w:noProof/>
                <w:webHidden/>
              </w:rPr>
              <w:fldChar w:fldCharType="begin"/>
            </w:r>
            <w:r w:rsidR="009E10E8">
              <w:rPr>
                <w:noProof/>
                <w:webHidden/>
              </w:rPr>
              <w:instrText xml:space="preserve"> PAGEREF _Toc577 \h </w:instrText>
            </w:r>
            <w:r w:rsidR="009E10E8">
              <w:rPr>
                <w:noProof/>
                <w:webHidden/>
              </w:rPr>
            </w:r>
            <w:r w:rsidR="009E10E8">
              <w:rPr>
                <w:noProof/>
                <w:webHidden/>
              </w:rPr>
              <w:fldChar w:fldCharType="separate"/>
            </w:r>
            <w:r w:rsidR="00347D81">
              <w:rPr>
                <w:noProof/>
                <w:webHidden/>
              </w:rPr>
              <w:t>315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78" w:history="1">
            <w:r w:rsidR="009E10E8">
              <w:rPr>
                <w:noProof/>
              </w:rPr>
              <w:t>95.13.1 Couvre-murs, margelles et tablettes sous garde-corps</w:t>
            </w:r>
            <w:r w:rsidR="009E10E8">
              <w:rPr>
                <w:noProof/>
                <w:webHidden/>
              </w:rPr>
              <w:tab/>
            </w:r>
            <w:r w:rsidR="009E10E8">
              <w:rPr>
                <w:noProof/>
                <w:webHidden/>
              </w:rPr>
              <w:fldChar w:fldCharType="begin"/>
            </w:r>
            <w:r w:rsidR="009E10E8">
              <w:rPr>
                <w:noProof/>
                <w:webHidden/>
              </w:rPr>
              <w:instrText xml:space="preserve"> PAGEREF _Toc578 \h </w:instrText>
            </w:r>
            <w:r w:rsidR="009E10E8">
              <w:rPr>
                <w:noProof/>
                <w:webHidden/>
              </w:rPr>
            </w:r>
            <w:r w:rsidR="009E10E8">
              <w:rPr>
                <w:noProof/>
                <w:webHidden/>
              </w:rPr>
              <w:fldChar w:fldCharType="separate"/>
            </w:r>
            <w:r w:rsidR="00347D81">
              <w:rPr>
                <w:noProof/>
                <w:webHidden/>
              </w:rPr>
              <w:t>316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79" w:history="1">
            <w:r w:rsidR="009E10E8">
              <w:rPr>
                <w:noProof/>
              </w:rPr>
              <w:t>95.13.1a Couvre-murs, margelles et tablettes sous garde-corps en terre cuite   CCTB 01.09</w:t>
            </w:r>
            <w:r w:rsidR="009E10E8">
              <w:rPr>
                <w:noProof/>
                <w:webHidden/>
              </w:rPr>
              <w:tab/>
            </w:r>
            <w:r w:rsidR="009E10E8">
              <w:rPr>
                <w:noProof/>
                <w:webHidden/>
              </w:rPr>
              <w:fldChar w:fldCharType="begin"/>
            </w:r>
            <w:r w:rsidR="009E10E8">
              <w:rPr>
                <w:noProof/>
                <w:webHidden/>
              </w:rPr>
              <w:instrText xml:space="preserve"> PAGEREF _Toc579 \h </w:instrText>
            </w:r>
            <w:r w:rsidR="009E10E8">
              <w:rPr>
                <w:noProof/>
                <w:webHidden/>
              </w:rPr>
            </w:r>
            <w:r w:rsidR="009E10E8">
              <w:rPr>
                <w:noProof/>
                <w:webHidden/>
              </w:rPr>
              <w:fldChar w:fldCharType="separate"/>
            </w:r>
            <w:r w:rsidR="00347D81">
              <w:rPr>
                <w:noProof/>
                <w:webHidden/>
              </w:rPr>
              <w:t>316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0" w:history="1">
            <w:r w:rsidR="009E10E8">
              <w:rPr>
                <w:noProof/>
              </w:rPr>
              <w:t>95.13.1b Couvre-murs, margelles et tablettes sous garde-corps en pierre naturelle   CCTB 01.09</w:t>
            </w:r>
            <w:r w:rsidR="009E10E8">
              <w:rPr>
                <w:noProof/>
                <w:webHidden/>
              </w:rPr>
              <w:tab/>
            </w:r>
            <w:r w:rsidR="009E10E8">
              <w:rPr>
                <w:noProof/>
                <w:webHidden/>
              </w:rPr>
              <w:fldChar w:fldCharType="begin"/>
            </w:r>
            <w:r w:rsidR="009E10E8">
              <w:rPr>
                <w:noProof/>
                <w:webHidden/>
              </w:rPr>
              <w:instrText xml:space="preserve"> PAGEREF _Toc580 \h </w:instrText>
            </w:r>
            <w:r w:rsidR="009E10E8">
              <w:rPr>
                <w:noProof/>
                <w:webHidden/>
              </w:rPr>
            </w:r>
            <w:r w:rsidR="009E10E8">
              <w:rPr>
                <w:noProof/>
                <w:webHidden/>
              </w:rPr>
              <w:fldChar w:fldCharType="separate"/>
            </w:r>
            <w:r w:rsidR="00347D81">
              <w:rPr>
                <w:noProof/>
                <w:webHidden/>
              </w:rPr>
              <w:t>316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1" w:history="1">
            <w:r w:rsidR="009E10E8">
              <w:rPr>
                <w:noProof/>
              </w:rPr>
              <w:t>95.13.1c Couvre-murs, margelles et tablettes sous garde-corps en béton   CCTB 01.09</w:t>
            </w:r>
            <w:r w:rsidR="009E10E8">
              <w:rPr>
                <w:noProof/>
                <w:webHidden/>
              </w:rPr>
              <w:tab/>
            </w:r>
            <w:r w:rsidR="009E10E8">
              <w:rPr>
                <w:noProof/>
                <w:webHidden/>
              </w:rPr>
              <w:fldChar w:fldCharType="begin"/>
            </w:r>
            <w:r w:rsidR="009E10E8">
              <w:rPr>
                <w:noProof/>
                <w:webHidden/>
              </w:rPr>
              <w:instrText xml:space="preserve"> PAGEREF _Toc581 \h </w:instrText>
            </w:r>
            <w:r w:rsidR="009E10E8">
              <w:rPr>
                <w:noProof/>
                <w:webHidden/>
              </w:rPr>
            </w:r>
            <w:r w:rsidR="009E10E8">
              <w:rPr>
                <w:noProof/>
                <w:webHidden/>
              </w:rPr>
              <w:fldChar w:fldCharType="separate"/>
            </w:r>
            <w:r w:rsidR="00347D81">
              <w:rPr>
                <w:noProof/>
                <w:webHidden/>
              </w:rPr>
              <w:t>317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82" w:history="1">
            <w:r w:rsidR="009E10E8">
              <w:rPr>
                <w:noProof/>
              </w:rPr>
              <w:t>95.14 Gabion CCTB 01.09</w:t>
            </w:r>
            <w:r w:rsidR="009E10E8">
              <w:rPr>
                <w:noProof/>
                <w:webHidden/>
              </w:rPr>
              <w:tab/>
            </w:r>
            <w:r w:rsidR="009E10E8">
              <w:rPr>
                <w:noProof/>
                <w:webHidden/>
              </w:rPr>
              <w:fldChar w:fldCharType="begin"/>
            </w:r>
            <w:r w:rsidR="009E10E8">
              <w:rPr>
                <w:noProof/>
                <w:webHidden/>
              </w:rPr>
              <w:instrText xml:space="preserve"> PAGEREF _Toc582 \h </w:instrText>
            </w:r>
            <w:r w:rsidR="009E10E8">
              <w:rPr>
                <w:noProof/>
                <w:webHidden/>
              </w:rPr>
            </w:r>
            <w:r w:rsidR="009E10E8">
              <w:rPr>
                <w:noProof/>
                <w:webHidden/>
              </w:rPr>
              <w:fldChar w:fldCharType="separate"/>
            </w:r>
            <w:r w:rsidR="00347D81">
              <w:rPr>
                <w:noProof/>
                <w:webHidden/>
              </w:rPr>
              <w:t>318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83" w:history="1">
            <w:r w:rsidR="009E10E8">
              <w:rPr>
                <w:noProof/>
              </w:rPr>
              <w:t>95.14.1 Gabion</w:t>
            </w:r>
            <w:r w:rsidR="009E10E8">
              <w:rPr>
                <w:noProof/>
                <w:webHidden/>
              </w:rPr>
              <w:tab/>
            </w:r>
            <w:r w:rsidR="009E10E8">
              <w:rPr>
                <w:noProof/>
                <w:webHidden/>
              </w:rPr>
              <w:fldChar w:fldCharType="begin"/>
            </w:r>
            <w:r w:rsidR="009E10E8">
              <w:rPr>
                <w:noProof/>
                <w:webHidden/>
              </w:rPr>
              <w:instrText xml:space="preserve"> PAGEREF _Toc583 \h </w:instrText>
            </w:r>
            <w:r w:rsidR="009E10E8">
              <w:rPr>
                <w:noProof/>
                <w:webHidden/>
              </w:rPr>
            </w:r>
            <w:r w:rsidR="009E10E8">
              <w:rPr>
                <w:noProof/>
                <w:webHidden/>
              </w:rPr>
              <w:fldChar w:fldCharType="separate"/>
            </w:r>
            <w:r w:rsidR="00347D81">
              <w:rPr>
                <w:noProof/>
                <w:webHidden/>
              </w:rPr>
              <w:t>318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4" w:history="1">
            <w:r w:rsidR="009E10E8">
              <w:rPr>
                <w:noProof/>
              </w:rPr>
              <w:t>95.14.1a Gabion rigide   CCTB 01.09</w:t>
            </w:r>
            <w:r w:rsidR="009E10E8">
              <w:rPr>
                <w:noProof/>
                <w:webHidden/>
              </w:rPr>
              <w:tab/>
            </w:r>
            <w:r w:rsidR="009E10E8">
              <w:rPr>
                <w:noProof/>
                <w:webHidden/>
              </w:rPr>
              <w:fldChar w:fldCharType="begin"/>
            </w:r>
            <w:r w:rsidR="009E10E8">
              <w:rPr>
                <w:noProof/>
                <w:webHidden/>
              </w:rPr>
              <w:instrText xml:space="preserve"> PAGEREF _Toc584 \h </w:instrText>
            </w:r>
            <w:r w:rsidR="009E10E8">
              <w:rPr>
                <w:noProof/>
                <w:webHidden/>
              </w:rPr>
            </w:r>
            <w:r w:rsidR="009E10E8">
              <w:rPr>
                <w:noProof/>
                <w:webHidden/>
              </w:rPr>
              <w:fldChar w:fldCharType="separate"/>
            </w:r>
            <w:r w:rsidR="00347D81">
              <w:rPr>
                <w:noProof/>
                <w:webHidden/>
              </w:rPr>
              <w:t>318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5" w:history="1">
            <w:r w:rsidR="009E10E8">
              <w:rPr>
                <w:noProof/>
              </w:rPr>
              <w:t>95.14.1b Gabion souple CCTB 01.09</w:t>
            </w:r>
            <w:r w:rsidR="009E10E8">
              <w:rPr>
                <w:noProof/>
                <w:webHidden/>
              </w:rPr>
              <w:tab/>
            </w:r>
            <w:r w:rsidR="009E10E8">
              <w:rPr>
                <w:noProof/>
                <w:webHidden/>
              </w:rPr>
              <w:fldChar w:fldCharType="begin"/>
            </w:r>
            <w:r w:rsidR="009E10E8">
              <w:rPr>
                <w:noProof/>
                <w:webHidden/>
              </w:rPr>
              <w:instrText xml:space="preserve"> PAGEREF _Toc585 \h </w:instrText>
            </w:r>
            <w:r w:rsidR="009E10E8">
              <w:rPr>
                <w:noProof/>
                <w:webHidden/>
              </w:rPr>
            </w:r>
            <w:r w:rsidR="009E10E8">
              <w:rPr>
                <w:noProof/>
                <w:webHidden/>
              </w:rPr>
              <w:fldChar w:fldCharType="separate"/>
            </w:r>
            <w:r w:rsidR="00347D81">
              <w:rPr>
                <w:noProof/>
                <w:webHidden/>
              </w:rPr>
              <w:t>319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6" w:history="1">
            <w:r w:rsidR="009E10E8">
              <w:rPr>
                <w:noProof/>
              </w:rPr>
              <w:t>95.14.1c Gabion, matériaux de remplissage CCTB 01.09</w:t>
            </w:r>
            <w:r w:rsidR="009E10E8">
              <w:rPr>
                <w:noProof/>
                <w:webHidden/>
              </w:rPr>
              <w:tab/>
            </w:r>
            <w:r w:rsidR="009E10E8">
              <w:rPr>
                <w:noProof/>
                <w:webHidden/>
              </w:rPr>
              <w:fldChar w:fldCharType="begin"/>
            </w:r>
            <w:r w:rsidR="009E10E8">
              <w:rPr>
                <w:noProof/>
                <w:webHidden/>
              </w:rPr>
              <w:instrText xml:space="preserve"> PAGEREF _Toc586 \h </w:instrText>
            </w:r>
            <w:r w:rsidR="009E10E8">
              <w:rPr>
                <w:noProof/>
                <w:webHidden/>
              </w:rPr>
            </w:r>
            <w:r w:rsidR="009E10E8">
              <w:rPr>
                <w:noProof/>
                <w:webHidden/>
              </w:rPr>
              <w:fldChar w:fldCharType="separate"/>
            </w:r>
            <w:r w:rsidR="00347D81">
              <w:rPr>
                <w:noProof/>
                <w:webHidden/>
              </w:rPr>
              <w:t>319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87" w:history="1">
            <w:r w:rsidR="009E10E8">
              <w:rPr>
                <w:noProof/>
              </w:rPr>
              <w:t>95.15 Enrochements CCTB 01.09</w:t>
            </w:r>
            <w:r w:rsidR="009E10E8">
              <w:rPr>
                <w:noProof/>
                <w:webHidden/>
              </w:rPr>
              <w:tab/>
            </w:r>
            <w:r w:rsidR="009E10E8">
              <w:rPr>
                <w:noProof/>
                <w:webHidden/>
              </w:rPr>
              <w:fldChar w:fldCharType="begin"/>
            </w:r>
            <w:r w:rsidR="009E10E8">
              <w:rPr>
                <w:noProof/>
                <w:webHidden/>
              </w:rPr>
              <w:instrText xml:space="preserve"> PAGEREF _Toc587 \h </w:instrText>
            </w:r>
            <w:r w:rsidR="009E10E8">
              <w:rPr>
                <w:noProof/>
                <w:webHidden/>
              </w:rPr>
            </w:r>
            <w:r w:rsidR="009E10E8">
              <w:rPr>
                <w:noProof/>
                <w:webHidden/>
              </w:rPr>
              <w:fldChar w:fldCharType="separate"/>
            </w:r>
            <w:r w:rsidR="00347D81">
              <w:rPr>
                <w:noProof/>
                <w:webHidden/>
              </w:rPr>
              <w:t>320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88" w:history="1">
            <w:r w:rsidR="009E10E8">
              <w:rPr>
                <w:noProof/>
              </w:rPr>
              <w:t>95.15.1 Enrochements</w:t>
            </w:r>
            <w:r w:rsidR="009E10E8">
              <w:rPr>
                <w:noProof/>
                <w:webHidden/>
              </w:rPr>
              <w:tab/>
            </w:r>
            <w:r w:rsidR="009E10E8">
              <w:rPr>
                <w:noProof/>
                <w:webHidden/>
              </w:rPr>
              <w:fldChar w:fldCharType="begin"/>
            </w:r>
            <w:r w:rsidR="009E10E8">
              <w:rPr>
                <w:noProof/>
                <w:webHidden/>
              </w:rPr>
              <w:instrText xml:space="preserve"> PAGEREF _Toc588 \h </w:instrText>
            </w:r>
            <w:r w:rsidR="009E10E8">
              <w:rPr>
                <w:noProof/>
                <w:webHidden/>
              </w:rPr>
            </w:r>
            <w:r w:rsidR="009E10E8">
              <w:rPr>
                <w:noProof/>
                <w:webHidden/>
              </w:rPr>
              <w:fldChar w:fldCharType="separate"/>
            </w:r>
            <w:r w:rsidR="00347D81">
              <w:rPr>
                <w:noProof/>
                <w:webHidden/>
              </w:rPr>
              <w:t>320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89" w:history="1">
            <w:r w:rsidR="009E10E8">
              <w:rPr>
                <w:noProof/>
              </w:rPr>
              <w:t>95.15.1a Enrochements CCTB 01.09</w:t>
            </w:r>
            <w:r w:rsidR="009E10E8">
              <w:rPr>
                <w:noProof/>
                <w:webHidden/>
              </w:rPr>
              <w:tab/>
            </w:r>
            <w:r w:rsidR="009E10E8">
              <w:rPr>
                <w:noProof/>
                <w:webHidden/>
              </w:rPr>
              <w:fldChar w:fldCharType="begin"/>
            </w:r>
            <w:r w:rsidR="009E10E8">
              <w:rPr>
                <w:noProof/>
                <w:webHidden/>
              </w:rPr>
              <w:instrText xml:space="preserve"> PAGEREF _Toc589 \h </w:instrText>
            </w:r>
            <w:r w:rsidR="009E10E8">
              <w:rPr>
                <w:noProof/>
                <w:webHidden/>
              </w:rPr>
            </w:r>
            <w:r w:rsidR="009E10E8">
              <w:rPr>
                <w:noProof/>
                <w:webHidden/>
              </w:rPr>
              <w:fldChar w:fldCharType="separate"/>
            </w:r>
            <w:r w:rsidR="00347D81">
              <w:rPr>
                <w:noProof/>
                <w:webHidden/>
              </w:rPr>
              <w:t>320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90" w:history="1">
            <w:r w:rsidR="009E10E8">
              <w:rPr>
                <w:noProof/>
              </w:rPr>
              <w:t>95.16 Petits ouvrages d'art de réemploi</w:t>
            </w:r>
            <w:r w:rsidR="009E10E8">
              <w:rPr>
                <w:noProof/>
                <w:webHidden/>
              </w:rPr>
              <w:tab/>
            </w:r>
            <w:r w:rsidR="009E10E8">
              <w:rPr>
                <w:noProof/>
                <w:webHidden/>
              </w:rPr>
              <w:fldChar w:fldCharType="begin"/>
            </w:r>
            <w:r w:rsidR="009E10E8">
              <w:rPr>
                <w:noProof/>
                <w:webHidden/>
              </w:rPr>
              <w:instrText xml:space="preserve"> PAGEREF _Toc590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91" w:history="1">
            <w:r w:rsidR="009E10E8">
              <w:rPr>
                <w:noProof/>
              </w:rPr>
              <w:t>95.16.1 Petits ouvrages d'art de réemploi</w:t>
            </w:r>
            <w:r w:rsidR="009E10E8">
              <w:rPr>
                <w:noProof/>
                <w:webHidden/>
              </w:rPr>
              <w:tab/>
            </w:r>
            <w:r w:rsidR="009E10E8">
              <w:rPr>
                <w:noProof/>
                <w:webHidden/>
              </w:rPr>
              <w:fldChar w:fldCharType="begin"/>
            </w:r>
            <w:r w:rsidR="009E10E8">
              <w:rPr>
                <w:noProof/>
                <w:webHidden/>
              </w:rPr>
              <w:instrText xml:space="preserve"> PAGEREF _Toc591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92" w:history="1">
            <w:r w:rsidR="009E10E8">
              <w:rPr>
                <w:noProof/>
              </w:rPr>
              <w:t>95.16.1a Petits ouvrages d'art de réemploi   CCTB 01.09</w:t>
            </w:r>
            <w:r w:rsidR="009E10E8">
              <w:rPr>
                <w:noProof/>
                <w:webHidden/>
              </w:rPr>
              <w:tab/>
            </w:r>
            <w:r w:rsidR="009E10E8">
              <w:rPr>
                <w:noProof/>
                <w:webHidden/>
              </w:rPr>
              <w:fldChar w:fldCharType="begin"/>
            </w:r>
            <w:r w:rsidR="009E10E8">
              <w:rPr>
                <w:noProof/>
                <w:webHidden/>
              </w:rPr>
              <w:instrText xml:space="preserve"> PAGEREF _Toc592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593" w:history="1">
            <w:r w:rsidR="009E10E8">
              <w:rPr>
                <w:noProof/>
              </w:rPr>
              <w:t>95.2 Pièces d'eau</w:t>
            </w:r>
            <w:r w:rsidR="009E10E8">
              <w:rPr>
                <w:noProof/>
                <w:webHidden/>
              </w:rPr>
              <w:tab/>
            </w:r>
            <w:r w:rsidR="009E10E8">
              <w:rPr>
                <w:noProof/>
                <w:webHidden/>
              </w:rPr>
              <w:fldChar w:fldCharType="begin"/>
            </w:r>
            <w:r w:rsidR="009E10E8">
              <w:rPr>
                <w:noProof/>
                <w:webHidden/>
              </w:rPr>
              <w:instrText xml:space="preserve"> PAGEREF _Toc593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594" w:history="1">
            <w:r w:rsidR="009E10E8">
              <w:rPr>
                <w:noProof/>
              </w:rPr>
              <w:t>95.21 Structure de pièces d'eau</w:t>
            </w:r>
            <w:r w:rsidR="009E10E8">
              <w:rPr>
                <w:noProof/>
                <w:webHidden/>
              </w:rPr>
              <w:tab/>
            </w:r>
            <w:r w:rsidR="009E10E8">
              <w:rPr>
                <w:noProof/>
                <w:webHidden/>
              </w:rPr>
              <w:fldChar w:fldCharType="begin"/>
            </w:r>
            <w:r w:rsidR="009E10E8">
              <w:rPr>
                <w:noProof/>
                <w:webHidden/>
              </w:rPr>
              <w:instrText xml:space="preserve"> PAGEREF _Toc594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595" w:history="1">
            <w:r w:rsidR="009E10E8">
              <w:rPr>
                <w:noProof/>
              </w:rPr>
              <w:t>95.21.1 Structure de pièces d'eau</w:t>
            </w:r>
            <w:r w:rsidR="009E10E8">
              <w:rPr>
                <w:noProof/>
                <w:webHidden/>
              </w:rPr>
              <w:tab/>
            </w:r>
            <w:r w:rsidR="009E10E8">
              <w:rPr>
                <w:noProof/>
                <w:webHidden/>
              </w:rPr>
              <w:fldChar w:fldCharType="begin"/>
            </w:r>
            <w:r w:rsidR="009E10E8">
              <w:rPr>
                <w:noProof/>
                <w:webHidden/>
              </w:rPr>
              <w:instrText xml:space="preserve"> PAGEREF _Toc595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96" w:history="1">
            <w:r w:rsidR="009E10E8">
              <w:rPr>
                <w:noProof/>
              </w:rPr>
              <w:t>95.21.1a Étanchéité en epdm pour pièce d'eau CCTB 01.09</w:t>
            </w:r>
            <w:r w:rsidR="009E10E8">
              <w:rPr>
                <w:noProof/>
                <w:webHidden/>
              </w:rPr>
              <w:tab/>
            </w:r>
            <w:r w:rsidR="009E10E8">
              <w:rPr>
                <w:noProof/>
                <w:webHidden/>
              </w:rPr>
              <w:fldChar w:fldCharType="begin"/>
            </w:r>
            <w:r w:rsidR="009E10E8">
              <w:rPr>
                <w:noProof/>
                <w:webHidden/>
              </w:rPr>
              <w:instrText xml:space="preserve"> PAGEREF _Toc596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97" w:history="1">
            <w:r w:rsidR="009E10E8">
              <w:rPr>
                <w:noProof/>
              </w:rPr>
              <w:t>95.21.1b Étanchéité en polyéther pour pièce d'eau CCTB 01.09</w:t>
            </w:r>
            <w:r w:rsidR="009E10E8">
              <w:rPr>
                <w:noProof/>
                <w:webHidden/>
              </w:rPr>
              <w:tab/>
            </w:r>
            <w:r w:rsidR="009E10E8">
              <w:rPr>
                <w:noProof/>
                <w:webHidden/>
              </w:rPr>
              <w:fldChar w:fldCharType="begin"/>
            </w:r>
            <w:r w:rsidR="009E10E8">
              <w:rPr>
                <w:noProof/>
                <w:webHidden/>
              </w:rPr>
              <w:instrText xml:space="preserve"> PAGEREF _Toc597 \h </w:instrText>
            </w:r>
            <w:r w:rsidR="009E10E8">
              <w:rPr>
                <w:noProof/>
                <w:webHidden/>
              </w:rPr>
            </w:r>
            <w:r w:rsidR="009E10E8">
              <w:rPr>
                <w:noProof/>
                <w:webHidden/>
              </w:rPr>
              <w:fldChar w:fldCharType="separate"/>
            </w:r>
            <w:r w:rsidR="00347D81">
              <w:rPr>
                <w:noProof/>
                <w:webHidden/>
              </w:rPr>
              <w:t>321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98" w:history="1">
            <w:r w:rsidR="009E10E8">
              <w:rPr>
                <w:noProof/>
              </w:rPr>
              <w:t>95.21.1c Étanchéité en bentonite pour pièce d'eau CCTB 01.09</w:t>
            </w:r>
            <w:r w:rsidR="009E10E8">
              <w:rPr>
                <w:noProof/>
                <w:webHidden/>
              </w:rPr>
              <w:tab/>
            </w:r>
            <w:r w:rsidR="009E10E8">
              <w:rPr>
                <w:noProof/>
                <w:webHidden/>
              </w:rPr>
              <w:fldChar w:fldCharType="begin"/>
            </w:r>
            <w:r w:rsidR="009E10E8">
              <w:rPr>
                <w:noProof/>
                <w:webHidden/>
              </w:rPr>
              <w:instrText xml:space="preserve"> PAGEREF _Toc598 \h </w:instrText>
            </w:r>
            <w:r w:rsidR="009E10E8">
              <w:rPr>
                <w:noProof/>
                <w:webHidden/>
              </w:rPr>
            </w:r>
            <w:r w:rsidR="009E10E8">
              <w:rPr>
                <w:noProof/>
                <w:webHidden/>
              </w:rPr>
              <w:fldChar w:fldCharType="separate"/>
            </w:r>
            <w:r w:rsidR="00347D81">
              <w:rPr>
                <w:noProof/>
                <w:webHidden/>
              </w:rPr>
              <w:t>322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599" w:history="1">
            <w:r w:rsidR="009E10E8">
              <w:rPr>
                <w:noProof/>
              </w:rPr>
              <w:t>95.21.1d Étanchéité en ciment hydrofuge pour pièce d'eau CCTB 01.09</w:t>
            </w:r>
            <w:r w:rsidR="009E10E8">
              <w:rPr>
                <w:noProof/>
                <w:webHidden/>
              </w:rPr>
              <w:tab/>
            </w:r>
            <w:r w:rsidR="009E10E8">
              <w:rPr>
                <w:noProof/>
                <w:webHidden/>
              </w:rPr>
              <w:fldChar w:fldCharType="begin"/>
            </w:r>
            <w:r w:rsidR="009E10E8">
              <w:rPr>
                <w:noProof/>
                <w:webHidden/>
              </w:rPr>
              <w:instrText xml:space="preserve"> PAGEREF _Toc599 \h </w:instrText>
            </w:r>
            <w:r w:rsidR="009E10E8">
              <w:rPr>
                <w:noProof/>
                <w:webHidden/>
              </w:rPr>
            </w:r>
            <w:r w:rsidR="009E10E8">
              <w:rPr>
                <w:noProof/>
                <w:webHidden/>
              </w:rPr>
              <w:fldChar w:fldCharType="separate"/>
            </w:r>
            <w:r w:rsidR="00347D81">
              <w:rPr>
                <w:noProof/>
                <w:webHidden/>
              </w:rPr>
              <w:t>322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00" w:history="1">
            <w:r w:rsidR="009E10E8">
              <w:rPr>
                <w:noProof/>
              </w:rPr>
              <w:t>95.22 Équipement pour pièces d'eau</w:t>
            </w:r>
            <w:r w:rsidR="009E10E8">
              <w:rPr>
                <w:noProof/>
                <w:webHidden/>
              </w:rPr>
              <w:tab/>
            </w:r>
            <w:r w:rsidR="009E10E8">
              <w:rPr>
                <w:noProof/>
                <w:webHidden/>
              </w:rPr>
              <w:fldChar w:fldCharType="begin"/>
            </w:r>
            <w:r w:rsidR="009E10E8">
              <w:rPr>
                <w:noProof/>
                <w:webHidden/>
              </w:rPr>
              <w:instrText xml:space="preserve"> PAGEREF _Toc600 \h </w:instrText>
            </w:r>
            <w:r w:rsidR="009E10E8">
              <w:rPr>
                <w:noProof/>
                <w:webHidden/>
              </w:rPr>
            </w:r>
            <w:r w:rsidR="009E10E8">
              <w:rPr>
                <w:noProof/>
                <w:webHidden/>
              </w:rPr>
              <w:fldChar w:fldCharType="separate"/>
            </w:r>
            <w:r w:rsidR="00347D81">
              <w:rPr>
                <w:noProof/>
                <w:webHidden/>
              </w:rPr>
              <w:t>322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01" w:history="1">
            <w:r w:rsidR="009E10E8">
              <w:rPr>
                <w:noProof/>
              </w:rPr>
              <w:t>95.22.1 Équipement pour pièces d'eau</w:t>
            </w:r>
            <w:r w:rsidR="009E10E8">
              <w:rPr>
                <w:noProof/>
                <w:webHidden/>
              </w:rPr>
              <w:tab/>
            </w:r>
            <w:r w:rsidR="009E10E8">
              <w:rPr>
                <w:noProof/>
                <w:webHidden/>
              </w:rPr>
              <w:fldChar w:fldCharType="begin"/>
            </w:r>
            <w:r w:rsidR="009E10E8">
              <w:rPr>
                <w:noProof/>
                <w:webHidden/>
              </w:rPr>
              <w:instrText xml:space="preserve"> PAGEREF _Toc601 \h </w:instrText>
            </w:r>
            <w:r w:rsidR="009E10E8">
              <w:rPr>
                <w:noProof/>
                <w:webHidden/>
              </w:rPr>
            </w:r>
            <w:r w:rsidR="009E10E8">
              <w:rPr>
                <w:noProof/>
                <w:webHidden/>
              </w:rPr>
              <w:fldChar w:fldCharType="separate"/>
            </w:r>
            <w:r w:rsidR="00347D81">
              <w:rPr>
                <w:noProof/>
                <w:webHidden/>
              </w:rPr>
              <w:t>322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2" w:history="1">
            <w:r w:rsidR="009E10E8">
              <w:rPr>
                <w:noProof/>
              </w:rPr>
              <w:t>95.22.1a Pompes CCTB 01.09</w:t>
            </w:r>
            <w:r w:rsidR="009E10E8">
              <w:rPr>
                <w:noProof/>
                <w:webHidden/>
              </w:rPr>
              <w:tab/>
            </w:r>
            <w:r w:rsidR="009E10E8">
              <w:rPr>
                <w:noProof/>
                <w:webHidden/>
              </w:rPr>
              <w:fldChar w:fldCharType="begin"/>
            </w:r>
            <w:r w:rsidR="009E10E8">
              <w:rPr>
                <w:noProof/>
                <w:webHidden/>
              </w:rPr>
              <w:instrText xml:space="preserve"> PAGEREF _Toc602 \h </w:instrText>
            </w:r>
            <w:r w:rsidR="009E10E8">
              <w:rPr>
                <w:noProof/>
                <w:webHidden/>
              </w:rPr>
            </w:r>
            <w:r w:rsidR="009E10E8">
              <w:rPr>
                <w:noProof/>
                <w:webHidden/>
              </w:rPr>
              <w:fldChar w:fldCharType="separate"/>
            </w:r>
            <w:r w:rsidR="00347D81">
              <w:rPr>
                <w:noProof/>
                <w:webHidden/>
              </w:rPr>
              <w:t>322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3" w:history="1">
            <w:r w:rsidR="009E10E8">
              <w:rPr>
                <w:noProof/>
              </w:rPr>
              <w:t>95.22.1b Filtres CCTB 01.09</w:t>
            </w:r>
            <w:r w:rsidR="009E10E8">
              <w:rPr>
                <w:noProof/>
                <w:webHidden/>
              </w:rPr>
              <w:tab/>
            </w:r>
            <w:r w:rsidR="009E10E8">
              <w:rPr>
                <w:noProof/>
                <w:webHidden/>
              </w:rPr>
              <w:fldChar w:fldCharType="begin"/>
            </w:r>
            <w:r w:rsidR="009E10E8">
              <w:rPr>
                <w:noProof/>
                <w:webHidden/>
              </w:rPr>
              <w:instrText xml:space="preserve"> PAGEREF _Toc603 \h </w:instrText>
            </w:r>
            <w:r w:rsidR="009E10E8">
              <w:rPr>
                <w:noProof/>
                <w:webHidden/>
              </w:rPr>
            </w:r>
            <w:r w:rsidR="009E10E8">
              <w:rPr>
                <w:noProof/>
                <w:webHidden/>
              </w:rPr>
              <w:fldChar w:fldCharType="separate"/>
            </w:r>
            <w:r w:rsidR="00347D81">
              <w:rPr>
                <w:noProof/>
                <w:webHidden/>
              </w:rPr>
              <w:t>322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4" w:history="1">
            <w:r w:rsidR="009E10E8">
              <w:rPr>
                <w:noProof/>
              </w:rPr>
              <w:t>95.22.1c Traitements CCTB 01.09</w:t>
            </w:r>
            <w:r w:rsidR="009E10E8">
              <w:rPr>
                <w:noProof/>
                <w:webHidden/>
              </w:rPr>
              <w:tab/>
            </w:r>
            <w:r w:rsidR="009E10E8">
              <w:rPr>
                <w:noProof/>
                <w:webHidden/>
              </w:rPr>
              <w:fldChar w:fldCharType="begin"/>
            </w:r>
            <w:r w:rsidR="009E10E8">
              <w:rPr>
                <w:noProof/>
                <w:webHidden/>
              </w:rPr>
              <w:instrText xml:space="preserve"> PAGEREF _Toc604 \h </w:instrText>
            </w:r>
            <w:r w:rsidR="009E10E8">
              <w:rPr>
                <w:noProof/>
                <w:webHidden/>
              </w:rPr>
            </w:r>
            <w:r w:rsidR="009E10E8">
              <w:rPr>
                <w:noProof/>
                <w:webHidden/>
              </w:rPr>
              <w:fldChar w:fldCharType="separate"/>
            </w:r>
            <w:r w:rsidR="00347D81">
              <w:rPr>
                <w:noProof/>
                <w:webHidden/>
              </w:rPr>
              <w:t>323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5" w:history="1">
            <w:r w:rsidR="009E10E8">
              <w:rPr>
                <w:noProof/>
              </w:rPr>
              <w:t>95.22.1d Trop plein CCTB 01.09</w:t>
            </w:r>
            <w:r w:rsidR="009E10E8">
              <w:rPr>
                <w:noProof/>
                <w:webHidden/>
              </w:rPr>
              <w:tab/>
            </w:r>
            <w:r w:rsidR="009E10E8">
              <w:rPr>
                <w:noProof/>
                <w:webHidden/>
              </w:rPr>
              <w:fldChar w:fldCharType="begin"/>
            </w:r>
            <w:r w:rsidR="009E10E8">
              <w:rPr>
                <w:noProof/>
                <w:webHidden/>
              </w:rPr>
              <w:instrText xml:space="preserve"> PAGEREF _Toc605 \h </w:instrText>
            </w:r>
            <w:r w:rsidR="009E10E8">
              <w:rPr>
                <w:noProof/>
                <w:webHidden/>
              </w:rPr>
            </w:r>
            <w:r w:rsidR="009E10E8">
              <w:rPr>
                <w:noProof/>
                <w:webHidden/>
              </w:rPr>
              <w:fldChar w:fldCharType="separate"/>
            </w:r>
            <w:r w:rsidR="00347D81">
              <w:rPr>
                <w:noProof/>
                <w:webHidden/>
              </w:rPr>
              <w:t>323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6" w:history="1">
            <w:r w:rsidR="009E10E8">
              <w:rPr>
                <w:noProof/>
              </w:rPr>
              <w:t>95.22.1e Alimentations en eau CCTB 01.09</w:t>
            </w:r>
            <w:r w:rsidR="009E10E8">
              <w:rPr>
                <w:noProof/>
                <w:webHidden/>
              </w:rPr>
              <w:tab/>
            </w:r>
            <w:r w:rsidR="009E10E8">
              <w:rPr>
                <w:noProof/>
                <w:webHidden/>
              </w:rPr>
              <w:fldChar w:fldCharType="begin"/>
            </w:r>
            <w:r w:rsidR="009E10E8">
              <w:rPr>
                <w:noProof/>
                <w:webHidden/>
              </w:rPr>
              <w:instrText xml:space="preserve"> PAGEREF _Toc606 \h </w:instrText>
            </w:r>
            <w:r w:rsidR="009E10E8">
              <w:rPr>
                <w:noProof/>
                <w:webHidden/>
              </w:rPr>
            </w:r>
            <w:r w:rsidR="009E10E8">
              <w:rPr>
                <w:noProof/>
                <w:webHidden/>
              </w:rPr>
              <w:fldChar w:fldCharType="separate"/>
            </w:r>
            <w:r w:rsidR="00347D81">
              <w:rPr>
                <w:noProof/>
                <w:webHidden/>
              </w:rPr>
              <w:t>323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7" w:history="1">
            <w:r w:rsidR="009E10E8">
              <w:rPr>
                <w:noProof/>
              </w:rPr>
              <w:t>95.22.1f Alimentations en électricité CCTB 01.09</w:t>
            </w:r>
            <w:r w:rsidR="009E10E8">
              <w:rPr>
                <w:noProof/>
                <w:webHidden/>
              </w:rPr>
              <w:tab/>
            </w:r>
            <w:r w:rsidR="009E10E8">
              <w:rPr>
                <w:noProof/>
                <w:webHidden/>
              </w:rPr>
              <w:fldChar w:fldCharType="begin"/>
            </w:r>
            <w:r w:rsidR="009E10E8">
              <w:rPr>
                <w:noProof/>
                <w:webHidden/>
              </w:rPr>
              <w:instrText xml:space="preserve"> PAGEREF _Toc607 \h </w:instrText>
            </w:r>
            <w:r w:rsidR="009E10E8">
              <w:rPr>
                <w:noProof/>
                <w:webHidden/>
              </w:rPr>
            </w:r>
            <w:r w:rsidR="009E10E8">
              <w:rPr>
                <w:noProof/>
                <w:webHidden/>
              </w:rPr>
              <w:fldChar w:fldCharType="separate"/>
            </w:r>
            <w:r w:rsidR="00347D81">
              <w:rPr>
                <w:noProof/>
                <w:webHidden/>
              </w:rPr>
              <w:t>323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8" w:history="1">
            <w:r w:rsidR="009E10E8">
              <w:rPr>
                <w:noProof/>
              </w:rPr>
              <w:t>95.22.1g Éclairage pour pièces d'eau CCTB 01.09</w:t>
            </w:r>
            <w:r w:rsidR="009E10E8">
              <w:rPr>
                <w:noProof/>
                <w:webHidden/>
              </w:rPr>
              <w:tab/>
            </w:r>
            <w:r w:rsidR="009E10E8">
              <w:rPr>
                <w:noProof/>
                <w:webHidden/>
              </w:rPr>
              <w:fldChar w:fldCharType="begin"/>
            </w:r>
            <w:r w:rsidR="009E10E8">
              <w:rPr>
                <w:noProof/>
                <w:webHidden/>
              </w:rPr>
              <w:instrText xml:space="preserve"> PAGEREF _Toc608 \h </w:instrText>
            </w:r>
            <w:r w:rsidR="009E10E8">
              <w:rPr>
                <w:noProof/>
                <w:webHidden/>
              </w:rPr>
            </w:r>
            <w:r w:rsidR="009E10E8">
              <w:rPr>
                <w:noProof/>
                <w:webHidden/>
              </w:rPr>
              <w:fldChar w:fldCharType="separate"/>
            </w:r>
            <w:r w:rsidR="00347D81">
              <w:rPr>
                <w:noProof/>
                <w:webHidden/>
              </w:rPr>
              <w:t>323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09" w:history="1">
            <w:r w:rsidR="009E10E8">
              <w:rPr>
                <w:noProof/>
              </w:rPr>
              <w:t>95.22.1h Canalisation pour pièces d'eau CCTB 01.09</w:t>
            </w:r>
            <w:r w:rsidR="009E10E8">
              <w:rPr>
                <w:noProof/>
                <w:webHidden/>
              </w:rPr>
              <w:tab/>
            </w:r>
            <w:r w:rsidR="009E10E8">
              <w:rPr>
                <w:noProof/>
                <w:webHidden/>
              </w:rPr>
              <w:fldChar w:fldCharType="begin"/>
            </w:r>
            <w:r w:rsidR="009E10E8">
              <w:rPr>
                <w:noProof/>
                <w:webHidden/>
              </w:rPr>
              <w:instrText xml:space="preserve"> PAGEREF _Toc609 \h </w:instrText>
            </w:r>
            <w:r w:rsidR="009E10E8">
              <w:rPr>
                <w:noProof/>
                <w:webHidden/>
              </w:rPr>
            </w:r>
            <w:r w:rsidR="009E10E8">
              <w:rPr>
                <w:noProof/>
                <w:webHidden/>
              </w:rPr>
              <w:fldChar w:fldCharType="separate"/>
            </w:r>
            <w:r w:rsidR="00347D81">
              <w:rPr>
                <w:noProof/>
                <w:webHidden/>
              </w:rPr>
              <w:t>324</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10" w:history="1">
            <w:r w:rsidR="009E10E8">
              <w:rPr>
                <w:noProof/>
              </w:rPr>
              <w:t>95.3 Constructions préfabriquées</w:t>
            </w:r>
            <w:r w:rsidR="009E10E8">
              <w:rPr>
                <w:noProof/>
                <w:webHidden/>
              </w:rPr>
              <w:tab/>
            </w:r>
            <w:r w:rsidR="009E10E8">
              <w:rPr>
                <w:noProof/>
                <w:webHidden/>
              </w:rPr>
              <w:fldChar w:fldCharType="begin"/>
            </w:r>
            <w:r w:rsidR="009E10E8">
              <w:rPr>
                <w:noProof/>
                <w:webHidden/>
              </w:rPr>
              <w:instrText xml:space="preserve"> PAGEREF _Toc610 \h </w:instrText>
            </w:r>
            <w:r w:rsidR="009E10E8">
              <w:rPr>
                <w:noProof/>
                <w:webHidden/>
              </w:rPr>
            </w:r>
            <w:r w:rsidR="009E10E8">
              <w:rPr>
                <w:noProof/>
                <w:webHidden/>
              </w:rPr>
              <w:fldChar w:fldCharType="separate"/>
            </w:r>
            <w:r w:rsidR="00347D81">
              <w:rPr>
                <w:noProof/>
                <w:webHidden/>
              </w:rPr>
              <w:t>324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11" w:history="1">
            <w:r w:rsidR="009E10E8">
              <w:rPr>
                <w:noProof/>
              </w:rPr>
              <w:t>95.31 Constructions préfabriquées</w:t>
            </w:r>
            <w:r w:rsidR="009E10E8">
              <w:rPr>
                <w:noProof/>
                <w:webHidden/>
              </w:rPr>
              <w:tab/>
            </w:r>
            <w:r w:rsidR="009E10E8">
              <w:rPr>
                <w:noProof/>
                <w:webHidden/>
              </w:rPr>
              <w:fldChar w:fldCharType="begin"/>
            </w:r>
            <w:r w:rsidR="009E10E8">
              <w:rPr>
                <w:noProof/>
                <w:webHidden/>
              </w:rPr>
              <w:instrText xml:space="preserve"> PAGEREF _Toc611 \h </w:instrText>
            </w:r>
            <w:r w:rsidR="009E10E8">
              <w:rPr>
                <w:noProof/>
                <w:webHidden/>
              </w:rPr>
            </w:r>
            <w:r w:rsidR="009E10E8">
              <w:rPr>
                <w:noProof/>
                <w:webHidden/>
              </w:rPr>
              <w:fldChar w:fldCharType="separate"/>
            </w:r>
            <w:r w:rsidR="00347D81">
              <w:rPr>
                <w:noProof/>
                <w:webHidden/>
              </w:rPr>
              <w:t>324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12" w:history="1">
            <w:r w:rsidR="009E10E8">
              <w:rPr>
                <w:noProof/>
              </w:rPr>
              <w:t>95.31.1 Constructions préfabriquées</w:t>
            </w:r>
            <w:r w:rsidR="009E10E8">
              <w:rPr>
                <w:noProof/>
                <w:webHidden/>
              </w:rPr>
              <w:tab/>
            </w:r>
            <w:r w:rsidR="009E10E8">
              <w:rPr>
                <w:noProof/>
                <w:webHidden/>
              </w:rPr>
              <w:fldChar w:fldCharType="begin"/>
            </w:r>
            <w:r w:rsidR="009E10E8">
              <w:rPr>
                <w:noProof/>
                <w:webHidden/>
              </w:rPr>
              <w:instrText xml:space="preserve"> PAGEREF _Toc612 \h </w:instrText>
            </w:r>
            <w:r w:rsidR="009E10E8">
              <w:rPr>
                <w:noProof/>
                <w:webHidden/>
              </w:rPr>
            </w:r>
            <w:r w:rsidR="009E10E8">
              <w:rPr>
                <w:noProof/>
                <w:webHidden/>
              </w:rPr>
              <w:fldChar w:fldCharType="separate"/>
            </w:r>
            <w:r w:rsidR="00347D81">
              <w:rPr>
                <w:noProof/>
                <w:webHidden/>
              </w:rPr>
              <w:t>324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13" w:history="1">
            <w:r w:rsidR="009E10E8">
              <w:rPr>
                <w:noProof/>
              </w:rPr>
              <w:t>95.31.1a Box de stationnement (vélo, voiture,…) CCTB 01.09</w:t>
            </w:r>
            <w:r w:rsidR="009E10E8">
              <w:rPr>
                <w:noProof/>
                <w:webHidden/>
              </w:rPr>
              <w:tab/>
            </w:r>
            <w:r w:rsidR="009E10E8">
              <w:rPr>
                <w:noProof/>
                <w:webHidden/>
              </w:rPr>
              <w:fldChar w:fldCharType="begin"/>
            </w:r>
            <w:r w:rsidR="009E10E8">
              <w:rPr>
                <w:noProof/>
                <w:webHidden/>
              </w:rPr>
              <w:instrText xml:space="preserve"> PAGEREF _Toc613 \h </w:instrText>
            </w:r>
            <w:r w:rsidR="009E10E8">
              <w:rPr>
                <w:noProof/>
                <w:webHidden/>
              </w:rPr>
            </w:r>
            <w:r w:rsidR="009E10E8">
              <w:rPr>
                <w:noProof/>
                <w:webHidden/>
              </w:rPr>
              <w:fldChar w:fldCharType="separate"/>
            </w:r>
            <w:r w:rsidR="00347D81">
              <w:rPr>
                <w:noProof/>
                <w:webHidden/>
              </w:rPr>
              <w:t>324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14" w:history="1">
            <w:r w:rsidR="009E10E8">
              <w:rPr>
                <w:noProof/>
              </w:rPr>
              <w:t>95.31.1b Abris, auvents et serres CCTB 01.09</w:t>
            </w:r>
            <w:r w:rsidR="009E10E8">
              <w:rPr>
                <w:noProof/>
                <w:webHidden/>
              </w:rPr>
              <w:tab/>
            </w:r>
            <w:r w:rsidR="009E10E8">
              <w:rPr>
                <w:noProof/>
                <w:webHidden/>
              </w:rPr>
              <w:fldChar w:fldCharType="begin"/>
            </w:r>
            <w:r w:rsidR="009E10E8">
              <w:rPr>
                <w:noProof/>
                <w:webHidden/>
              </w:rPr>
              <w:instrText xml:space="preserve"> PAGEREF _Toc614 \h </w:instrText>
            </w:r>
            <w:r w:rsidR="009E10E8">
              <w:rPr>
                <w:noProof/>
                <w:webHidden/>
              </w:rPr>
            </w:r>
            <w:r w:rsidR="009E10E8">
              <w:rPr>
                <w:noProof/>
                <w:webHidden/>
              </w:rPr>
              <w:fldChar w:fldCharType="separate"/>
            </w:r>
            <w:r w:rsidR="00347D81">
              <w:rPr>
                <w:noProof/>
                <w:webHidden/>
              </w:rPr>
              <w:t>324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15" w:history="1">
            <w:r w:rsidR="009E10E8">
              <w:rPr>
                <w:noProof/>
              </w:rPr>
              <w:t>95.31.1c Pergolas CCTB 01.09</w:t>
            </w:r>
            <w:r w:rsidR="009E10E8">
              <w:rPr>
                <w:noProof/>
                <w:webHidden/>
              </w:rPr>
              <w:tab/>
            </w:r>
            <w:r w:rsidR="009E10E8">
              <w:rPr>
                <w:noProof/>
                <w:webHidden/>
              </w:rPr>
              <w:fldChar w:fldCharType="begin"/>
            </w:r>
            <w:r w:rsidR="009E10E8">
              <w:rPr>
                <w:noProof/>
                <w:webHidden/>
              </w:rPr>
              <w:instrText xml:space="preserve"> PAGEREF _Toc615 \h </w:instrText>
            </w:r>
            <w:r w:rsidR="009E10E8">
              <w:rPr>
                <w:noProof/>
                <w:webHidden/>
              </w:rPr>
            </w:r>
            <w:r w:rsidR="009E10E8">
              <w:rPr>
                <w:noProof/>
                <w:webHidden/>
              </w:rPr>
              <w:fldChar w:fldCharType="separate"/>
            </w:r>
            <w:r w:rsidR="00347D81">
              <w:rPr>
                <w:noProof/>
                <w:webHidden/>
              </w:rPr>
              <w:t>325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16" w:history="1">
            <w:r w:rsidR="009E10E8">
              <w:rPr>
                <w:noProof/>
              </w:rPr>
              <w:t>95.31.1d Écrans anti-bruits CCTB 01.09</w:t>
            </w:r>
            <w:r w:rsidR="009E10E8">
              <w:rPr>
                <w:noProof/>
                <w:webHidden/>
              </w:rPr>
              <w:tab/>
            </w:r>
            <w:r w:rsidR="009E10E8">
              <w:rPr>
                <w:noProof/>
                <w:webHidden/>
              </w:rPr>
              <w:fldChar w:fldCharType="begin"/>
            </w:r>
            <w:r w:rsidR="009E10E8">
              <w:rPr>
                <w:noProof/>
                <w:webHidden/>
              </w:rPr>
              <w:instrText xml:space="preserve"> PAGEREF _Toc616 \h </w:instrText>
            </w:r>
            <w:r w:rsidR="009E10E8">
              <w:rPr>
                <w:noProof/>
                <w:webHidden/>
              </w:rPr>
            </w:r>
            <w:r w:rsidR="009E10E8">
              <w:rPr>
                <w:noProof/>
                <w:webHidden/>
              </w:rPr>
              <w:fldChar w:fldCharType="separate"/>
            </w:r>
            <w:r w:rsidR="00347D81">
              <w:rPr>
                <w:noProof/>
                <w:webHidden/>
              </w:rPr>
              <w:t>325</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17" w:history="1">
            <w:r w:rsidR="009E10E8">
              <w:rPr>
                <w:noProof/>
              </w:rPr>
              <w:t>95.4 Constructions spécifiques (avec description)</w:t>
            </w:r>
            <w:r w:rsidR="009E10E8">
              <w:rPr>
                <w:noProof/>
                <w:webHidden/>
              </w:rPr>
              <w:tab/>
            </w:r>
            <w:r w:rsidR="009E10E8">
              <w:rPr>
                <w:noProof/>
                <w:webHidden/>
              </w:rPr>
              <w:fldChar w:fldCharType="begin"/>
            </w:r>
            <w:r w:rsidR="009E10E8">
              <w:rPr>
                <w:noProof/>
                <w:webHidden/>
              </w:rPr>
              <w:instrText xml:space="preserve"> PAGEREF _Toc617 \h </w:instrText>
            </w:r>
            <w:r w:rsidR="009E10E8">
              <w:rPr>
                <w:noProof/>
                <w:webHidden/>
              </w:rPr>
            </w:r>
            <w:r w:rsidR="009E10E8">
              <w:rPr>
                <w:noProof/>
                <w:webHidden/>
              </w:rPr>
              <w:fldChar w:fldCharType="separate"/>
            </w:r>
            <w:r w:rsidR="00347D81">
              <w:rPr>
                <w:noProof/>
                <w:webHidden/>
              </w:rPr>
              <w:t>326</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18" w:history="1">
            <w:r w:rsidR="009E10E8">
              <w:rPr>
                <w:noProof/>
              </w:rPr>
              <w:t>95.41 Constructions spécifiques (avec description)</w:t>
            </w:r>
            <w:r w:rsidR="009E10E8">
              <w:rPr>
                <w:noProof/>
                <w:webHidden/>
              </w:rPr>
              <w:tab/>
            </w:r>
            <w:r w:rsidR="009E10E8">
              <w:rPr>
                <w:noProof/>
                <w:webHidden/>
              </w:rPr>
              <w:fldChar w:fldCharType="begin"/>
            </w:r>
            <w:r w:rsidR="009E10E8">
              <w:rPr>
                <w:noProof/>
                <w:webHidden/>
              </w:rPr>
              <w:instrText xml:space="preserve"> PAGEREF _Toc618 \h </w:instrText>
            </w:r>
            <w:r w:rsidR="009E10E8">
              <w:rPr>
                <w:noProof/>
                <w:webHidden/>
              </w:rPr>
            </w:r>
            <w:r w:rsidR="009E10E8">
              <w:rPr>
                <w:noProof/>
                <w:webHidden/>
              </w:rPr>
              <w:fldChar w:fldCharType="separate"/>
            </w:r>
            <w:r w:rsidR="00347D81">
              <w:rPr>
                <w:noProof/>
                <w:webHidden/>
              </w:rPr>
              <w:t>326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19" w:history="1">
            <w:r w:rsidR="009E10E8">
              <w:rPr>
                <w:noProof/>
              </w:rPr>
              <w:t>95.41.1 Constructions spécifiques (avec description)</w:t>
            </w:r>
            <w:r w:rsidR="009E10E8">
              <w:rPr>
                <w:noProof/>
                <w:webHidden/>
              </w:rPr>
              <w:tab/>
            </w:r>
            <w:r w:rsidR="009E10E8">
              <w:rPr>
                <w:noProof/>
                <w:webHidden/>
              </w:rPr>
              <w:fldChar w:fldCharType="begin"/>
            </w:r>
            <w:r w:rsidR="009E10E8">
              <w:rPr>
                <w:noProof/>
                <w:webHidden/>
              </w:rPr>
              <w:instrText xml:space="preserve"> PAGEREF _Toc619 \h </w:instrText>
            </w:r>
            <w:r w:rsidR="009E10E8">
              <w:rPr>
                <w:noProof/>
                <w:webHidden/>
              </w:rPr>
            </w:r>
            <w:r w:rsidR="009E10E8">
              <w:rPr>
                <w:noProof/>
                <w:webHidden/>
              </w:rPr>
              <w:fldChar w:fldCharType="separate"/>
            </w:r>
            <w:r w:rsidR="00347D81">
              <w:rPr>
                <w:noProof/>
                <w:webHidden/>
              </w:rPr>
              <w:t>326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20" w:history="1">
            <w:r w:rsidR="009E10E8">
              <w:rPr>
                <w:noProof/>
              </w:rPr>
              <w:t>95.41.1a Constructions spécifiques (avec description) CCTB 01.09</w:t>
            </w:r>
            <w:r w:rsidR="009E10E8">
              <w:rPr>
                <w:noProof/>
                <w:webHidden/>
              </w:rPr>
              <w:tab/>
            </w:r>
            <w:r w:rsidR="009E10E8">
              <w:rPr>
                <w:noProof/>
                <w:webHidden/>
              </w:rPr>
              <w:fldChar w:fldCharType="begin"/>
            </w:r>
            <w:r w:rsidR="009E10E8">
              <w:rPr>
                <w:noProof/>
                <w:webHidden/>
              </w:rPr>
              <w:instrText xml:space="preserve"> PAGEREF _Toc620 \h </w:instrText>
            </w:r>
            <w:r w:rsidR="009E10E8">
              <w:rPr>
                <w:noProof/>
                <w:webHidden/>
              </w:rPr>
            </w:r>
            <w:r w:rsidR="009E10E8">
              <w:rPr>
                <w:noProof/>
                <w:webHidden/>
              </w:rPr>
              <w:fldChar w:fldCharType="separate"/>
            </w:r>
            <w:r w:rsidR="00347D81">
              <w:rPr>
                <w:noProof/>
                <w:webHidden/>
              </w:rPr>
              <w:t>326</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21" w:history="1">
            <w:r w:rsidR="009E10E8">
              <w:rPr>
                <w:noProof/>
              </w:rPr>
              <w:t>95.5 Eléments de clôture CCTB 01.09</w:t>
            </w:r>
            <w:r w:rsidR="009E10E8">
              <w:rPr>
                <w:noProof/>
                <w:webHidden/>
              </w:rPr>
              <w:tab/>
            </w:r>
            <w:r w:rsidR="009E10E8">
              <w:rPr>
                <w:noProof/>
                <w:webHidden/>
              </w:rPr>
              <w:fldChar w:fldCharType="begin"/>
            </w:r>
            <w:r w:rsidR="009E10E8">
              <w:rPr>
                <w:noProof/>
                <w:webHidden/>
              </w:rPr>
              <w:instrText xml:space="preserve"> PAGEREF _Toc621 \h </w:instrText>
            </w:r>
            <w:r w:rsidR="009E10E8">
              <w:rPr>
                <w:noProof/>
                <w:webHidden/>
              </w:rPr>
            </w:r>
            <w:r w:rsidR="009E10E8">
              <w:rPr>
                <w:noProof/>
                <w:webHidden/>
              </w:rPr>
              <w:fldChar w:fldCharType="separate"/>
            </w:r>
            <w:r w:rsidR="00347D81">
              <w:rPr>
                <w:noProof/>
                <w:webHidden/>
              </w:rPr>
              <w:t>327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22" w:history="1">
            <w:r w:rsidR="009E10E8">
              <w:rPr>
                <w:noProof/>
              </w:rPr>
              <w:t>95.51 Poteaux pour clôture CCTB 01.09</w:t>
            </w:r>
            <w:r w:rsidR="009E10E8">
              <w:rPr>
                <w:noProof/>
                <w:webHidden/>
              </w:rPr>
              <w:tab/>
            </w:r>
            <w:r w:rsidR="009E10E8">
              <w:rPr>
                <w:noProof/>
                <w:webHidden/>
              </w:rPr>
              <w:fldChar w:fldCharType="begin"/>
            </w:r>
            <w:r w:rsidR="009E10E8">
              <w:rPr>
                <w:noProof/>
                <w:webHidden/>
              </w:rPr>
              <w:instrText xml:space="preserve"> PAGEREF _Toc622 \h </w:instrText>
            </w:r>
            <w:r w:rsidR="009E10E8">
              <w:rPr>
                <w:noProof/>
                <w:webHidden/>
              </w:rPr>
            </w:r>
            <w:r w:rsidR="009E10E8">
              <w:rPr>
                <w:noProof/>
                <w:webHidden/>
              </w:rPr>
              <w:fldChar w:fldCharType="separate"/>
            </w:r>
            <w:r w:rsidR="00347D81">
              <w:rPr>
                <w:noProof/>
                <w:webHidden/>
              </w:rPr>
              <w:t>328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23" w:history="1">
            <w:r w:rsidR="009E10E8">
              <w:rPr>
                <w:noProof/>
              </w:rPr>
              <w:t>95.51.1 Poteaux pour clôture</w:t>
            </w:r>
            <w:r w:rsidR="009E10E8">
              <w:rPr>
                <w:noProof/>
                <w:webHidden/>
              </w:rPr>
              <w:tab/>
            </w:r>
            <w:r w:rsidR="009E10E8">
              <w:rPr>
                <w:noProof/>
                <w:webHidden/>
              </w:rPr>
              <w:fldChar w:fldCharType="begin"/>
            </w:r>
            <w:r w:rsidR="009E10E8">
              <w:rPr>
                <w:noProof/>
                <w:webHidden/>
              </w:rPr>
              <w:instrText xml:space="preserve"> PAGEREF _Toc623 \h </w:instrText>
            </w:r>
            <w:r w:rsidR="009E10E8">
              <w:rPr>
                <w:noProof/>
                <w:webHidden/>
              </w:rPr>
            </w:r>
            <w:r w:rsidR="009E10E8">
              <w:rPr>
                <w:noProof/>
                <w:webHidden/>
              </w:rPr>
              <w:fldChar w:fldCharType="separate"/>
            </w:r>
            <w:r w:rsidR="00347D81">
              <w:rPr>
                <w:noProof/>
                <w:webHidden/>
              </w:rPr>
              <w:t>328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24" w:history="1">
            <w:r w:rsidR="009E10E8">
              <w:rPr>
                <w:noProof/>
              </w:rPr>
              <w:t>95.51.1a Poteaux pour clôture en béton CCTB 01.09</w:t>
            </w:r>
            <w:r w:rsidR="009E10E8">
              <w:rPr>
                <w:noProof/>
                <w:webHidden/>
              </w:rPr>
              <w:tab/>
            </w:r>
            <w:r w:rsidR="009E10E8">
              <w:rPr>
                <w:noProof/>
                <w:webHidden/>
              </w:rPr>
              <w:fldChar w:fldCharType="begin"/>
            </w:r>
            <w:r w:rsidR="009E10E8">
              <w:rPr>
                <w:noProof/>
                <w:webHidden/>
              </w:rPr>
              <w:instrText xml:space="preserve"> PAGEREF _Toc624 \h </w:instrText>
            </w:r>
            <w:r w:rsidR="009E10E8">
              <w:rPr>
                <w:noProof/>
                <w:webHidden/>
              </w:rPr>
            </w:r>
            <w:r w:rsidR="009E10E8">
              <w:rPr>
                <w:noProof/>
                <w:webHidden/>
              </w:rPr>
              <w:fldChar w:fldCharType="separate"/>
            </w:r>
            <w:r w:rsidR="00347D81">
              <w:rPr>
                <w:noProof/>
                <w:webHidden/>
              </w:rPr>
              <w:t>328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25" w:history="1">
            <w:r w:rsidR="009E10E8">
              <w:rPr>
                <w:noProof/>
              </w:rPr>
              <w:t>95.51.1b Poteaux pour clôture métallique CCTB 01.09</w:t>
            </w:r>
            <w:r w:rsidR="009E10E8">
              <w:rPr>
                <w:noProof/>
                <w:webHidden/>
              </w:rPr>
              <w:tab/>
            </w:r>
            <w:r w:rsidR="009E10E8">
              <w:rPr>
                <w:noProof/>
                <w:webHidden/>
              </w:rPr>
              <w:fldChar w:fldCharType="begin"/>
            </w:r>
            <w:r w:rsidR="009E10E8">
              <w:rPr>
                <w:noProof/>
                <w:webHidden/>
              </w:rPr>
              <w:instrText xml:space="preserve"> PAGEREF _Toc625 \h </w:instrText>
            </w:r>
            <w:r w:rsidR="009E10E8">
              <w:rPr>
                <w:noProof/>
                <w:webHidden/>
              </w:rPr>
            </w:r>
            <w:r w:rsidR="009E10E8">
              <w:rPr>
                <w:noProof/>
                <w:webHidden/>
              </w:rPr>
              <w:fldChar w:fldCharType="separate"/>
            </w:r>
            <w:r w:rsidR="00347D81">
              <w:rPr>
                <w:noProof/>
                <w:webHidden/>
              </w:rPr>
              <w:t>329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26" w:history="1">
            <w:r w:rsidR="009E10E8">
              <w:rPr>
                <w:noProof/>
              </w:rPr>
              <w:t>95.51.1c Poteaux pour clôture en bois CCTB 01.09</w:t>
            </w:r>
            <w:r w:rsidR="009E10E8">
              <w:rPr>
                <w:noProof/>
                <w:webHidden/>
              </w:rPr>
              <w:tab/>
            </w:r>
            <w:r w:rsidR="009E10E8">
              <w:rPr>
                <w:noProof/>
                <w:webHidden/>
              </w:rPr>
              <w:fldChar w:fldCharType="begin"/>
            </w:r>
            <w:r w:rsidR="009E10E8">
              <w:rPr>
                <w:noProof/>
                <w:webHidden/>
              </w:rPr>
              <w:instrText xml:space="preserve"> PAGEREF _Toc626 \h </w:instrText>
            </w:r>
            <w:r w:rsidR="009E10E8">
              <w:rPr>
                <w:noProof/>
                <w:webHidden/>
              </w:rPr>
            </w:r>
            <w:r w:rsidR="009E10E8">
              <w:rPr>
                <w:noProof/>
                <w:webHidden/>
              </w:rPr>
              <w:fldChar w:fldCharType="separate"/>
            </w:r>
            <w:r w:rsidR="00347D81">
              <w:rPr>
                <w:noProof/>
                <w:webHidden/>
              </w:rPr>
              <w:t>330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27" w:history="1">
            <w:r w:rsidR="009E10E8">
              <w:rPr>
                <w:noProof/>
              </w:rPr>
              <w:t>95.51.1d Poteaux pour clôture en matière synthétique CCTB 01.09</w:t>
            </w:r>
            <w:r w:rsidR="009E10E8">
              <w:rPr>
                <w:noProof/>
                <w:webHidden/>
              </w:rPr>
              <w:tab/>
            </w:r>
            <w:r w:rsidR="009E10E8">
              <w:rPr>
                <w:noProof/>
                <w:webHidden/>
              </w:rPr>
              <w:fldChar w:fldCharType="begin"/>
            </w:r>
            <w:r w:rsidR="009E10E8">
              <w:rPr>
                <w:noProof/>
                <w:webHidden/>
              </w:rPr>
              <w:instrText xml:space="preserve"> PAGEREF _Toc627 \h </w:instrText>
            </w:r>
            <w:r w:rsidR="009E10E8">
              <w:rPr>
                <w:noProof/>
                <w:webHidden/>
              </w:rPr>
            </w:r>
            <w:r w:rsidR="009E10E8">
              <w:rPr>
                <w:noProof/>
                <w:webHidden/>
              </w:rPr>
              <w:fldChar w:fldCharType="separate"/>
            </w:r>
            <w:r w:rsidR="00347D81">
              <w:rPr>
                <w:noProof/>
                <w:webHidden/>
              </w:rPr>
              <w:t>331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28" w:history="1">
            <w:r w:rsidR="009E10E8">
              <w:rPr>
                <w:noProof/>
              </w:rPr>
              <w:t>95.52 Fils pour clôture</w:t>
            </w:r>
            <w:r w:rsidR="009E10E8">
              <w:rPr>
                <w:noProof/>
                <w:webHidden/>
              </w:rPr>
              <w:tab/>
            </w:r>
            <w:r w:rsidR="009E10E8">
              <w:rPr>
                <w:noProof/>
                <w:webHidden/>
              </w:rPr>
              <w:fldChar w:fldCharType="begin"/>
            </w:r>
            <w:r w:rsidR="009E10E8">
              <w:rPr>
                <w:noProof/>
                <w:webHidden/>
              </w:rPr>
              <w:instrText xml:space="preserve"> PAGEREF _Toc628 \h </w:instrText>
            </w:r>
            <w:r w:rsidR="009E10E8">
              <w:rPr>
                <w:noProof/>
                <w:webHidden/>
              </w:rPr>
            </w:r>
            <w:r w:rsidR="009E10E8">
              <w:rPr>
                <w:noProof/>
                <w:webHidden/>
              </w:rPr>
              <w:fldChar w:fldCharType="separate"/>
            </w:r>
            <w:r w:rsidR="00347D81">
              <w:rPr>
                <w:noProof/>
                <w:webHidden/>
              </w:rPr>
              <w:t>331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29" w:history="1">
            <w:r w:rsidR="009E10E8">
              <w:rPr>
                <w:noProof/>
              </w:rPr>
              <w:t>95.52.1 Fils pour clôture</w:t>
            </w:r>
            <w:r w:rsidR="009E10E8">
              <w:rPr>
                <w:noProof/>
                <w:webHidden/>
              </w:rPr>
              <w:tab/>
            </w:r>
            <w:r w:rsidR="009E10E8">
              <w:rPr>
                <w:noProof/>
                <w:webHidden/>
              </w:rPr>
              <w:fldChar w:fldCharType="begin"/>
            </w:r>
            <w:r w:rsidR="009E10E8">
              <w:rPr>
                <w:noProof/>
                <w:webHidden/>
              </w:rPr>
              <w:instrText xml:space="preserve"> PAGEREF _Toc629 \h </w:instrText>
            </w:r>
            <w:r w:rsidR="009E10E8">
              <w:rPr>
                <w:noProof/>
                <w:webHidden/>
              </w:rPr>
            </w:r>
            <w:r w:rsidR="009E10E8">
              <w:rPr>
                <w:noProof/>
                <w:webHidden/>
              </w:rPr>
              <w:fldChar w:fldCharType="separate"/>
            </w:r>
            <w:r w:rsidR="00347D81">
              <w:rPr>
                <w:noProof/>
                <w:webHidden/>
              </w:rPr>
              <w:t>331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0" w:history="1">
            <w:r w:rsidR="009E10E8">
              <w:rPr>
                <w:noProof/>
              </w:rPr>
              <w:t>95.52.1a Fils pour clôture métallique CCTB 01.09</w:t>
            </w:r>
            <w:r w:rsidR="009E10E8">
              <w:rPr>
                <w:noProof/>
                <w:webHidden/>
              </w:rPr>
              <w:tab/>
            </w:r>
            <w:r w:rsidR="009E10E8">
              <w:rPr>
                <w:noProof/>
                <w:webHidden/>
              </w:rPr>
              <w:fldChar w:fldCharType="begin"/>
            </w:r>
            <w:r w:rsidR="009E10E8">
              <w:rPr>
                <w:noProof/>
                <w:webHidden/>
              </w:rPr>
              <w:instrText xml:space="preserve"> PAGEREF _Toc630 \h </w:instrText>
            </w:r>
            <w:r w:rsidR="009E10E8">
              <w:rPr>
                <w:noProof/>
                <w:webHidden/>
              </w:rPr>
            </w:r>
            <w:r w:rsidR="009E10E8">
              <w:rPr>
                <w:noProof/>
                <w:webHidden/>
              </w:rPr>
              <w:fldChar w:fldCharType="separate"/>
            </w:r>
            <w:r w:rsidR="00347D81">
              <w:rPr>
                <w:noProof/>
                <w:webHidden/>
              </w:rPr>
              <w:t>331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1" w:history="1">
            <w:r w:rsidR="009E10E8">
              <w:rPr>
                <w:noProof/>
              </w:rPr>
              <w:t>95.52.1b Fils pour clôture en matière synthétique CCTB 01.09</w:t>
            </w:r>
            <w:r w:rsidR="009E10E8">
              <w:rPr>
                <w:noProof/>
                <w:webHidden/>
              </w:rPr>
              <w:tab/>
            </w:r>
            <w:r w:rsidR="009E10E8">
              <w:rPr>
                <w:noProof/>
                <w:webHidden/>
              </w:rPr>
              <w:fldChar w:fldCharType="begin"/>
            </w:r>
            <w:r w:rsidR="009E10E8">
              <w:rPr>
                <w:noProof/>
                <w:webHidden/>
              </w:rPr>
              <w:instrText xml:space="preserve"> PAGEREF _Toc631 \h </w:instrText>
            </w:r>
            <w:r w:rsidR="009E10E8">
              <w:rPr>
                <w:noProof/>
                <w:webHidden/>
              </w:rPr>
            </w:r>
            <w:r w:rsidR="009E10E8">
              <w:rPr>
                <w:noProof/>
                <w:webHidden/>
              </w:rPr>
              <w:fldChar w:fldCharType="separate"/>
            </w:r>
            <w:r w:rsidR="00347D81">
              <w:rPr>
                <w:noProof/>
                <w:webHidden/>
              </w:rPr>
              <w:t>332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32" w:history="1">
            <w:r w:rsidR="009E10E8">
              <w:rPr>
                <w:noProof/>
              </w:rPr>
              <w:t>95.53 Treillis et filets pour clôture</w:t>
            </w:r>
            <w:r w:rsidR="009E10E8">
              <w:rPr>
                <w:noProof/>
                <w:webHidden/>
              </w:rPr>
              <w:tab/>
            </w:r>
            <w:r w:rsidR="009E10E8">
              <w:rPr>
                <w:noProof/>
                <w:webHidden/>
              </w:rPr>
              <w:fldChar w:fldCharType="begin"/>
            </w:r>
            <w:r w:rsidR="009E10E8">
              <w:rPr>
                <w:noProof/>
                <w:webHidden/>
              </w:rPr>
              <w:instrText xml:space="preserve"> PAGEREF _Toc632 \h </w:instrText>
            </w:r>
            <w:r w:rsidR="009E10E8">
              <w:rPr>
                <w:noProof/>
                <w:webHidden/>
              </w:rPr>
            </w:r>
            <w:r w:rsidR="009E10E8">
              <w:rPr>
                <w:noProof/>
                <w:webHidden/>
              </w:rPr>
              <w:fldChar w:fldCharType="separate"/>
            </w:r>
            <w:r w:rsidR="00347D81">
              <w:rPr>
                <w:noProof/>
                <w:webHidden/>
              </w:rPr>
              <w:t>332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33" w:history="1">
            <w:r w:rsidR="009E10E8">
              <w:rPr>
                <w:noProof/>
              </w:rPr>
              <w:t>95.53.1 Treillis et filets pour clôture</w:t>
            </w:r>
            <w:r w:rsidR="009E10E8">
              <w:rPr>
                <w:noProof/>
                <w:webHidden/>
              </w:rPr>
              <w:tab/>
            </w:r>
            <w:r w:rsidR="009E10E8">
              <w:rPr>
                <w:noProof/>
                <w:webHidden/>
              </w:rPr>
              <w:fldChar w:fldCharType="begin"/>
            </w:r>
            <w:r w:rsidR="009E10E8">
              <w:rPr>
                <w:noProof/>
                <w:webHidden/>
              </w:rPr>
              <w:instrText xml:space="preserve"> PAGEREF _Toc633 \h </w:instrText>
            </w:r>
            <w:r w:rsidR="009E10E8">
              <w:rPr>
                <w:noProof/>
                <w:webHidden/>
              </w:rPr>
            </w:r>
            <w:r w:rsidR="009E10E8">
              <w:rPr>
                <w:noProof/>
                <w:webHidden/>
              </w:rPr>
              <w:fldChar w:fldCharType="separate"/>
            </w:r>
            <w:r w:rsidR="00347D81">
              <w:rPr>
                <w:noProof/>
                <w:webHidden/>
              </w:rPr>
              <w:t>332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4" w:history="1">
            <w:r w:rsidR="009E10E8">
              <w:rPr>
                <w:noProof/>
              </w:rPr>
              <w:t>95.53.1a Treillis et filets pour clôture métalliques CCTB 01.09</w:t>
            </w:r>
            <w:r w:rsidR="009E10E8">
              <w:rPr>
                <w:noProof/>
                <w:webHidden/>
              </w:rPr>
              <w:tab/>
            </w:r>
            <w:r w:rsidR="009E10E8">
              <w:rPr>
                <w:noProof/>
                <w:webHidden/>
              </w:rPr>
              <w:fldChar w:fldCharType="begin"/>
            </w:r>
            <w:r w:rsidR="009E10E8">
              <w:rPr>
                <w:noProof/>
                <w:webHidden/>
              </w:rPr>
              <w:instrText xml:space="preserve"> PAGEREF _Toc634 \h </w:instrText>
            </w:r>
            <w:r w:rsidR="009E10E8">
              <w:rPr>
                <w:noProof/>
                <w:webHidden/>
              </w:rPr>
            </w:r>
            <w:r w:rsidR="009E10E8">
              <w:rPr>
                <w:noProof/>
                <w:webHidden/>
              </w:rPr>
              <w:fldChar w:fldCharType="separate"/>
            </w:r>
            <w:r w:rsidR="00347D81">
              <w:rPr>
                <w:noProof/>
                <w:webHidden/>
              </w:rPr>
              <w:t>332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5" w:history="1">
            <w:r w:rsidR="009E10E8">
              <w:rPr>
                <w:noProof/>
              </w:rPr>
              <w:t>95.53.1b Treillis et filets pour clôture en matière synthétique CCTB 01.09</w:t>
            </w:r>
            <w:r w:rsidR="009E10E8">
              <w:rPr>
                <w:noProof/>
                <w:webHidden/>
              </w:rPr>
              <w:tab/>
            </w:r>
            <w:r w:rsidR="009E10E8">
              <w:rPr>
                <w:noProof/>
                <w:webHidden/>
              </w:rPr>
              <w:fldChar w:fldCharType="begin"/>
            </w:r>
            <w:r w:rsidR="009E10E8">
              <w:rPr>
                <w:noProof/>
                <w:webHidden/>
              </w:rPr>
              <w:instrText xml:space="preserve"> PAGEREF _Toc635 \h </w:instrText>
            </w:r>
            <w:r w:rsidR="009E10E8">
              <w:rPr>
                <w:noProof/>
                <w:webHidden/>
              </w:rPr>
            </w:r>
            <w:r w:rsidR="009E10E8">
              <w:rPr>
                <w:noProof/>
                <w:webHidden/>
              </w:rPr>
              <w:fldChar w:fldCharType="separate"/>
            </w:r>
            <w:r w:rsidR="00347D81">
              <w:rPr>
                <w:noProof/>
                <w:webHidden/>
              </w:rPr>
              <w:t>333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36" w:history="1">
            <w:r w:rsidR="009E10E8">
              <w:rPr>
                <w:noProof/>
              </w:rPr>
              <w:t>95.54 Tissus et toiles pour clôture</w:t>
            </w:r>
            <w:r w:rsidR="009E10E8">
              <w:rPr>
                <w:noProof/>
                <w:webHidden/>
              </w:rPr>
              <w:tab/>
            </w:r>
            <w:r w:rsidR="009E10E8">
              <w:rPr>
                <w:noProof/>
                <w:webHidden/>
              </w:rPr>
              <w:fldChar w:fldCharType="begin"/>
            </w:r>
            <w:r w:rsidR="009E10E8">
              <w:rPr>
                <w:noProof/>
                <w:webHidden/>
              </w:rPr>
              <w:instrText xml:space="preserve"> PAGEREF _Toc636 \h </w:instrText>
            </w:r>
            <w:r w:rsidR="009E10E8">
              <w:rPr>
                <w:noProof/>
                <w:webHidden/>
              </w:rPr>
            </w:r>
            <w:r w:rsidR="009E10E8">
              <w:rPr>
                <w:noProof/>
                <w:webHidden/>
              </w:rPr>
              <w:fldChar w:fldCharType="separate"/>
            </w:r>
            <w:r w:rsidR="00347D81">
              <w:rPr>
                <w:noProof/>
                <w:webHidden/>
              </w:rPr>
              <w:t>333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37" w:history="1">
            <w:r w:rsidR="009E10E8">
              <w:rPr>
                <w:noProof/>
              </w:rPr>
              <w:t>95.54.1 Tissus et toiles pour clôture</w:t>
            </w:r>
            <w:r w:rsidR="009E10E8">
              <w:rPr>
                <w:noProof/>
                <w:webHidden/>
              </w:rPr>
              <w:tab/>
            </w:r>
            <w:r w:rsidR="009E10E8">
              <w:rPr>
                <w:noProof/>
                <w:webHidden/>
              </w:rPr>
              <w:fldChar w:fldCharType="begin"/>
            </w:r>
            <w:r w:rsidR="009E10E8">
              <w:rPr>
                <w:noProof/>
                <w:webHidden/>
              </w:rPr>
              <w:instrText xml:space="preserve"> PAGEREF _Toc637 \h </w:instrText>
            </w:r>
            <w:r w:rsidR="009E10E8">
              <w:rPr>
                <w:noProof/>
                <w:webHidden/>
              </w:rPr>
            </w:r>
            <w:r w:rsidR="009E10E8">
              <w:rPr>
                <w:noProof/>
                <w:webHidden/>
              </w:rPr>
              <w:fldChar w:fldCharType="separate"/>
            </w:r>
            <w:r w:rsidR="00347D81">
              <w:rPr>
                <w:noProof/>
                <w:webHidden/>
              </w:rPr>
              <w:t>333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8" w:history="1">
            <w:r w:rsidR="009E10E8">
              <w:rPr>
                <w:noProof/>
              </w:rPr>
              <w:t>95.54.1a Tissus et toiles pour clôture métallique CCTB 01.09</w:t>
            </w:r>
            <w:r w:rsidR="009E10E8">
              <w:rPr>
                <w:noProof/>
                <w:webHidden/>
              </w:rPr>
              <w:tab/>
            </w:r>
            <w:r w:rsidR="009E10E8">
              <w:rPr>
                <w:noProof/>
                <w:webHidden/>
              </w:rPr>
              <w:fldChar w:fldCharType="begin"/>
            </w:r>
            <w:r w:rsidR="009E10E8">
              <w:rPr>
                <w:noProof/>
                <w:webHidden/>
              </w:rPr>
              <w:instrText xml:space="preserve"> PAGEREF _Toc638 \h </w:instrText>
            </w:r>
            <w:r w:rsidR="009E10E8">
              <w:rPr>
                <w:noProof/>
                <w:webHidden/>
              </w:rPr>
            </w:r>
            <w:r w:rsidR="009E10E8">
              <w:rPr>
                <w:noProof/>
                <w:webHidden/>
              </w:rPr>
              <w:fldChar w:fldCharType="separate"/>
            </w:r>
            <w:r w:rsidR="00347D81">
              <w:rPr>
                <w:noProof/>
                <w:webHidden/>
              </w:rPr>
              <w:t>333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39" w:history="1">
            <w:r w:rsidR="009E10E8">
              <w:rPr>
                <w:noProof/>
              </w:rPr>
              <w:t>95.54.1b Tissus et toiles pour clôture en matières synthétiques CCTB 01.09</w:t>
            </w:r>
            <w:r w:rsidR="009E10E8">
              <w:rPr>
                <w:noProof/>
                <w:webHidden/>
              </w:rPr>
              <w:tab/>
            </w:r>
            <w:r w:rsidR="009E10E8">
              <w:rPr>
                <w:noProof/>
                <w:webHidden/>
              </w:rPr>
              <w:fldChar w:fldCharType="begin"/>
            </w:r>
            <w:r w:rsidR="009E10E8">
              <w:rPr>
                <w:noProof/>
                <w:webHidden/>
              </w:rPr>
              <w:instrText xml:space="preserve"> PAGEREF _Toc639 \h </w:instrText>
            </w:r>
            <w:r w:rsidR="009E10E8">
              <w:rPr>
                <w:noProof/>
                <w:webHidden/>
              </w:rPr>
            </w:r>
            <w:r w:rsidR="009E10E8">
              <w:rPr>
                <w:noProof/>
                <w:webHidden/>
              </w:rPr>
              <w:fldChar w:fldCharType="separate"/>
            </w:r>
            <w:r w:rsidR="00347D81">
              <w:rPr>
                <w:noProof/>
                <w:webHidden/>
              </w:rPr>
              <w:t>334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40" w:history="1">
            <w:r w:rsidR="009E10E8">
              <w:rPr>
                <w:noProof/>
              </w:rPr>
              <w:t>95.55 Panneaux et tôles pour clôture</w:t>
            </w:r>
            <w:r w:rsidR="009E10E8">
              <w:rPr>
                <w:noProof/>
                <w:webHidden/>
              </w:rPr>
              <w:tab/>
            </w:r>
            <w:r w:rsidR="009E10E8">
              <w:rPr>
                <w:noProof/>
                <w:webHidden/>
              </w:rPr>
              <w:fldChar w:fldCharType="begin"/>
            </w:r>
            <w:r w:rsidR="009E10E8">
              <w:rPr>
                <w:noProof/>
                <w:webHidden/>
              </w:rPr>
              <w:instrText xml:space="preserve"> PAGEREF _Toc640 \h </w:instrText>
            </w:r>
            <w:r w:rsidR="009E10E8">
              <w:rPr>
                <w:noProof/>
                <w:webHidden/>
              </w:rPr>
            </w:r>
            <w:r w:rsidR="009E10E8">
              <w:rPr>
                <w:noProof/>
                <w:webHidden/>
              </w:rPr>
              <w:fldChar w:fldCharType="separate"/>
            </w:r>
            <w:r w:rsidR="00347D81">
              <w:rPr>
                <w:noProof/>
                <w:webHidden/>
              </w:rPr>
              <w:t>334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41" w:history="1">
            <w:r w:rsidR="009E10E8">
              <w:rPr>
                <w:noProof/>
              </w:rPr>
              <w:t>95.55.1 Panneaux et tôles pour clôture</w:t>
            </w:r>
            <w:r w:rsidR="009E10E8">
              <w:rPr>
                <w:noProof/>
                <w:webHidden/>
              </w:rPr>
              <w:tab/>
            </w:r>
            <w:r w:rsidR="009E10E8">
              <w:rPr>
                <w:noProof/>
                <w:webHidden/>
              </w:rPr>
              <w:fldChar w:fldCharType="begin"/>
            </w:r>
            <w:r w:rsidR="009E10E8">
              <w:rPr>
                <w:noProof/>
                <w:webHidden/>
              </w:rPr>
              <w:instrText xml:space="preserve"> PAGEREF _Toc641 \h </w:instrText>
            </w:r>
            <w:r w:rsidR="009E10E8">
              <w:rPr>
                <w:noProof/>
                <w:webHidden/>
              </w:rPr>
            </w:r>
            <w:r w:rsidR="009E10E8">
              <w:rPr>
                <w:noProof/>
                <w:webHidden/>
              </w:rPr>
              <w:fldChar w:fldCharType="separate"/>
            </w:r>
            <w:r w:rsidR="00347D81">
              <w:rPr>
                <w:noProof/>
                <w:webHidden/>
              </w:rPr>
              <w:t>334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42" w:history="1">
            <w:r w:rsidR="009E10E8">
              <w:rPr>
                <w:noProof/>
              </w:rPr>
              <w:t>95.55.1a Panneaux et tôles pour clôture en béton CCTB 01.09</w:t>
            </w:r>
            <w:r w:rsidR="009E10E8">
              <w:rPr>
                <w:noProof/>
                <w:webHidden/>
              </w:rPr>
              <w:tab/>
            </w:r>
            <w:r w:rsidR="009E10E8">
              <w:rPr>
                <w:noProof/>
                <w:webHidden/>
              </w:rPr>
              <w:fldChar w:fldCharType="begin"/>
            </w:r>
            <w:r w:rsidR="009E10E8">
              <w:rPr>
                <w:noProof/>
                <w:webHidden/>
              </w:rPr>
              <w:instrText xml:space="preserve"> PAGEREF _Toc642 \h </w:instrText>
            </w:r>
            <w:r w:rsidR="009E10E8">
              <w:rPr>
                <w:noProof/>
                <w:webHidden/>
              </w:rPr>
            </w:r>
            <w:r w:rsidR="009E10E8">
              <w:rPr>
                <w:noProof/>
                <w:webHidden/>
              </w:rPr>
              <w:fldChar w:fldCharType="separate"/>
            </w:r>
            <w:r w:rsidR="00347D81">
              <w:rPr>
                <w:noProof/>
                <w:webHidden/>
              </w:rPr>
              <w:t>334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43" w:history="1">
            <w:r w:rsidR="009E10E8">
              <w:rPr>
                <w:noProof/>
              </w:rPr>
              <w:t>95.55.1b Panneaux et tôles pour clôture métallique CCTB 01.09</w:t>
            </w:r>
            <w:r w:rsidR="009E10E8">
              <w:rPr>
                <w:noProof/>
                <w:webHidden/>
              </w:rPr>
              <w:tab/>
            </w:r>
            <w:r w:rsidR="009E10E8">
              <w:rPr>
                <w:noProof/>
                <w:webHidden/>
              </w:rPr>
              <w:fldChar w:fldCharType="begin"/>
            </w:r>
            <w:r w:rsidR="009E10E8">
              <w:rPr>
                <w:noProof/>
                <w:webHidden/>
              </w:rPr>
              <w:instrText xml:space="preserve"> PAGEREF _Toc643 \h </w:instrText>
            </w:r>
            <w:r w:rsidR="009E10E8">
              <w:rPr>
                <w:noProof/>
                <w:webHidden/>
              </w:rPr>
            </w:r>
            <w:r w:rsidR="009E10E8">
              <w:rPr>
                <w:noProof/>
                <w:webHidden/>
              </w:rPr>
              <w:fldChar w:fldCharType="separate"/>
            </w:r>
            <w:r w:rsidR="00347D81">
              <w:rPr>
                <w:noProof/>
                <w:webHidden/>
              </w:rPr>
              <w:t>334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44" w:history="1">
            <w:r w:rsidR="009E10E8">
              <w:rPr>
                <w:noProof/>
              </w:rPr>
              <w:t>95.55.1c Panneaux et tôles pour clôture en bois CCTB 01.09</w:t>
            </w:r>
            <w:r w:rsidR="009E10E8">
              <w:rPr>
                <w:noProof/>
                <w:webHidden/>
              </w:rPr>
              <w:tab/>
            </w:r>
            <w:r w:rsidR="009E10E8">
              <w:rPr>
                <w:noProof/>
                <w:webHidden/>
              </w:rPr>
              <w:fldChar w:fldCharType="begin"/>
            </w:r>
            <w:r w:rsidR="009E10E8">
              <w:rPr>
                <w:noProof/>
                <w:webHidden/>
              </w:rPr>
              <w:instrText xml:space="preserve"> PAGEREF _Toc644 \h </w:instrText>
            </w:r>
            <w:r w:rsidR="009E10E8">
              <w:rPr>
                <w:noProof/>
                <w:webHidden/>
              </w:rPr>
            </w:r>
            <w:r w:rsidR="009E10E8">
              <w:rPr>
                <w:noProof/>
                <w:webHidden/>
              </w:rPr>
              <w:fldChar w:fldCharType="separate"/>
            </w:r>
            <w:r w:rsidR="00347D81">
              <w:rPr>
                <w:noProof/>
                <w:webHidden/>
              </w:rPr>
              <w:t>334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45" w:history="1">
            <w:r w:rsidR="009E10E8">
              <w:rPr>
                <w:noProof/>
              </w:rPr>
              <w:t>95.55.1d Panneaux et tôles pour clôture en matière synthétique CCTB 01.09</w:t>
            </w:r>
            <w:r w:rsidR="009E10E8">
              <w:rPr>
                <w:noProof/>
                <w:webHidden/>
              </w:rPr>
              <w:tab/>
            </w:r>
            <w:r w:rsidR="009E10E8">
              <w:rPr>
                <w:noProof/>
                <w:webHidden/>
              </w:rPr>
              <w:fldChar w:fldCharType="begin"/>
            </w:r>
            <w:r w:rsidR="009E10E8">
              <w:rPr>
                <w:noProof/>
                <w:webHidden/>
              </w:rPr>
              <w:instrText xml:space="preserve"> PAGEREF _Toc645 \h </w:instrText>
            </w:r>
            <w:r w:rsidR="009E10E8">
              <w:rPr>
                <w:noProof/>
                <w:webHidden/>
              </w:rPr>
            </w:r>
            <w:r w:rsidR="009E10E8">
              <w:rPr>
                <w:noProof/>
                <w:webHidden/>
              </w:rPr>
              <w:fldChar w:fldCharType="separate"/>
            </w:r>
            <w:r w:rsidR="00347D81">
              <w:rPr>
                <w:noProof/>
                <w:webHidden/>
              </w:rPr>
              <w:t>335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46" w:history="1">
            <w:r w:rsidR="009E10E8">
              <w:rPr>
                <w:noProof/>
              </w:rPr>
              <w:t>95.56 Eléments de clôture de réemploi</w:t>
            </w:r>
            <w:r w:rsidR="009E10E8">
              <w:rPr>
                <w:noProof/>
                <w:webHidden/>
              </w:rPr>
              <w:tab/>
            </w:r>
            <w:r w:rsidR="009E10E8">
              <w:rPr>
                <w:noProof/>
                <w:webHidden/>
              </w:rPr>
              <w:fldChar w:fldCharType="begin"/>
            </w:r>
            <w:r w:rsidR="009E10E8">
              <w:rPr>
                <w:noProof/>
                <w:webHidden/>
              </w:rPr>
              <w:instrText xml:space="preserve"> PAGEREF _Toc646 \h </w:instrText>
            </w:r>
            <w:r w:rsidR="009E10E8">
              <w:rPr>
                <w:noProof/>
                <w:webHidden/>
              </w:rPr>
            </w:r>
            <w:r w:rsidR="009E10E8">
              <w:rPr>
                <w:noProof/>
                <w:webHidden/>
              </w:rPr>
              <w:fldChar w:fldCharType="separate"/>
            </w:r>
            <w:r w:rsidR="00347D81">
              <w:rPr>
                <w:noProof/>
                <w:webHidden/>
              </w:rPr>
              <w:t>335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47" w:history="1">
            <w:r w:rsidR="009E10E8">
              <w:rPr>
                <w:noProof/>
              </w:rPr>
              <w:t>95.56.1 Eléments de clôture de réemploi</w:t>
            </w:r>
            <w:r w:rsidR="009E10E8">
              <w:rPr>
                <w:noProof/>
                <w:webHidden/>
              </w:rPr>
              <w:tab/>
            </w:r>
            <w:r w:rsidR="009E10E8">
              <w:rPr>
                <w:noProof/>
                <w:webHidden/>
              </w:rPr>
              <w:fldChar w:fldCharType="begin"/>
            </w:r>
            <w:r w:rsidR="009E10E8">
              <w:rPr>
                <w:noProof/>
                <w:webHidden/>
              </w:rPr>
              <w:instrText xml:space="preserve"> PAGEREF _Toc647 \h </w:instrText>
            </w:r>
            <w:r w:rsidR="009E10E8">
              <w:rPr>
                <w:noProof/>
                <w:webHidden/>
              </w:rPr>
            </w:r>
            <w:r w:rsidR="009E10E8">
              <w:rPr>
                <w:noProof/>
                <w:webHidden/>
              </w:rPr>
              <w:fldChar w:fldCharType="separate"/>
            </w:r>
            <w:r w:rsidR="00347D81">
              <w:rPr>
                <w:noProof/>
                <w:webHidden/>
              </w:rPr>
              <w:t>335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48" w:history="1">
            <w:r w:rsidR="009E10E8">
              <w:rPr>
                <w:noProof/>
              </w:rPr>
              <w:t>95.56.1a Eléments de clôture de réemploi CCTB 01.09</w:t>
            </w:r>
            <w:r w:rsidR="009E10E8">
              <w:rPr>
                <w:noProof/>
                <w:webHidden/>
              </w:rPr>
              <w:tab/>
            </w:r>
            <w:r w:rsidR="009E10E8">
              <w:rPr>
                <w:noProof/>
                <w:webHidden/>
              </w:rPr>
              <w:fldChar w:fldCharType="begin"/>
            </w:r>
            <w:r w:rsidR="009E10E8">
              <w:rPr>
                <w:noProof/>
                <w:webHidden/>
              </w:rPr>
              <w:instrText xml:space="preserve"> PAGEREF _Toc648 \h </w:instrText>
            </w:r>
            <w:r w:rsidR="009E10E8">
              <w:rPr>
                <w:noProof/>
                <w:webHidden/>
              </w:rPr>
            </w:r>
            <w:r w:rsidR="009E10E8">
              <w:rPr>
                <w:noProof/>
                <w:webHidden/>
              </w:rPr>
              <w:fldChar w:fldCharType="separate"/>
            </w:r>
            <w:r w:rsidR="00347D81">
              <w:rPr>
                <w:noProof/>
                <w:webHidden/>
              </w:rPr>
              <w:t>335</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49" w:history="1">
            <w:r w:rsidR="009E10E8">
              <w:rPr>
                <w:noProof/>
              </w:rPr>
              <w:t>95.6 Systèmes spécifiques de clôtures CCTB 01.09</w:t>
            </w:r>
            <w:r w:rsidR="009E10E8">
              <w:rPr>
                <w:noProof/>
                <w:webHidden/>
              </w:rPr>
              <w:tab/>
            </w:r>
            <w:r w:rsidR="009E10E8">
              <w:rPr>
                <w:noProof/>
                <w:webHidden/>
              </w:rPr>
              <w:fldChar w:fldCharType="begin"/>
            </w:r>
            <w:r w:rsidR="009E10E8">
              <w:rPr>
                <w:noProof/>
                <w:webHidden/>
              </w:rPr>
              <w:instrText xml:space="preserve"> PAGEREF _Toc649 \h </w:instrText>
            </w:r>
            <w:r w:rsidR="009E10E8">
              <w:rPr>
                <w:noProof/>
                <w:webHidden/>
              </w:rPr>
            </w:r>
            <w:r w:rsidR="009E10E8">
              <w:rPr>
                <w:noProof/>
                <w:webHidden/>
              </w:rPr>
              <w:fldChar w:fldCharType="separate"/>
            </w:r>
            <w:r w:rsidR="00347D81">
              <w:rPr>
                <w:noProof/>
                <w:webHidden/>
              </w:rPr>
              <w:t>335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50" w:history="1">
            <w:r w:rsidR="009E10E8">
              <w:rPr>
                <w:noProof/>
              </w:rPr>
              <w:t>95.61 Systèmes spécifiques de clôtures</w:t>
            </w:r>
            <w:r w:rsidR="009E10E8">
              <w:rPr>
                <w:noProof/>
                <w:webHidden/>
              </w:rPr>
              <w:tab/>
            </w:r>
            <w:r w:rsidR="009E10E8">
              <w:rPr>
                <w:noProof/>
                <w:webHidden/>
              </w:rPr>
              <w:fldChar w:fldCharType="begin"/>
            </w:r>
            <w:r w:rsidR="009E10E8">
              <w:rPr>
                <w:noProof/>
                <w:webHidden/>
              </w:rPr>
              <w:instrText xml:space="preserve"> PAGEREF _Toc650 \h </w:instrText>
            </w:r>
            <w:r w:rsidR="009E10E8">
              <w:rPr>
                <w:noProof/>
                <w:webHidden/>
              </w:rPr>
            </w:r>
            <w:r w:rsidR="009E10E8">
              <w:rPr>
                <w:noProof/>
                <w:webHidden/>
              </w:rPr>
              <w:fldChar w:fldCharType="separate"/>
            </w:r>
            <w:r w:rsidR="00347D81">
              <w:rPr>
                <w:noProof/>
                <w:webHidden/>
              </w:rPr>
              <w:t>336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51" w:history="1">
            <w:r w:rsidR="009E10E8">
              <w:rPr>
                <w:noProof/>
              </w:rPr>
              <w:t>95.61.1 Systèmes spécifiques de clôtures</w:t>
            </w:r>
            <w:r w:rsidR="009E10E8">
              <w:rPr>
                <w:noProof/>
                <w:webHidden/>
              </w:rPr>
              <w:tab/>
            </w:r>
            <w:r w:rsidR="009E10E8">
              <w:rPr>
                <w:noProof/>
                <w:webHidden/>
              </w:rPr>
              <w:fldChar w:fldCharType="begin"/>
            </w:r>
            <w:r w:rsidR="009E10E8">
              <w:rPr>
                <w:noProof/>
                <w:webHidden/>
              </w:rPr>
              <w:instrText xml:space="preserve"> PAGEREF _Toc651 \h </w:instrText>
            </w:r>
            <w:r w:rsidR="009E10E8">
              <w:rPr>
                <w:noProof/>
                <w:webHidden/>
              </w:rPr>
            </w:r>
            <w:r w:rsidR="009E10E8">
              <w:rPr>
                <w:noProof/>
                <w:webHidden/>
              </w:rPr>
              <w:fldChar w:fldCharType="separate"/>
            </w:r>
            <w:r w:rsidR="00347D81">
              <w:rPr>
                <w:noProof/>
                <w:webHidden/>
              </w:rPr>
              <w:t>336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2" w:history="1">
            <w:r w:rsidR="009E10E8">
              <w:rPr>
                <w:noProof/>
              </w:rPr>
              <w:t>95.61.1a Clôtures d'équipements de sport / loisir CCTB 01.09</w:t>
            </w:r>
            <w:r w:rsidR="009E10E8">
              <w:rPr>
                <w:noProof/>
                <w:webHidden/>
              </w:rPr>
              <w:tab/>
            </w:r>
            <w:r w:rsidR="009E10E8">
              <w:rPr>
                <w:noProof/>
                <w:webHidden/>
              </w:rPr>
              <w:fldChar w:fldCharType="begin"/>
            </w:r>
            <w:r w:rsidR="009E10E8">
              <w:rPr>
                <w:noProof/>
                <w:webHidden/>
              </w:rPr>
              <w:instrText xml:space="preserve"> PAGEREF _Toc652 \h </w:instrText>
            </w:r>
            <w:r w:rsidR="009E10E8">
              <w:rPr>
                <w:noProof/>
                <w:webHidden/>
              </w:rPr>
            </w:r>
            <w:r w:rsidR="009E10E8">
              <w:rPr>
                <w:noProof/>
                <w:webHidden/>
              </w:rPr>
              <w:fldChar w:fldCharType="separate"/>
            </w:r>
            <w:r w:rsidR="00347D81">
              <w:rPr>
                <w:noProof/>
                <w:webHidden/>
              </w:rPr>
              <w:t>336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3" w:history="1">
            <w:r w:rsidR="009E10E8">
              <w:rPr>
                <w:noProof/>
              </w:rPr>
              <w:t>95.61.1b Clôtures de sécurité et de dissuasion (prison, etc.) CCTB 01.09</w:t>
            </w:r>
            <w:r w:rsidR="009E10E8">
              <w:rPr>
                <w:noProof/>
                <w:webHidden/>
              </w:rPr>
              <w:tab/>
            </w:r>
            <w:r w:rsidR="009E10E8">
              <w:rPr>
                <w:noProof/>
                <w:webHidden/>
              </w:rPr>
              <w:fldChar w:fldCharType="begin"/>
            </w:r>
            <w:r w:rsidR="009E10E8">
              <w:rPr>
                <w:noProof/>
                <w:webHidden/>
              </w:rPr>
              <w:instrText xml:space="preserve"> PAGEREF _Toc653 \h </w:instrText>
            </w:r>
            <w:r w:rsidR="009E10E8">
              <w:rPr>
                <w:noProof/>
                <w:webHidden/>
              </w:rPr>
            </w:r>
            <w:r w:rsidR="009E10E8">
              <w:rPr>
                <w:noProof/>
                <w:webHidden/>
              </w:rPr>
              <w:fldChar w:fldCharType="separate"/>
            </w:r>
            <w:r w:rsidR="00347D81">
              <w:rPr>
                <w:noProof/>
                <w:webHidden/>
              </w:rPr>
              <w:t>336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4" w:history="1">
            <w:r w:rsidR="009E10E8">
              <w:rPr>
                <w:noProof/>
              </w:rPr>
              <w:t>95.61.1c Clôtures industrielles CCTB 01.09</w:t>
            </w:r>
            <w:r w:rsidR="009E10E8">
              <w:rPr>
                <w:noProof/>
                <w:webHidden/>
              </w:rPr>
              <w:tab/>
            </w:r>
            <w:r w:rsidR="009E10E8">
              <w:rPr>
                <w:noProof/>
                <w:webHidden/>
              </w:rPr>
              <w:fldChar w:fldCharType="begin"/>
            </w:r>
            <w:r w:rsidR="009E10E8">
              <w:rPr>
                <w:noProof/>
                <w:webHidden/>
              </w:rPr>
              <w:instrText xml:space="preserve"> PAGEREF _Toc654 \h </w:instrText>
            </w:r>
            <w:r w:rsidR="009E10E8">
              <w:rPr>
                <w:noProof/>
                <w:webHidden/>
              </w:rPr>
            </w:r>
            <w:r w:rsidR="009E10E8">
              <w:rPr>
                <w:noProof/>
                <w:webHidden/>
              </w:rPr>
              <w:fldChar w:fldCharType="separate"/>
            </w:r>
            <w:r w:rsidR="00347D81">
              <w:rPr>
                <w:noProof/>
                <w:webHidden/>
              </w:rPr>
              <w:t>336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5" w:history="1">
            <w:r w:rsidR="009E10E8">
              <w:rPr>
                <w:noProof/>
              </w:rPr>
              <w:t>95.61.1d Clôtures décoratives en béton CCTB 01.09</w:t>
            </w:r>
            <w:r w:rsidR="009E10E8">
              <w:rPr>
                <w:noProof/>
                <w:webHidden/>
              </w:rPr>
              <w:tab/>
            </w:r>
            <w:r w:rsidR="009E10E8">
              <w:rPr>
                <w:noProof/>
                <w:webHidden/>
              </w:rPr>
              <w:fldChar w:fldCharType="begin"/>
            </w:r>
            <w:r w:rsidR="009E10E8">
              <w:rPr>
                <w:noProof/>
                <w:webHidden/>
              </w:rPr>
              <w:instrText xml:space="preserve"> PAGEREF _Toc655 \h </w:instrText>
            </w:r>
            <w:r w:rsidR="009E10E8">
              <w:rPr>
                <w:noProof/>
                <w:webHidden/>
              </w:rPr>
            </w:r>
            <w:r w:rsidR="009E10E8">
              <w:rPr>
                <w:noProof/>
                <w:webHidden/>
              </w:rPr>
              <w:fldChar w:fldCharType="separate"/>
            </w:r>
            <w:r w:rsidR="00347D81">
              <w:rPr>
                <w:noProof/>
                <w:webHidden/>
              </w:rPr>
              <w:t>336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6" w:history="1">
            <w:r w:rsidR="009E10E8">
              <w:rPr>
                <w:noProof/>
              </w:rPr>
              <w:t>95.61.1e Clôtures décoratives métallique CCTB 01.09</w:t>
            </w:r>
            <w:r w:rsidR="009E10E8">
              <w:rPr>
                <w:noProof/>
                <w:webHidden/>
              </w:rPr>
              <w:tab/>
            </w:r>
            <w:r w:rsidR="009E10E8">
              <w:rPr>
                <w:noProof/>
                <w:webHidden/>
              </w:rPr>
              <w:fldChar w:fldCharType="begin"/>
            </w:r>
            <w:r w:rsidR="009E10E8">
              <w:rPr>
                <w:noProof/>
                <w:webHidden/>
              </w:rPr>
              <w:instrText xml:space="preserve"> PAGEREF _Toc656 \h </w:instrText>
            </w:r>
            <w:r w:rsidR="009E10E8">
              <w:rPr>
                <w:noProof/>
                <w:webHidden/>
              </w:rPr>
            </w:r>
            <w:r w:rsidR="009E10E8">
              <w:rPr>
                <w:noProof/>
                <w:webHidden/>
              </w:rPr>
              <w:fldChar w:fldCharType="separate"/>
            </w:r>
            <w:r w:rsidR="00347D81">
              <w:rPr>
                <w:noProof/>
                <w:webHidden/>
              </w:rPr>
              <w:t>337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7" w:history="1">
            <w:r w:rsidR="009E10E8">
              <w:rPr>
                <w:noProof/>
              </w:rPr>
              <w:t>95.61.1f Clôtures décoratives en bois CCTB 01.09</w:t>
            </w:r>
            <w:r w:rsidR="009E10E8">
              <w:rPr>
                <w:noProof/>
                <w:webHidden/>
              </w:rPr>
              <w:tab/>
            </w:r>
            <w:r w:rsidR="009E10E8">
              <w:rPr>
                <w:noProof/>
                <w:webHidden/>
              </w:rPr>
              <w:fldChar w:fldCharType="begin"/>
            </w:r>
            <w:r w:rsidR="009E10E8">
              <w:rPr>
                <w:noProof/>
                <w:webHidden/>
              </w:rPr>
              <w:instrText xml:space="preserve"> PAGEREF _Toc657 \h </w:instrText>
            </w:r>
            <w:r w:rsidR="009E10E8">
              <w:rPr>
                <w:noProof/>
                <w:webHidden/>
              </w:rPr>
            </w:r>
            <w:r w:rsidR="009E10E8">
              <w:rPr>
                <w:noProof/>
                <w:webHidden/>
              </w:rPr>
              <w:fldChar w:fldCharType="separate"/>
            </w:r>
            <w:r w:rsidR="00347D81">
              <w:rPr>
                <w:noProof/>
                <w:webHidden/>
              </w:rPr>
              <w:t>337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8" w:history="1">
            <w:r w:rsidR="009E10E8">
              <w:rPr>
                <w:noProof/>
              </w:rPr>
              <w:t>95.61.1g Clôtures décoratives en matière synthétique CCTB 01.09</w:t>
            </w:r>
            <w:r w:rsidR="009E10E8">
              <w:rPr>
                <w:noProof/>
                <w:webHidden/>
              </w:rPr>
              <w:tab/>
            </w:r>
            <w:r w:rsidR="009E10E8">
              <w:rPr>
                <w:noProof/>
                <w:webHidden/>
              </w:rPr>
              <w:fldChar w:fldCharType="begin"/>
            </w:r>
            <w:r w:rsidR="009E10E8">
              <w:rPr>
                <w:noProof/>
                <w:webHidden/>
              </w:rPr>
              <w:instrText xml:space="preserve"> PAGEREF _Toc658 \h </w:instrText>
            </w:r>
            <w:r w:rsidR="009E10E8">
              <w:rPr>
                <w:noProof/>
                <w:webHidden/>
              </w:rPr>
            </w:r>
            <w:r w:rsidR="009E10E8">
              <w:rPr>
                <w:noProof/>
                <w:webHidden/>
              </w:rPr>
              <w:fldChar w:fldCharType="separate"/>
            </w:r>
            <w:r w:rsidR="00347D81">
              <w:rPr>
                <w:noProof/>
                <w:webHidden/>
              </w:rPr>
              <w:t>337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59" w:history="1">
            <w:r w:rsidR="009E10E8">
              <w:rPr>
                <w:noProof/>
              </w:rPr>
              <w:t>95.61.1h Fils de guidage pour appareillages électriques CCTB 01.09</w:t>
            </w:r>
            <w:r w:rsidR="009E10E8">
              <w:rPr>
                <w:noProof/>
                <w:webHidden/>
              </w:rPr>
              <w:tab/>
            </w:r>
            <w:r w:rsidR="009E10E8">
              <w:rPr>
                <w:noProof/>
                <w:webHidden/>
              </w:rPr>
              <w:fldChar w:fldCharType="begin"/>
            </w:r>
            <w:r w:rsidR="009E10E8">
              <w:rPr>
                <w:noProof/>
                <w:webHidden/>
              </w:rPr>
              <w:instrText xml:space="preserve"> PAGEREF _Toc659 \h </w:instrText>
            </w:r>
            <w:r w:rsidR="009E10E8">
              <w:rPr>
                <w:noProof/>
                <w:webHidden/>
              </w:rPr>
            </w:r>
            <w:r w:rsidR="009E10E8">
              <w:rPr>
                <w:noProof/>
                <w:webHidden/>
              </w:rPr>
              <w:fldChar w:fldCharType="separate"/>
            </w:r>
            <w:r w:rsidR="00347D81">
              <w:rPr>
                <w:noProof/>
                <w:webHidden/>
              </w:rPr>
              <w:t>337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0" w:history="1">
            <w:r w:rsidR="009E10E8">
              <w:rPr>
                <w:noProof/>
              </w:rPr>
              <w:t>95.61.1i Clôtures de réemploi CCTB 01.09</w:t>
            </w:r>
            <w:r w:rsidR="009E10E8">
              <w:rPr>
                <w:noProof/>
                <w:webHidden/>
              </w:rPr>
              <w:tab/>
            </w:r>
            <w:r w:rsidR="009E10E8">
              <w:rPr>
                <w:noProof/>
                <w:webHidden/>
              </w:rPr>
              <w:fldChar w:fldCharType="begin"/>
            </w:r>
            <w:r w:rsidR="009E10E8">
              <w:rPr>
                <w:noProof/>
                <w:webHidden/>
              </w:rPr>
              <w:instrText xml:space="preserve"> PAGEREF _Toc660 \h </w:instrText>
            </w:r>
            <w:r w:rsidR="009E10E8">
              <w:rPr>
                <w:noProof/>
                <w:webHidden/>
              </w:rPr>
            </w:r>
            <w:r w:rsidR="009E10E8">
              <w:rPr>
                <w:noProof/>
                <w:webHidden/>
              </w:rPr>
              <w:fldChar w:fldCharType="separate"/>
            </w:r>
            <w:r w:rsidR="00347D81">
              <w:rPr>
                <w:noProof/>
                <w:webHidden/>
              </w:rPr>
              <w:t>338</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61" w:history="1">
            <w:r w:rsidR="009E10E8">
              <w:rPr>
                <w:noProof/>
              </w:rPr>
              <w:t>95.7 Portillons, portails et systèmes de contrôle et gestion d'accès CCTB 01.09</w:t>
            </w:r>
            <w:r w:rsidR="009E10E8">
              <w:rPr>
                <w:noProof/>
                <w:webHidden/>
              </w:rPr>
              <w:tab/>
            </w:r>
            <w:r w:rsidR="009E10E8">
              <w:rPr>
                <w:noProof/>
                <w:webHidden/>
              </w:rPr>
              <w:fldChar w:fldCharType="begin"/>
            </w:r>
            <w:r w:rsidR="009E10E8">
              <w:rPr>
                <w:noProof/>
                <w:webHidden/>
              </w:rPr>
              <w:instrText xml:space="preserve"> PAGEREF _Toc661 \h </w:instrText>
            </w:r>
            <w:r w:rsidR="009E10E8">
              <w:rPr>
                <w:noProof/>
                <w:webHidden/>
              </w:rPr>
            </w:r>
            <w:r w:rsidR="009E10E8">
              <w:rPr>
                <w:noProof/>
                <w:webHidden/>
              </w:rPr>
              <w:fldChar w:fldCharType="separate"/>
            </w:r>
            <w:r w:rsidR="00347D81">
              <w:rPr>
                <w:noProof/>
                <w:webHidden/>
              </w:rPr>
              <w:t>338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62" w:history="1">
            <w:r w:rsidR="009E10E8">
              <w:rPr>
                <w:noProof/>
              </w:rPr>
              <w:t>95.71 Portillon (accès piéton) CCTB 01.09</w:t>
            </w:r>
            <w:r w:rsidR="009E10E8">
              <w:rPr>
                <w:noProof/>
                <w:webHidden/>
              </w:rPr>
              <w:tab/>
            </w:r>
            <w:r w:rsidR="009E10E8">
              <w:rPr>
                <w:noProof/>
                <w:webHidden/>
              </w:rPr>
              <w:fldChar w:fldCharType="begin"/>
            </w:r>
            <w:r w:rsidR="009E10E8">
              <w:rPr>
                <w:noProof/>
                <w:webHidden/>
              </w:rPr>
              <w:instrText xml:space="preserve"> PAGEREF _Toc662 \h </w:instrText>
            </w:r>
            <w:r w:rsidR="009E10E8">
              <w:rPr>
                <w:noProof/>
                <w:webHidden/>
              </w:rPr>
            </w:r>
            <w:r w:rsidR="009E10E8">
              <w:rPr>
                <w:noProof/>
                <w:webHidden/>
              </w:rPr>
              <w:fldChar w:fldCharType="separate"/>
            </w:r>
            <w:r w:rsidR="00347D81">
              <w:rPr>
                <w:noProof/>
                <w:webHidden/>
              </w:rPr>
              <w:t>338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63" w:history="1">
            <w:r w:rsidR="009E10E8">
              <w:rPr>
                <w:noProof/>
              </w:rPr>
              <w:t>95.71.1 Portillon (accès piéton) CCTB 01.09</w:t>
            </w:r>
            <w:r w:rsidR="009E10E8">
              <w:rPr>
                <w:noProof/>
                <w:webHidden/>
              </w:rPr>
              <w:tab/>
            </w:r>
            <w:r w:rsidR="009E10E8">
              <w:rPr>
                <w:noProof/>
                <w:webHidden/>
              </w:rPr>
              <w:fldChar w:fldCharType="begin"/>
            </w:r>
            <w:r w:rsidR="009E10E8">
              <w:rPr>
                <w:noProof/>
                <w:webHidden/>
              </w:rPr>
              <w:instrText xml:space="preserve"> PAGEREF _Toc663 \h </w:instrText>
            </w:r>
            <w:r w:rsidR="009E10E8">
              <w:rPr>
                <w:noProof/>
                <w:webHidden/>
              </w:rPr>
            </w:r>
            <w:r w:rsidR="009E10E8">
              <w:rPr>
                <w:noProof/>
                <w:webHidden/>
              </w:rPr>
              <w:fldChar w:fldCharType="separate"/>
            </w:r>
            <w:r w:rsidR="00347D81">
              <w:rPr>
                <w:noProof/>
                <w:webHidden/>
              </w:rPr>
              <w:t>339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4" w:history="1">
            <w:r w:rsidR="009E10E8">
              <w:rPr>
                <w:noProof/>
              </w:rPr>
              <w:t>95.71.1a Portillon en acier CCTB 01.09</w:t>
            </w:r>
            <w:r w:rsidR="009E10E8">
              <w:rPr>
                <w:noProof/>
                <w:webHidden/>
              </w:rPr>
              <w:tab/>
            </w:r>
            <w:r w:rsidR="009E10E8">
              <w:rPr>
                <w:noProof/>
                <w:webHidden/>
              </w:rPr>
              <w:fldChar w:fldCharType="begin"/>
            </w:r>
            <w:r w:rsidR="009E10E8">
              <w:rPr>
                <w:noProof/>
                <w:webHidden/>
              </w:rPr>
              <w:instrText xml:space="preserve"> PAGEREF _Toc664 \h </w:instrText>
            </w:r>
            <w:r w:rsidR="009E10E8">
              <w:rPr>
                <w:noProof/>
                <w:webHidden/>
              </w:rPr>
            </w:r>
            <w:r w:rsidR="009E10E8">
              <w:rPr>
                <w:noProof/>
                <w:webHidden/>
              </w:rPr>
              <w:fldChar w:fldCharType="separate"/>
            </w:r>
            <w:r w:rsidR="00347D81">
              <w:rPr>
                <w:noProof/>
                <w:webHidden/>
              </w:rPr>
              <w:t>339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5" w:history="1">
            <w:r w:rsidR="009E10E8">
              <w:rPr>
                <w:noProof/>
              </w:rPr>
              <w:t>95.71.1b Portillon en aluminium CCTB 01.09</w:t>
            </w:r>
            <w:r w:rsidR="009E10E8">
              <w:rPr>
                <w:noProof/>
                <w:webHidden/>
              </w:rPr>
              <w:tab/>
            </w:r>
            <w:r w:rsidR="009E10E8">
              <w:rPr>
                <w:noProof/>
                <w:webHidden/>
              </w:rPr>
              <w:fldChar w:fldCharType="begin"/>
            </w:r>
            <w:r w:rsidR="009E10E8">
              <w:rPr>
                <w:noProof/>
                <w:webHidden/>
              </w:rPr>
              <w:instrText xml:space="preserve"> PAGEREF _Toc665 \h </w:instrText>
            </w:r>
            <w:r w:rsidR="009E10E8">
              <w:rPr>
                <w:noProof/>
                <w:webHidden/>
              </w:rPr>
            </w:r>
            <w:r w:rsidR="009E10E8">
              <w:rPr>
                <w:noProof/>
                <w:webHidden/>
              </w:rPr>
              <w:fldChar w:fldCharType="separate"/>
            </w:r>
            <w:r w:rsidR="00347D81">
              <w:rPr>
                <w:noProof/>
                <w:webHidden/>
              </w:rPr>
              <w:t>340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6" w:history="1">
            <w:r w:rsidR="009E10E8">
              <w:rPr>
                <w:noProof/>
              </w:rPr>
              <w:t>95.71.1c Portillon en bois CCTB 01.09</w:t>
            </w:r>
            <w:r w:rsidR="009E10E8">
              <w:rPr>
                <w:noProof/>
                <w:webHidden/>
              </w:rPr>
              <w:tab/>
            </w:r>
            <w:r w:rsidR="009E10E8">
              <w:rPr>
                <w:noProof/>
                <w:webHidden/>
              </w:rPr>
              <w:fldChar w:fldCharType="begin"/>
            </w:r>
            <w:r w:rsidR="009E10E8">
              <w:rPr>
                <w:noProof/>
                <w:webHidden/>
              </w:rPr>
              <w:instrText xml:space="preserve"> PAGEREF _Toc666 \h </w:instrText>
            </w:r>
            <w:r w:rsidR="009E10E8">
              <w:rPr>
                <w:noProof/>
                <w:webHidden/>
              </w:rPr>
            </w:r>
            <w:r w:rsidR="009E10E8">
              <w:rPr>
                <w:noProof/>
                <w:webHidden/>
              </w:rPr>
              <w:fldChar w:fldCharType="separate"/>
            </w:r>
            <w:r w:rsidR="00347D81">
              <w:rPr>
                <w:noProof/>
                <w:webHidden/>
              </w:rPr>
              <w:t>340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7" w:history="1">
            <w:r w:rsidR="009E10E8">
              <w:rPr>
                <w:noProof/>
              </w:rPr>
              <w:t>95.71.1d Portillon en matière synthétique CCTB 01.09</w:t>
            </w:r>
            <w:r w:rsidR="009E10E8">
              <w:rPr>
                <w:noProof/>
                <w:webHidden/>
              </w:rPr>
              <w:tab/>
            </w:r>
            <w:r w:rsidR="009E10E8">
              <w:rPr>
                <w:noProof/>
                <w:webHidden/>
              </w:rPr>
              <w:fldChar w:fldCharType="begin"/>
            </w:r>
            <w:r w:rsidR="009E10E8">
              <w:rPr>
                <w:noProof/>
                <w:webHidden/>
              </w:rPr>
              <w:instrText xml:space="preserve"> PAGEREF _Toc667 \h </w:instrText>
            </w:r>
            <w:r w:rsidR="009E10E8">
              <w:rPr>
                <w:noProof/>
                <w:webHidden/>
              </w:rPr>
            </w:r>
            <w:r w:rsidR="009E10E8">
              <w:rPr>
                <w:noProof/>
                <w:webHidden/>
              </w:rPr>
              <w:fldChar w:fldCharType="separate"/>
            </w:r>
            <w:r w:rsidR="00347D81">
              <w:rPr>
                <w:noProof/>
                <w:webHidden/>
              </w:rPr>
              <w:t>341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68" w:history="1">
            <w:r w:rsidR="009E10E8">
              <w:rPr>
                <w:noProof/>
              </w:rPr>
              <w:t>95.71.1e Portillon, automatisation CCTB 01.09</w:t>
            </w:r>
            <w:r w:rsidR="009E10E8">
              <w:rPr>
                <w:noProof/>
                <w:webHidden/>
              </w:rPr>
              <w:tab/>
            </w:r>
            <w:r w:rsidR="009E10E8">
              <w:rPr>
                <w:noProof/>
                <w:webHidden/>
              </w:rPr>
              <w:fldChar w:fldCharType="begin"/>
            </w:r>
            <w:r w:rsidR="009E10E8">
              <w:rPr>
                <w:noProof/>
                <w:webHidden/>
              </w:rPr>
              <w:instrText xml:space="preserve"> PAGEREF _Toc668 \h </w:instrText>
            </w:r>
            <w:r w:rsidR="009E10E8">
              <w:rPr>
                <w:noProof/>
                <w:webHidden/>
              </w:rPr>
            </w:r>
            <w:r w:rsidR="009E10E8">
              <w:rPr>
                <w:noProof/>
                <w:webHidden/>
              </w:rPr>
              <w:fldChar w:fldCharType="separate"/>
            </w:r>
            <w:r w:rsidR="00347D81">
              <w:rPr>
                <w:noProof/>
                <w:webHidden/>
              </w:rPr>
              <w:t>341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69" w:history="1">
            <w:r w:rsidR="009E10E8">
              <w:rPr>
                <w:noProof/>
              </w:rPr>
              <w:t>95.72 Portail (accès véhicules) CCTB 01.09</w:t>
            </w:r>
            <w:r w:rsidR="009E10E8">
              <w:rPr>
                <w:noProof/>
                <w:webHidden/>
              </w:rPr>
              <w:tab/>
            </w:r>
            <w:r w:rsidR="009E10E8">
              <w:rPr>
                <w:noProof/>
                <w:webHidden/>
              </w:rPr>
              <w:fldChar w:fldCharType="begin"/>
            </w:r>
            <w:r w:rsidR="009E10E8">
              <w:rPr>
                <w:noProof/>
                <w:webHidden/>
              </w:rPr>
              <w:instrText xml:space="preserve"> PAGEREF _Toc669 \h </w:instrText>
            </w:r>
            <w:r w:rsidR="009E10E8">
              <w:rPr>
                <w:noProof/>
                <w:webHidden/>
              </w:rPr>
            </w:r>
            <w:r w:rsidR="009E10E8">
              <w:rPr>
                <w:noProof/>
                <w:webHidden/>
              </w:rPr>
              <w:fldChar w:fldCharType="separate"/>
            </w:r>
            <w:r w:rsidR="00347D81">
              <w:rPr>
                <w:noProof/>
                <w:webHidden/>
              </w:rPr>
              <w:t>341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70" w:history="1">
            <w:r w:rsidR="009E10E8">
              <w:rPr>
                <w:noProof/>
              </w:rPr>
              <w:t>95.72.1 Portail (accès véhicules)</w:t>
            </w:r>
            <w:r w:rsidR="009E10E8">
              <w:rPr>
                <w:noProof/>
                <w:webHidden/>
              </w:rPr>
              <w:tab/>
            </w:r>
            <w:r w:rsidR="009E10E8">
              <w:rPr>
                <w:noProof/>
                <w:webHidden/>
              </w:rPr>
              <w:fldChar w:fldCharType="begin"/>
            </w:r>
            <w:r w:rsidR="009E10E8">
              <w:rPr>
                <w:noProof/>
                <w:webHidden/>
              </w:rPr>
              <w:instrText xml:space="preserve"> PAGEREF _Toc670 \h </w:instrText>
            </w:r>
            <w:r w:rsidR="009E10E8">
              <w:rPr>
                <w:noProof/>
                <w:webHidden/>
              </w:rPr>
            </w:r>
            <w:r w:rsidR="009E10E8">
              <w:rPr>
                <w:noProof/>
                <w:webHidden/>
              </w:rPr>
              <w:fldChar w:fldCharType="separate"/>
            </w:r>
            <w:r w:rsidR="00347D81">
              <w:rPr>
                <w:noProof/>
                <w:webHidden/>
              </w:rPr>
              <w:t>342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1" w:history="1">
            <w:r w:rsidR="009E10E8">
              <w:rPr>
                <w:noProof/>
              </w:rPr>
              <w:t>95.72.1a Portail en acier CCTB 01.09</w:t>
            </w:r>
            <w:r w:rsidR="009E10E8">
              <w:rPr>
                <w:noProof/>
                <w:webHidden/>
              </w:rPr>
              <w:tab/>
            </w:r>
            <w:r w:rsidR="009E10E8">
              <w:rPr>
                <w:noProof/>
                <w:webHidden/>
              </w:rPr>
              <w:fldChar w:fldCharType="begin"/>
            </w:r>
            <w:r w:rsidR="009E10E8">
              <w:rPr>
                <w:noProof/>
                <w:webHidden/>
              </w:rPr>
              <w:instrText xml:space="preserve"> PAGEREF _Toc671 \h </w:instrText>
            </w:r>
            <w:r w:rsidR="009E10E8">
              <w:rPr>
                <w:noProof/>
                <w:webHidden/>
              </w:rPr>
            </w:r>
            <w:r w:rsidR="009E10E8">
              <w:rPr>
                <w:noProof/>
                <w:webHidden/>
              </w:rPr>
              <w:fldChar w:fldCharType="separate"/>
            </w:r>
            <w:r w:rsidR="00347D81">
              <w:rPr>
                <w:noProof/>
                <w:webHidden/>
              </w:rPr>
              <w:t>342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2" w:history="1">
            <w:r w:rsidR="009E10E8">
              <w:rPr>
                <w:noProof/>
              </w:rPr>
              <w:t>95.72.1b Portail en aluminium CCTB 01.09</w:t>
            </w:r>
            <w:r w:rsidR="009E10E8">
              <w:rPr>
                <w:noProof/>
                <w:webHidden/>
              </w:rPr>
              <w:tab/>
            </w:r>
            <w:r w:rsidR="009E10E8">
              <w:rPr>
                <w:noProof/>
                <w:webHidden/>
              </w:rPr>
              <w:fldChar w:fldCharType="begin"/>
            </w:r>
            <w:r w:rsidR="009E10E8">
              <w:rPr>
                <w:noProof/>
                <w:webHidden/>
              </w:rPr>
              <w:instrText xml:space="preserve"> PAGEREF _Toc672 \h </w:instrText>
            </w:r>
            <w:r w:rsidR="009E10E8">
              <w:rPr>
                <w:noProof/>
                <w:webHidden/>
              </w:rPr>
            </w:r>
            <w:r w:rsidR="009E10E8">
              <w:rPr>
                <w:noProof/>
                <w:webHidden/>
              </w:rPr>
              <w:fldChar w:fldCharType="separate"/>
            </w:r>
            <w:r w:rsidR="00347D81">
              <w:rPr>
                <w:noProof/>
                <w:webHidden/>
              </w:rPr>
              <w:t>342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3" w:history="1">
            <w:r w:rsidR="009E10E8">
              <w:rPr>
                <w:noProof/>
              </w:rPr>
              <w:t>95.72.1c Portail en bois CCTB 01.09</w:t>
            </w:r>
            <w:r w:rsidR="009E10E8">
              <w:rPr>
                <w:noProof/>
                <w:webHidden/>
              </w:rPr>
              <w:tab/>
            </w:r>
            <w:r w:rsidR="009E10E8">
              <w:rPr>
                <w:noProof/>
                <w:webHidden/>
              </w:rPr>
              <w:fldChar w:fldCharType="begin"/>
            </w:r>
            <w:r w:rsidR="009E10E8">
              <w:rPr>
                <w:noProof/>
                <w:webHidden/>
              </w:rPr>
              <w:instrText xml:space="preserve"> PAGEREF _Toc673 \h </w:instrText>
            </w:r>
            <w:r w:rsidR="009E10E8">
              <w:rPr>
                <w:noProof/>
                <w:webHidden/>
              </w:rPr>
            </w:r>
            <w:r w:rsidR="009E10E8">
              <w:rPr>
                <w:noProof/>
                <w:webHidden/>
              </w:rPr>
              <w:fldChar w:fldCharType="separate"/>
            </w:r>
            <w:r w:rsidR="00347D81">
              <w:rPr>
                <w:noProof/>
                <w:webHidden/>
              </w:rPr>
              <w:t>342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4" w:history="1">
            <w:r w:rsidR="009E10E8">
              <w:rPr>
                <w:noProof/>
              </w:rPr>
              <w:t>95.72.1d Portail en matière synthétique CCTB 01.09</w:t>
            </w:r>
            <w:r w:rsidR="009E10E8">
              <w:rPr>
                <w:noProof/>
                <w:webHidden/>
              </w:rPr>
              <w:tab/>
            </w:r>
            <w:r w:rsidR="009E10E8">
              <w:rPr>
                <w:noProof/>
                <w:webHidden/>
              </w:rPr>
              <w:fldChar w:fldCharType="begin"/>
            </w:r>
            <w:r w:rsidR="009E10E8">
              <w:rPr>
                <w:noProof/>
                <w:webHidden/>
              </w:rPr>
              <w:instrText xml:space="preserve"> PAGEREF _Toc674 \h </w:instrText>
            </w:r>
            <w:r w:rsidR="009E10E8">
              <w:rPr>
                <w:noProof/>
                <w:webHidden/>
              </w:rPr>
            </w:r>
            <w:r w:rsidR="009E10E8">
              <w:rPr>
                <w:noProof/>
                <w:webHidden/>
              </w:rPr>
              <w:fldChar w:fldCharType="separate"/>
            </w:r>
            <w:r w:rsidR="00347D81">
              <w:rPr>
                <w:noProof/>
                <w:webHidden/>
              </w:rPr>
              <w:t>343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5" w:history="1">
            <w:r w:rsidR="009E10E8">
              <w:rPr>
                <w:noProof/>
              </w:rPr>
              <w:t>95.72.1e Portail, automatisation CCTB 01.09</w:t>
            </w:r>
            <w:r w:rsidR="009E10E8">
              <w:rPr>
                <w:noProof/>
                <w:webHidden/>
              </w:rPr>
              <w:tab/>
            </w:r>
            <w:r w:rsidR="009E10E8">
              <w:rPr>
                <w:noProof/>
                <w:webHidden/>
              </w:rPr>
              <w:fldChar w:fldCharType="begin"/>
            </w:r>
            <w:r w:rsidR="009E10E8">
              <w:rPr>
                <w:noProof/>
                <w:webHidden/>
              </w:rPr>
              <w:instrText xml:space="preserve"> PAGEREF _Toc675 \h </w:instrText>
            </w:r>
            <w:r w:rsidR="009E10E8">
              <w:rPr>
                <w:noProof/>
                <w:webHidden/>
              </w:rPr>
            </w:r>
            <w:r w:rsidR="009E10E8">
              <w:rPr>
                <w:noProof/>
                <w:webHidden/>
              </w:rPr>
              <w:fldChar w:fldCharType="separate"/>
            </w:r>
            <w:r w:rsidR="00347D81">
              <w:rPr>
                <w:noProof/>
                <w:webHidden/>
              </w:rPr>
              <w:t>343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76" w:history="1">
            <w:r w:rsidR="009E10E8">
              <w:rPr>
                <w:noProof/>
              </w:rPr>
              <w:t>95.73 Borne rétractable (accès véhicules)</w:t>
            </w:r>
            <w:r w:rsidR="009E10E8">
              <w:rPr>
                <w:noProof/>
                <w:webHidden/>
              </w:rPr>
              <w:tab/>
            </w:r>
            <w:r w:rsidR="009E10E8">
              <w:rPr>
                <w:noProof/>
                <w:webHidden/>
              </w:rPr>
              <w:fldChar w:fldCharType="begin"/>
            </w:r>
            <w:r w:rsidR="009E10E8">
              <w:rPr>
                <w:noProof/>
                <w:webHidden/>
              </w:rPr>
              <w:instrText xml:space="preserve"> PAGEREF _Toc676 \h </w:instrText>
            </w:r>
            <w:r w:rsidR="009E10E8">
              <w:rPr>
                <w:noProof/>
                <w:webHidden/>
              </w:rPr>
            </w:r>
            <w:r w:rsidR="009E10E8">
              <w:rPr>
                <w:noProof/>
                <w:webHidden/>
              </w:rPr>
              <w:fldChar w:fldCharType="separate"/>
            </w:r>
            <w:r w:rsidR="00347D81">
              <w:rPr>
                <w:noProof/>
                <w:webHidden/>
              </w:rPr>
              <w:t>343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77" w:history="1">
            <w:r w:rsidR="009E10E8">
              <w:rPr>
                <w:noProof/>
              </w:rPr>
              <w:t>95.73.1 Borne rétractable (accès véhicules)</w:t>
            </w:r>
            <w:r w:rsidR="009E10E8">
              <w:rPr>
                <w:noProof/>
                <w:webHidden/>
              </w:rPr>
              <w:tab/>
            </w:r>
            <w:r w:rsidR="009E10E8">
              <w:rPr>
                <w:noProof/>
                <w:webHidden/>
              </w:rPr>
              <w:fldChar w:fldCharType="begin"/>
            </w:r>
            <w:r w:rsidR="009E10E8">
              <w:rPr>
                <w:noProof/>
                <w:webHidden/>
              </w:rPr>
              <w:instrText xml:space="preserve"> PAGEREF _Toc677 \h </w:instrText>
            </w:r>
            <w:r w:rsidR="009E10E8">
              <w:rPr>
                <w:noProof/>
                <w:webHidden/>
              </w:rPr>
            </w:r>
            <w:r w:rsidR="009E10E8">
              <w:rPr>
                <w:noProof/>
                <w:webHidden/>
              </w:rPr>
              <w:fldChar w:fldCharType="separate"/>
            </w:r>
            <w:r w:rsidR="00347D81">
              <w:rPr>
                <w:noProof/>
                <w:webHidden/>
              </w:rPr>
              <w:t>343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8" w:history="1">
            <w:r w:rsidR="009E10E8">
              <w:rPr>
                <w:noProof/>
              </w:rPr>
              <w:t>95.73.1a Borne rétractable CCTB 01.09</w:t>
            </w:r>
            <w:r w:rsidR="009E10E8">
              <w:rPr>
                <w:noProof/>
                <w:webHidden/>
              </w:rPr>
              <w:tab/>
            </w:r>
            <w:r w:rsidR="009E10E8">
              <w:rPr>
                <w:noProof/>
                <w:webHidden/>
              </w:rPr>
              <w:fldChar w:fldCharType="begin"/>
            </w:r>
            <w:r w:rsidR="009E10E8">
              <w:rPr>
                <w:noProof/>
                <w:webHidden/>
              </w:rPr>
              <w:instrText xml:space="preserve"> PAGEREF _Toc678 \h </w:instrText>
            </w:r>
            <w:r w:rsidR="009E10E8">
              <w:rPr>
                <w:noProof/>
                <w:webHidden/>
              </w:rPr>
            </w:r>
            <w:r w:rsidR="009E10E8">
              <w:rPr>
                <w:noProof/>
                <w:webHidden/>
              </w:rPr>
              <w:fldChar w:fldCharType="separate"/>
            </w:r>
            <w:r w:rsidR="00347D81">
              <w:rPr>
                <w:noProof/>
                <w:webHidden/>
              </w:rPr>
              <w:t>343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79" w:history="1">
            <w:r w:rsidR="009E10E8">
              <w:rPr>
                <w:noProof/>
              </w:rPr>
              <w:t>95.73.1b Bornes de lecture de carte CCTB 01.09</w:t>
            </w:r>
            <w:r w:rsidR="009E10E8">
              <w:rPr>
                <w:noProof/>
                <w:webHidden/>
              </w:rPr>
              <w:tab/>
            </w:r>
            <w:r w:rsidR="009E10E8">
              <w:rPr>
                <w:noProof/>
                <w:webHidden/>
              </w:rPr>
              <w:fldChar w:fldCharType="begin"/>
            </w:r>
            <w:r w:rsidR="009E10E8">
              <w:rPr>
                <w:noProof/>
                <w:webHidden/>
              </w:rPr>
              <w:instrText xml:space="preserve"> PAGEREF _Toc679 \h </w:instrText>
            </w:r>
            <w:r w:rsidR="009E10E8">
              <w:rPr>
                <w:noProof/>
                <w:webHidden/>
              </w:rPr>
            </w:r>
            <w:r w:rsidR="009E10E8">
              <w:rPr>
                <w:noProof/>
                <w:webHidden/>
              </w:rPr>
              <w:fldChar w:fldCharType="separate"/>
            </w:r>
            <w:r w:rsidR="00347D81">
              <w:rPr>
                <w:noProof/>
                <w:webHidden/>
              </w:rPr>
              <w:t>344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80" w:history="1">
            <w:r w:rsidR="009E10E8">
              <w:rPr>
                <w:noProof/>
              </w:rPr>
              <w:t>95.73.1c Feux pour borne rétractable CCTB 01.09</w:t>
            </w:r>
            <w:r w:rsidR="009E10E8">
              <w:rPr>
                <w:noProof/>
                <w:webHidden/>
              </w:rPr>
              <w:tab/>
            </w:r>
            <w:r w:rsidR="009E10E8">
              <w:rPr>
                <w:noProof/>
                <w:webHidden/>
              </w:rPr>
              <w:fldChar w:fldCharType="begin"/>
            </w:r>
            <w:r w:rsidR="009E10E8">
              <w:rPr>
                <w:noProof/>
                <w:webHidden/>
              </w:rPr>
              <w:instrText xml:space="preserve"> PAGEREF _Toc680 \h </w:instrText>
            </w:r>
            <w:r w:rsidR="009E10E8">
              <w:rPr>
                <w:noProof/>
                <w:webHidden/>
              </w:rPr>
            </w:r>
            <w:r w:rsidR="009E10E8">
              <w:rPr>
                <w:noProof/>
                <w:webHidden/>
              </w:rPr>
              <w:fldChar w:fldCharType="separate"/>
            </w:r>
            <w:r w:rsidR="00347D81">
              <w:rPr>
                <w:noProof/>
                <w:webHidden/>
              </w:rPr>
              <w:t>344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81" w:history="1">
            <w:r w:rsidR="009E10E8">
              <w:rPr>
                <w:noProof/>
              </w:rPr>
              <w:t>95.74 Portillons et portails de réemploi CCTB 01.09</w:t>
            </w:r>
            <w:r w:rsidR="009E10E8">
              <w:rPr>
                <w:noProof/>
                <w:webHidden/>
              </w:rPr>
              <w:tab/>
            </w:r>
            <w:r w:rsidR="009E10E8">
              <w:rPr>
                <w:noProof/>
                <w:webHidden/>
              </w:rPr>
              <w:fldChar w:fldCharType="begin"/>
            </w:r>
            <w:r w:rsidR="009E10E8">
              <w:rPr>
                <w:noProof/>
                <w:webHidden/>
              </w:rPr>
              <w:instrText xml:space="preserve"> PAGEREF _Toc681 \h </w:instrText>
            </w:r>
            <w:r w:rsidR="009E10E8">
              <w:rPr>
                <w:noProof/>
                <w:webHidden/>
              </w:rPr>
            </w:r>
            <w:r w:rsidR="009E10E8">
              <w:rPr>
                <w:noProof/>
                <w:webHidden/>
              </w:rPr>
              <w:fldChar w:fldCharType="separate"/>
            </w:r>
            <w:r w:rsidR="00347D81">
              <w:rPr>
                <w:noProof/>
                <w:webHidden/>
              </w:rPr>
              <w:t>344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82" w:history="1">
            <w:r w:rsidR="009E10E8">
              <w:rPr>
                <w:noProof/>
              </w:rPr>
              <w:t>95.74.1 Portillons et portails de réemploi</w:t>
            </w:r>
            <w:r w:rsidR="009E10E8">
              <w:rPr>
                <w:noProof/>
                <w:webHidden/>
              </w:rPr>
              <w:tab/>
            </w:r>
            <w:r w:rsidR="009E10E8">
              <w:rPr>
                <w:noProof/>
                <w:webHidden/>
              </w:rPr>
              <w:fldChar w:fldCharType="begin"/>
            </w:r>
            <w:r w:rsidR="009E10E8">
              <w:rPr>
                <w:noProof/>
                <w:webHidden/>
              </w:rPr>
              <w:instrText xml:space="preserve"> PAGEREF _Toc682 \h </w:instrText>
            </w:r>
            <w:r w:rsidR="009E10E8">
              <w:rPr>
                <w:noProof/>
                <w:webHidden/>
              </w:rPr>
            </w:r>
            <w:r w:rsidR="009E10E8">
              <w:rPr>
                <w:noProof/>
                <w:webHidden/>
              </w:rPr>
              <w:fldChar w:fldCharType="separate"/>
            </w:r>
            <w:r w:rsidR="00347D81">
              <w:rPr>
                <w:noProof/>
                <w:webHidden/>
              </w:rPr>
              <w:t>344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83" w:history="1">
            <w:r w:rsidR="009E10E8">
              <w:rPr>
                <w:noProof/>
              </w:rPr>
              <w:t>95.74.1a Portillons et portails de réemploi CCTB 01.09</w:t>
            </w:r>
            <w:r w:rsidR="009E10E8">
              <w:rPr>
                <w:noProof/>
                <w:webHidden/>
              </w:rPr>
              <w:tab/>
            </w:r>
            <w:r w:rsidR="009E10E8">
              <w:rPr>
                <w:noProof/>
                <w:webHidden/>
              </w:rPr>
              <w:fldChar w:fldCharType="begin"/>
            </w:r>
            <w:r w:rsidR="009E10E8">
              <w:rPr>
                <w:noProof/>
                <w:webHidden/>
              </w:rPr>
              <w:instrText xml:space="preserve"> PAGEREF _Toc683 \h </w:instrText>
            </w:r>
            <w:r w:rsidR="009E10E8">
              <w:rPr>
                <w:noProof/>
                <w:webHidden/>
              </w:rPr>
            </w:r>
            <w:r w:rsidR="009E10E8">
              <w:rPr>
                <w:noProof/>
                <w:webHidden/>
              </w:rPr>
              <w:fldChar w:fldCharType="separate"/>
            </w:r>
            <w:r w:rsidR="00347D81">
              <w:rPr>
                <w:noProof/>
                <w:webHidden/>
              </w:rPr>
              <w:t>344</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684" w:history="1">
            <w:r w:rsidR="009E10E8">
              <w:rPr>
                <w:noProof/>
              </w:rPr>
              <w:t>96 Mobiliers et autres équipements extérieurs</w:t>
            </w:r>
            <w:r w:rsidR="009E10E8">
              <w:rPr>
                <w:noProof/>
                <w:webHidden/>
              </w:rPr>
              <w:tab/>
            </w:r>
            <w:r w:rsidR="009E10E8">
              <w:rPr>
                <w:noProof/>
                <w:webHidden/>
              </w:rPr>
              <w:fldChar w:fldCharType="begin"/>
            </w:r>
            <w:r w:rsidR="009E10E8">
              <w:rPr>
                <w:noProof/>
                <w:webHidden/>
              </w:rPr>
              <w:instrText xml:space="preserve"> PAGEREF _Toc684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85" w:history="1">
            <w:r w:rsidR="009E10E8">
              <w:rPr>
                <w:noProof/>
              </w:rPr>
              <w:t>96.1 Equipements d'activité</w:t>
            </w:r>
            <w:r w:rsidR="009E10E8">
              <w:rPr>
                <w:noProof/>
                <w:webHidden/>
              </w:rPr>
              <w:tab/>
            </w:r>
            <w:r w:rsidR="009E10E8">
              <w:rPr>
                <w:noProof/>
                <w:webHidden/>
              </w:rPr>
              <w:fldChar w:fldCharType="begin"/>
            </w:r>
            <w:r w:rsidR="009E10E8">
              <w:rPr>
                <w:noProof/>
                <w:webHidden/>
              </w:rPr>
              <w:instrText xml:space="preserve"> PAGEREF _Toc685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86" w:history="1">
            <w:r w:rsidR="009E10E8">
              <w:rPr>
                <w:noProof/>
              </w:rPr>
              <w:t>96.11 Équipements et mobiliers de jeux / loisir</w:t>
            </w:r>
            <w:r w:rsidR="009E10E8">
              <w:rPr>
                <w:noProof/>
                <w:webHidden/>
              </w:rPr>
              <w:tab/>
            </w:r>
            <w:r w:rsidR="009E10E8">
              <w:rPr>
                <w:noProof/>
                <w:webHidden/>
              </w:rPr>
              <w:fldChar w:fldCharType="begin"/>
            </w:r>
            <w:r w:rsidR="009E10E8">
              <w:rPr>
                <w:noProof/>
                <w:webHidden/>
              </w:rPr>
              <w:instrText xml:space="preserve"> PAGEREF _Toc686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87" w:history="1">
            <w:r w:rsidR="009E10E8">
              <w:rPr>
                <w:noProof/>
              </w:rPr>
              <w:t>96.11.1 Équipements et mobiliers de jeux / loisir</w:t>
            </w:r>
            <w:r w:rsidR="009E10E8">
              <w:rPr>
                <w:noProof/>
                <w:webHidden/>
              </w:rPr>
              <w:tab/>
            </w:r>
            <w:r w:rsidR="009E10E8">
              <w:rPr>
                <w:noProof/>
                <w:webHidden/>
              </w:rPr>
              <w:fldChar w:fldCharType="begin"/>
            </w:r>
            <w:r w:rsidR="009E10E8">
              <w:rPr>
                <w:noProof/>
                <w:webHidden/>
              </w:rPr>
              <w:instrText xml:space="preserve"> PAGEREF _Toc687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88" w:history="1">
            <w:r w:rsidR="009E10E8">
              <w:rPr>
                <w:noProof/>
              </w:rPr>
              <w:t>96.11.1a Équipements de plaines de jeux pour enfants CCTB 01.09</w:t>
            </w:r>
            <w:r w:rsidR="009E10E8">
              <w:rPr>
                <w:noProof/>
                <w:webHidden/>
              </w:rPr>
              <w:tab/>
            </w:r>
            <w:r w:rsidR="009E10E8">
              <w:rPr>
                <w:noProof/>
                <w:webHidden/>
              </w:rPr>
              <w:fldChar w:fldCharType="begin"/>
            </w:r>
            <w:r w:rsidR="009E10E8">
              <w:rPr>
                <w:noProof/>
                <w:webHidden/>
              </w:rPr>
              <w:instrText xml:space="preserve"> PAGEREF _Toc688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89" w:history="1">
            <w:r w:rsidR="009E10E8">
              <w:rPr>
                <w:noProof/>
              </w:rPr>
              <w:t>96.11.1b Équipement sportif CCTB 01.09</w:t>
            </w:r>
            <w:r w:rsidR="009E10E8">
              <w:rPr>
                <w:noProof/>
                <w:webHidden/>
              </w:rPr>
              <w:tab/>
            </w:r>
            <w:r w:rsidR="009E10E8">
              <w:rPr>
                <w:noProof/>
                <w:webHidden/>
              </w:rPr>
              <w:fldChar w:fldCharType="begin"/>
            </w:r>
            <w:r w:rsidR="009E10E8">
              <w:rPr>
                <w:noProof/>
                <w:webHidden/>
              </w:rPr>
              <w:instrText xml:space="preserve"> PAGEREF _Toc689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0" w:history="1">
            <w:r w:rsidR="009E10E8">
              <w:rPr>
                <w:noProof/>
              </w:rPr>
              <w:t>96.11.1c Équipements de réemploi CCTB 01.09</w:t>
            </w:r>
            <w:r w:rsidR="009E10E8">
              <w:rPr>
                <w:noProof/>
                <w:webHidden/>
              </w:rPr>
              <w:tab/>
            </w:r>
            <w:r w:rsidR="009E10E8">
              <w:rPr>
                <w:noProof/>
                <w:webHidden/>
              </w:rPr>
              <w:fldChar w:fldCharType="begin"/>
            </w:r>
            <w:r w:rsidR="009E10E8">
              <w:rPr>
                <w:noProof/>
                <w:webHidden/>
              </w:rPr>
              <w:instrText xml:space="preserve"> PAGEREF _Toc690 \h </w:instrText>
            </w:r>
            <w:r w:rsidR="009E10E8">
              <w:rPr>
                <w:noProof/>
                <w:webHidden/>
              </w:rPr>
            </w:r>
            <w:r w:rsidR="009E10E8">
              <w:rPr>
                <w:noProof/>
                <w:webHidden/>
              </w:rPr>
              <w:fldChar w:fldCharType="separate"/>
            </w:r>
            <w:r w:rsidR="00347D81">
              <w:rPr>
                <w:noProof/>
                <w:webHidden/>
              </w:rPr>
              <w:t>345</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691" w:history="1">
            <w:r w:rsidR="009E10E8">
              <w:rPr>
                <w:noProof/>
              </w:rPr>
              <w:t>96.2 Equipements et mobilier urbain CCTB 01.09</w:t>
            </w:r>
            <w:r w:rsidR="009E10E8">
              <w:rPr>
                <w:noProof/>
                <w:webHidden/>
              </w:rPr>
              <w:tab/>
            </w:r>
            <w:r w:rsidR="009E10E8">
              <w:rPr>
                <w:noProof/>
                <w:webHidden/>
              </w:rPr>
              <w:fldChar w:fldCharType="begin"/>
            </w:r>
            <w:r w:rsidR="009E10E8">
              <w:rPr>
                <w:noProof/>
                <w:webHidden/>
              </w:rPr>
              <w:instrText xml:space="preserve"> PAGEREF _Toc691 \h </w:instrText>
            </w:r>
            <w:r w:rsidR="009E10E8">
              <w:rPr>
                <w:noProof/>
                <w:webHidden/>
              </w:rPr>
            </w:r>
            <w:r w:rsidR="009E10E8">
              <w:rPr>
                <w:noProof/>
                <w:webHidden/>
              </w:rPr>
              <w:fldChar w:fldCharType="separate"/>
            </w:r>
            <w:r w:rsidR="00347D81">
              <w:rPr>
                <w:noProof/>
                <w:webHidden/>
              </w:rPr>
              <w:t>346</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692" w:history="1">
            <w:r w:rsidR="009E10E8">
              <w:rPr>
                <w:noProof/>
              </w:rPr>
              <w:t>96.21 Equipements et mobilier urbain</w:t>
            </w:r>
            <w:r w:rsidR="009E10E8">
              <w:rPr>
                <w:noProof/>
                <w:webHidden/>
              </w:rPr>
              <w:tab/>
            </w:r>
            <w:r w:rsidR="009E10E8">
              <w:rPr>
                <w:noProof/>
                <w:webHidden/>
              </w:rPr>
              <w:fldChar w:fldCharType="begin"/>
            </w:r>
            <w:r w:rsidR="009E10E8">
              <w:rPr>
                <w:noProof/>
                <w:webHidden/>
              </w:rPr>
              <w:instrText xml:space="preserve"> PAGEREF _Toc692 \h </w:instrText>
            </w:r>
            <w:r w:rsidR="009E10E8">
              <w:rPr>
                <w:noProof/>
                <w:webHidden/>
              </w:rPr>
            </w:r>
            <w:r w:rsidR="009E10E8">
              <w:rPr>
                <w:noProof/>
                <w:webHidden/>
              </w:rPr>
              <w:fldChar w:fldCharType="separate"/>
            </w:r>
            <w:r w:rsidR="00347D81">
              <w:rPr>
                <w:noProof/>
                <w:webHidden/>
              </w:rPr>
              <w:t>347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693" w:history="1">
            <w:r w:rsidR="009E10E8">
              <w:rPr>
                <w:noProof/>
              </w:rPr>
              <w:t>96.21.1 Equipements et mobilier urbain</w:t>
            </w:r>
            <w:r w:rsidR="009E10E8">
              <w:rPr>
                <w:noProof/>
                <w:webHidden/>
              </w:rPr>
              <w:tab/>
            </w:r>
            <w:r w:rsidR="009E10E8">
              <w:rPr>
                <w:noProof/>
                <w:webHidden/>
              </w:rPr>
              <w:fldChar w:fldCharType="begin"/>
            </w:r>
            <w:r w:rsidR="009E10E8">
              <w:rPr>
                <w:noProof/>
                <w:webHidden/>
              </w:rPr>
              <w:instrText xml:space="preserve"> PAGEREF _Toc693 \h </w:instrText>
            </w:r>
            <w:r w:rsidR="009E10E8">
              <w:rPr>
                <w:noProof/>
                <w:webHidden/>
              </w:rPr>
            </w:r>
            <w:r w:rsidR="009E10E8">
              <w:rPr>
                <w:noProof/>
                <w:webHidden/>
              </w:rPr>
              <w:fldChar w:fldCharType="separate"/>
            </w:r>
            <w:r w:rsidR="00347D81">
              <w:rPr>
                <w:noProof/>
                <w:webHidden/>
              </w:rPr>
              <w:t>347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4" w:history="1">
            <w:r w:rsidR="009E10E8">
              <w:rPr>
                <w:noProof/>
              </w:rPr>
              <w:t>96.21.1a Tables CCTB 01.09</w:t>
            </w:r>
            <w:r w:rsidR="009E10E8">
              <w:rPr>
                <w:noProof/>
                <w:webHidden/>
              </w:rPr>
              <w:tab/>
            </w:r>
            <w:r w:rsidR="009E10E8">
              <w:rPr>
                <w:noProof/>
                <w:webHidden/>
              </w:rPr>
              <w:fldChar w:fldCharType="begin"/>
            </w:r>
            <w:r w:rsidR="009E10E8">
              <w:rPr>
                <w:noProof/>
                <w:webHidden/>
              </w:rPr>
              <w:instrText xml:space="preserve"> PAGEREF _Toc694 \h </w:instrText>
            </w:r>
            <w:r w:rsidR="009E10E8">
              <w:rPr>
                <w:noProof/>
                <w:webHidden/>
              </w:rPr>
            </w:r>
            <w:r w:rsidR="009E10E8">
              <w:rPr>
                <w:noProof/>
                <w:webHidden/>
              </w:rPr>
              <w:fldChar w:fldCharType="separate"/>
            </w:r>
            <w:r w:rsidR="00347D81">
              <w:rPr>
                <w:noProof/>
                <w:webHidden/>
              </w:rPr>
              <w:t>347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5" w:history="1">
            <w:r w:rsidR="009E10E8">
              <w:rPr>
                <w:noProof/>
              </w:rPr>
              <w:t>96.21.1b Bancs CCTB 01.09</w:t>
            </w:r>
            <w:r w:rsidR="009E10E8">
              <w:rPr>
                <w:noProof/>
                <w:webHidden/>
              </w:rPr>
              <w:tab/>
            </w:r>
            <w:r w:rsidR="009E10E8">
              <w:rPr>
                <w:noProof/>
                <w:webHidden/>
              </w:rPr>
              <w:fldChar w:fldCharType="begin"/>
            </w:r>
            <w:r w:rsidR="009E10E8">
              <w:rPr>
                <w:noProof/>
                <w:webHidden/>
              </w:rPr>
              <w:instrText xml:space="preserve"> PAGEREF _Toc695 \h </w:instrText>
            </w:r>
            <w:r w:rsidR="009E10E8">
              <w:rPr>
                <w:noProof/>
                <w:webHidden/>
              </w:rPr>
            </w:r>
            <w:r w:rsidR="009E10E8">
              <w:rPr>
                <w:noProof/>
                <w:webHidden/>
              </w:rPr>
              <w:fldChar w:fldCharType="separate"/>
            </w:r>
            <w:r w:rsidR="00347D81">
              <w:rPr>
                <w:noProof/>
                <w:webHidden/>
              </w:rPr>
              <w:t>348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6" w:history="1">
            <w:r w:rsidR="009E10E8">
              <w:rPr>
                <w:noProof/>
              </w:rPr>
              <w:t>96.21.1c Chaises CCTB 01.09</w:t>
            </w:r>
            <w:r w:rsidR="009E10E8">
              <w:rPr>
                <w:noProof/>
                <w:webHidden/>
              </w:rPr>
              <w:tab/>
            </w:r>
            <w:r w:rsidR="009E10E8">
              <w:rPr>
                <w:noProof/>
                <w:webHidden/>
              </w:rPr>
              <w:fldChar w:fldCharType="begin"/>
            </w:r>
            <w:r w:rsidR="009E10E8">
              <w:rPr>
                <w:noProof/>
                <w:webHidden/>
              </w:rPr>
              <w:instrText xml:space="preserve"> PAGEREF _Toc696 \h </w:instrText>
            </w:r>
            <w:r w:rsidR="009E10E8">
              <w:rPr>
                <w:noProof/>
                <w:webHidden/>
              </w:rPr>
            </w:r>
            <w:r w:rsidR="009E10E8">
              <w:rPr>
                <w:noProof/>
                <w:webHidden/>
              </w:rPr>
              <w:fldChar w:fldCharType="separate"/>
            </w:r>
            <w:r w:rsidR="00347D81">
              <w:rPr>
                <w:noProof/>
                <w:webHidden/>
              </w:rPr>
              <w:t>349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7" w:history="1">
            <w:r w:rsidR="009E10E8">
              <w:rPr>
                <w:noProof/>
              </w:rPr>
              <w:t>96.21.1d Poubelles et container CCTB 01.09</w:t>
            </w:r>
            <w:r w:rsidR="009E10E8">
              <w:rPr>
                <w:noProof/>
                <w:webHidden/>
              </w:rPr>
              <w:tab/>
            </w:r>
            <w:r w:rsidR="009E10E8">
              <w:rPr>
                <w:noProof/>
                <w:webHidden/>
              </w:rPr>
              <w:fldChar w:fldCharType="begin"/>
            </w:r>
            <w:r w:rsidR="009E10E8">
              <w:rPr>
                <w:noProof/>
                <w:webHidden/>
              </w:rPr>
              <w:instrText xml:space="preserve"> PAGEREF _Toc697 \h </w:instrText>
            </w:r>
            <w:r w:rsidR="009E10E8">
              <w:rPr>
                <w:noProof/>
                <w:webHidden/>
              </w:rPr>
            </w:r>
            <w:r w:rsidR="009E10E8">
              <w:rPr>
                <w:noProof/>
                <w:webHidden/>
              </w:rPr>
              <w:fldChar w:fldCharType="separate"/>
            </w:r>
            <w:r w:rsidR="00347D81">
              <w:rPr>
                <w:noProof/>
                <w:webHidden/>
              </w:rPr>
              <w:t>349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8" w:history="1">
            <w:r w:rsidR="009E10E8">
              <w:rPr>
                <w:noProof/>
              </w:rPr>
              <w:t>96.21.1e Étriers de parking pour voitures CCTB 01.09</w:t>
            </w:r>
            <w:r w:rsidR="009E10E8">
              <w:rPr>
                <w:noProof/>
                <w:webHidden/>
              </w:rPr>
              <w:tab/>
            </w:r>
            <w:r w:rsidR="009E10E8">
              <w:rPr>
                <w:noProof/>
                <w:webHidden/>
              </w:rPr>
              <w:fldChar w:fldCharType="begin"/>
            </w:r>
            <w:r w:rsidR="009E10E8">
              <w:rPr>
                <w:noProof/>
                <w:webHidden/>
              </w:rPr>
              <w:instrText xml:space="preserve"> PAGEREF _Toc698 \h </w:instrText>
            </w:r>
            <w:r w:rsidR="009E10E8">
              <w:rPr>
                <w:noProof/>
                <w:webHidden/>
              </w:rPr>
            </w:r>
            <w:r w:rsidR="009E10E8">
              <w:rPr>
                <w:noProof/>
                <w:webHidden/>
              </w:rPr>
              <w:fldChar w:fldCharType="separate"/>
            </w:r>
            <w:r w:rsidR="00347D81">
              <w:rPr>
                <w:noProof/>
                <w:webHidden/>
              </w:rPr>
              <w:t>351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699" w:history="1">
            <w:r w:rsidR="009E10E8">
              <w:rPr>
                <w:noProof/>
              </w:rPr>
              <w:t>96.21.1f Éléments de parking pour vélos CCTB 01.09</w:t>
            </w:r>
            <w:r w:rsidR="009E10E8">
              <w:rPr>
                <w:noProof/>
                <w:webHidden/>
              </w:rPr>
              <w:tab/>
            </w:r>
            <w:r w:rsidR="009E10E8">
              <w:rPr>
                <w:noProof/>
                <w:webHidden/>
              </w:rPr>
              <w:fldChar w:fldCharType="begin"/>
            </w:r>
            <w:r w:rsidR="009E10E8">
              <w:rPr>
                <w:noProof/>
                <w:webHidden/>
              </w:rPr>
              <w:instrText xml:space="preserve"> PAGEREF _Toc699 \h </w:instrText>
            </w:r>
            <w:r w:rsidR="009E10E8">
              <w:rPr>
                <w:noProof/>
                <w:webHidden/>
              </w:rPr>
            </w:r>
            <w:r w:rsidR="009E10E8">
              <w:rPr>
                <w:noProof/>
                <w:webHidden/>
              </w:rPr>
              <w:fldChar w:fldCharType="separate"/>
            </w:r>
            <w:r w:rsidR="00347D81">
              <w:rPr>
                <w:noProof/>
                <w:webHidden/>
              </w:rPr>
              <w:t>351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0" w:history="1">
            <w:r w:rsidR="009E10E8">
              <w:rPr>
                <w:noProof/>
              </w:rPr>
              <w:t>96.21.1g Boîtes aux lettres CCTB 01.09</w:t>
            </w:r>
            <w:r w:rsidR="009E10E8">
              <w:rPr>
                <w:noProof/>
                <w:webHidden/>
              </w:rPr>
              <w:tab/>
            </w:r>
            <w:r w:rsidR="009E10E8">
              <w:rPr>
                <w:noProof/>
                <w:webHidden/>
              </w:rPr>
              <w:fldChar w:fldCharType="begin"/>
            </w:r>
            <w:r w:rsidR="009E10E8">
              <w:rPr>
                <w:noProof/>
                <w:webHidden/>
              </w:rPr>
              <w:instrText xml:space="preserve"> PAGEREF _Toc700 \h </w:instrText>
            </w:r>
            <w:r w:rsidR="009E10E8">
              <w:rPr>
                <w:noProof/>
                <w:webHidden/>
              </w:rPr>
            </w:r>
            <w:r w:rsidR="009E10E8">
              <w:rPr>
                <w:noProof/>
                <w:webHidden/>
              </w:rPr>
              <w:fldChar w:fldCharType="separate"/>
            </w:r>
            <w:r w:rsidR="00347D81">
              <w:rPr>
                <w:noProof/>
                <w:webHidden/>
              </w:rPr>
              <w:t>352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1" w:history="1">
            <w:r w:rsidR="009E10E8">
              <w:rPr>
                <w:noProof/>
              </w:rPr>
              <w:t>96.21.1h Bacs-jardinières CCTB 01.09</w:t>
            </w:r>
            <w:r w:rsidR="009E10E8">
              <w:rPr>
                <w:noProof/>
                <w:webHidden/>
              </w:rPr>
              <w:tab/>
            </w:r>
            <w:r w:rsidR="009E10E8">
              <w:rPr>
                <w:noProof/>
                <w:webHidden/>
              </w:rPr>
              <w:fldChar w:fldCharType="begin"/>
            </w:r>
            <w:r w:rsidR="009E10E8">
              <w:rPr>
                <w:noProof/>
                <w:webHidden/>
              </w:rPr>
              <w:instrText xml:space="preserve"> PAGEREF _Toc701 \h </w:instrText>
            </w:r>
            <w:r w:rsidR="009E10E8">
              <w:rPr>
                <w:noProof/>
                <w:webHidden/>
              </w:rPr>
            </w:r>
            <w:r w:rsidR="009E10E8">
              <w:rPr>
                <w:noProof/>
                <w:webHidden/>
              </w:rPr>
              <w:fldChar w:fldCharType="separate"/>
            </w:r>
            <w:r w:rsidR="00347D81">
              <w:rPr>
                <w:noProof/>
                <w:webHidden/>
              </w:rPr>
              <w:t>353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2" w:history="1">
            <w:r w:rsidR="009E10E8">
              <w:rPr>
                <w:noProof/>
              </w:rPr>
              <w:t>96.21.1i Mats pour drapeaux CCTB 01.09</w:t>
            </w:r>
            <w:r w:rsidR="009E10E8">
              <w:rPr>
                <w:noProof/>
                <w:webHidden/>
              </w:rPr>
              <w:tab/>
            </w:r>
            <w:r w:rsidR="009E10E8">
              <w:rPr>
                <w:noProof/>
                <w:webHidden/>
              </w:rPr>
              <w:fldChar w:fldCharType="begin"/>
            </w:r>
            <w:r w:rsidR="009E10E8">
              <w:rPr>
                <w:noProof/>
                <w:webHidden/>
              </w:rPr>
              <w:instrText xml:space="preserve"> PAGEREF _Toc702 \h </w:instrText>
            </w:r>
            <w:r w:rsidR="009E10E8">
              <w:rPr>
                <w:noProof/>
                <w:webHidden/>
              </w:rPr>
            </w:r>
            <w:r w:rsidR="009E10E8">
              <w:rPr>
                <w:noProof/>
                <w:webHidden/>
              </w:rPr>
              <w:fldChar w:fldCharType="separate"/>
            </w:r>
            <w:r w:rsidR="00347D81">
              <w:rPr>
                <w:noProof/>
                <w:webHidden/>
              </w:rPr>
              <w:t>354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3" w:history="1">
            <w:r w:rsidR="009E10E8">
              <w:rPr>
                <w:noProof/>
              </w:rPr>
              <w:t>96.21.1j Oeuvres d'art CCTB 01.09</w:t>
            </w:r>
            <w:r w:rsidR="009E10E8">
              <w:rPr>
                <w:noProof/>
                <w:webHidden/>
              </w:rPr>
              <w:tab/>
            </w:r>
            <w:r w:rsidR="009E10E8">
              <w:rPr>
                <w:noProof/>
                <w:webHidden/>
              </w:rPr>
              <w:fldChar w:fldCharType="begin"/>
            </w:r>
            <w:r w:rsidR="009E10E8">
              <w:rPr>
                <w:noProof/>
                <w:webHidden/>
              </w:rPr>
              <w:instrText xml:space="preserve"> PAGEREF _Toc703 \h </w:instrText>
            </w:r>
            <w:r w:rsidR="009E10E8">
              <w:rPr>
                <w:noProof/>
                <w:webHidden/>
              </w:rPr>
            </w:r>
            <w:r w:rsidR="009E10E8">
              <w:rPr>
                <w:noProof/>
                <w:webHidden/>
              </w:rPr>
              <w:fldChar w:fldCharType="separate"/>
            </w:r>
            <w:r w:rsidR="00347D81">
              <w:rPr>
                <w:noProof/>
                <w:webHidden/>
              </w:rPr>
              <w:t>354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4" w:history="1">
            <w:r w:rsidR="009E10E8">
              <w:rPr>
                <w:noProof/>
              </w:rPr>
              <w:t>96.21.1k Mobilier urbain de réemploi CCTB 01.09</w:t>
            </w:r>
            <w:r w:rsidR="009E10E8">
              <w:rPr>
                <w:noProof/>
                <w:webHidden/>
              </w:rPr>
              <w:tab/>
            </w:r>
            <w:r w:rsidR="009E10E8">
              <w:rPr>
                <w:noProof/>
                <w:webHidden/>
              </w:rPr>
              <w:fldChar w:fldCharType="begin"/>
            </w:r>
            <w:r w:rsidR="009E10E8">
              <w:rPr>
                <w:noProof/>
                <w:webHidden/>
              </w:rPr>
              <w:instrText xml:space="preserve"> PAGEREF _Toc704 \h </w:instrText>
            </w:r>
            <w:r w:rsidR="009E10E8">
              <w:rPr>
                <w:noProof/>
                <w:webHidden/>
              </w:rPr>
            </w:r>
            <w:r w:rsidR="009E10E8">
              <w:rPr>
                <w:noProof/>
                <w:webHidden/>
              </w:rPr>
              <w:fldChar w:fldCharType="separate"/>
            </w:r>
            <w:r w:rsidR="00347D81">
              <w:rPr>
                <w:noProof/>
                <w:webHidden/>
              </w:rPr>
              <w:t>354</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05" w:history="1">
            <w:r w:rsidR="009E10E8">
              <w:rPr>
                <w:noProof/>
              </w:rPr>
              <w:t>96.3 Equipements de protection</w:t>
            </w:r>
            <w:r w:rsidR="009E10E8">
              <w:rPr>
                <w:noProof/>
                <w:webHidden/>
              </w:rPr>
              <w:tab/>
            </w:r>
            <w:r w:rsidR="009E10E8">
              <w:rPr>
                <w:noProof/>
                <w:webHidden/>
              </w:rPr>
              <w:fldChar w:fldCharType="begin"/>
            </w:r>
            <w:r w:rsidR="009E10E8">
              <w:rPr>
                <w:noProof/>
                <w:webHidden/>
              </w:rPr>
              <w:instrText xml:space="preserve"> PAGEREF _Toc705 \h </w:instrText>
            </w:r>
            <w:r w:rsidR="009E10E8">
              <w:rPr>
                <w:noProof/>
                <w:webHidden/>
              </w:rPr>
            </w:r>
            <w:r w:rsidR="009E10E8">
              <w:rPr>
                <w:noProof/>
                <w:webHidden/>
              </w:rPr>
              <w:fldChar w:fldCharType="separate"/>
            </w:r>
            <w:r w:rsidR="00347D81">
              <w:rPr>
                <w:noProof/>
                <w:webHidden/>
              </w:rPr>
              <w:t>355</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06" w:history="1">
            <w:r w:rsidR="009E10E8">
              <w:rPr>
                <w:noProof/>
              </w:rPr>
              <w:t>96.31 Equipements de protection</w:t>
            </w:r>
            <w:r w:rsidR="009E10E8">
              <w:rPr>
                <w:noProof/>
                <w:webHidden/>
              </w:rPr>
              <w:tab/>
            </w:r>
            <w:r w:rsidR="009E10E8">
              <w:rPr>
                <w:noProof/>
                <w:webHidden/>
              </w:rPr>
              <w:fldChar w:fldCharType="begin"/>
            </w:r>
            <w:r w:rsidR="009E10E8">
              <w:rPr>
                <w:noProof/>
                <w:webHidden/>
              </w:rPr>
              <w:instrText xml:space="preserve"> PAGEREF _Toc706 \h </w:instrText>
            </w:r>
            <w:r w:rsidR="009E10E8">
              <w:rPr>
                <w:noProof/>
                <w:webHidden/>
              </w:rPr>
            </w:r>
            <w:r w:rsidR="009E10E8">
              <w:rPr>
                <w:noProof/>
                <w:webHidden/>
              </w:rPr>
              <w:fldChar w:fldCharType="separate"/>
            </w:r>
            <w:r w:rsidR="00347D81">
              <w:rPr>
                <w:noProof/>
                <w:webHidden/>
              </w:rPr>
              <w:t>355</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07" w:history="1">
            <w:r w:rsidR="009E10E8">
              <w:rPr>
                <w:noProof/>
              </w:rPr>
              <w:t>96.31.1 Equipements de protection</w:t>
            </w:r>
            <w:r w:rsidR="009E10E8">
              <w:rPr>
                <w:noProof/>
                <w:webHidden/>
              </w:rPr>
              <w:tab/>
            </w:r>
            <w:r w:rsidR="009E10E8">
              <w:rPr>
                <w:noProof/>
                <w:webHidden/>
              </w:rPr>
              <w:fldChar w:fldCharType="begin"/>
            </w:r>
            <w:r w:rsidR="009E10E8">
              <w:rPr>
                <w:noProof/>
                <w:webHidden/>
              </w:rPr>
              <w:instrText xml:space="preserve"> PAGEREF _Toc707 \h </w:instrText>
            </w:r>
            <w:r w:rsidR="009E10E8">
              <w:rPr>
                <w:noProof/>
                <w:webHidden/>
              </w:rPr>
            </w:r>
            <w:r w:rsidR="009E10E8">
              <w:rPr>
                <w:noProof/>
                <w:webHidden/>
              </w:rPr>
              <w:fldChar w:fldCharType="separate"/>
            </w:r>
            <w:r w:rsidR="00347D81">
              <w:rPr>
                <w:noProof/>
                <w:webHidden/>
              </w:rPr>
              <w:t>355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8" w:history="1">
            <w:r w:rsidR="009E10E8">
              <w:rPr>
                <w:noProof/>
              </w:rPr>
              <w:t>96.31.1a Bornes / potelets CCTB 01.09</w:t>
            </w:r>
            <w:r w:rsidR="009E10E8">
              <w:rPr>
                <w:noProof/>
                <w:webHidden/>
              </w:rPr>
              <w:tab/>
            </w:r>
            <w:r w:rsidR="009E10E8">
              <w:rPr>
                <w:noProof/>
                <w:webHidden/>
              </w:rPr>
              <w:fldChar w:fldCharType="begin"/>
            </w:r>
            <w:r w:rsidR="009E10E8">
              <w:rPr>
                <w:noProof/>
                <w:webHidden/>
              </w:rPr>
              <w:instrText xml:space="preserve"> PAGEREF _Toc708 \h </w:instrText>
            </w:r>
            <w:r w:rsidR="009E10E8">
              <w:rPr>
                <w:noProof/>
                <w:webHidden/>
              </w:rPr>
            </w:r>
            <w:r w:rsidR="009E10E8">
              <w:rPr>
                <w:noProof/>
                <w:webHidden/>
              </w:rPr>
              <w:fldChar w:fldCharType="separate"/>
            </w:r>
            <w:r w:rsidR="00347D81">
              <w:rPr>
                <w:noProof/>
                <w:webHidden/>
              </w:rPr>
              <w:t>355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09" w:history="1">
            <w:r w:rsidR="009E10E8">
              <w:rPr>
                <w:noProof/>
              </w:rPr>
              <w:t>96.31.1b Chaîne comme équipement de protection CCTB 01.09</w:t>
            </w:r>
            <w:r w:rsidR="009E10E8">
              <w:rPr>
                <w:noProof/>
                <w:webHidden/>
              </w:rPr>
              <w:tab/>
            </w:r>
            <w:r w:rsidR="009E10E8">
              <w:rPr>
                <w:noProof/>
                <w:webHidden/>
              </w:rPr>
              <w:fldChar w:fldCharType="begin"/>
            </w:r>
            <w:r w:rsidR="009E10E8">
              <w:rPr>
                <w:noProof/>
                <w:webHidden/>
              </w:rPr>
              <w:instrText xml:space="preserve"> PAGEREF _Toc709 \h </w:instrText>
            </w:r>
            <w:r w:rsidR="009E10E8">
              <w:rPr>
                <w:noProof/>
                <w:webHidden/>
              </w:rPr>
            </w:r>
            <w:r w:rsidR="009E10E8">
              <w:rPr>
                <w:noProof/>
                <w:webHidden/>
              </w:rPr>
              <w:fldChar w:fldCharType="separate"/>
            </w:r>
            <w:r w:rsidR="00347D81">
              <w:rPr>
                <w:noProof/>
                <w:webHidden/>
              </w:rPr>
              <w:t>356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0" w:history="1">
            <w:r w:rsidR="009E10E8">
              <w:rPr>
                <w:noProof/>
              </w:rPr>
              <w:t>96.31.1c Barrière CCTB 01.09</w:t>
            </w:r>
            <w:r w:rsidR="009E10E8">
              <w:rPr>
                <w:noProof/>
                <w:webHidden/>
              </w:rPr>
              <w:tab/>
            </w:r>
            <w:r w:rsidR="009E10E8">
              <w:rPr>
                <w:noProof/>
                <w:webHidden/>
              </w:rPr>
              <w:fldChar w:fldCharType="begin"/>
            </w:r>
            <w:r w:rsidR="009E10E8">
              <w:rPr>
                <w:noProof/>
                <w:webHidden/>
              </w:rPr>
              <w:instrText xml:space="preserve"> PAGEREF _Toc710 \h </w:instrText>
            </w:r>
            <w:r w:rsidR="009E10E8">
              <w:rPr>
                <w:noProof/>
                <w:webHidden/>
              </w:rPr>
            </w:r>
            <w:r w:rsidR="009E10E8">
              <w:rPr>
                <w:noProof/>
                <w:webHidden/>
              </w:rPr>
              <w:fldChar w:fldCharType="separate"/>
            </w:r>
            <w:r w:rsidR="00347D81">
              <w:rPr>
                <w:noProof/>
                <w:webHidden/>
              </w:rPr>
              <w:t>357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1" w:history="1">
            <w:r w:rsidR="009E10E8">
              <w:rPr>
                <w:noProof/>
              </w:rPr>
              <w:t>96.31.1d Grilles pour protection d'arbres CCTB 01.09</w:t>
            </w:r>
            <w:r w:rsidR="009E10E8">
              <w:rPr>
                <w:noProof/>
                <w:webHidden/>
              </w:rPr>
              <w:tab/>
            </w:r>
            <w:r w:rsidR="009E10E8">
              <w:rPr>
                <w:noProof/>
                <w:webHidden/>
              </w:rPr>
              <w:fldChar w:fldCharType="begin"/>
            </w:r>
            <w:r w:rsidR="009E10E8">
              <w:rPr>
                <w:noProof/>
                <w:webHidden/>
              </w:rPr>
              <w:instrText xml:space="preserve"> PAGEREF _Toc711 \h </w:instrText>
            </w:r>
            <w:r w:rsidR="009E10E8">
              <w:rPr>
                <w:noProof/>
                <w:webHidden/>
              </w:rPr>
            </w:r>
            <w:r w:rsidR="009E10E8">
              <w:rPr>
                <w:noProof/>
                <w:webHidden/>
              </w:rPr>
              <w:fldChar w:fldCharType="separate"/>
            </w:r>
            <w:r w:rsidR="00347D81">
              <w:rPr>
                <w:noProof/>
                <w:webHidden/>
              </w:rPr>
              <w:t>357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2" w:history="1">
            <w:r w:rsidR="009E10E8">
              <w:rPr>
                <w:noProof/>
              </w:rPr>
              <w:t>96.31.1e Corsets pour protection d'arbres CCTB 01.09</w:t>
            </w:r>
            <w:r w:rsidR="009E10E8">
              <w:rPr>
                <w:noProof/>
                <w:webHidden/>
              </w:rPr>
              <w:tab/>
            </w:r>
            <w:r w:rsidR="009E10E8">
              <w:rPr>
                <w:noProof/>
                <w:webHidden/>
              </w:rPr>
              <w:fldChar w:fldCharType="begin"/>
            </w:r>
            <w:r w:rsidR="009E10E8">
              <w:rPr>
                <w:noProof/>
                <w:webHidden/>
              </w:rPr>
              <w:instrText xml:space="preserve"> PAGEREF _Toc712 \h </w:instrText>
            </w:r>
            <w:r w:rsidR="009E10E8">
              <w:rPr>
                <w:noProof/>
                <w:webHidden/>
              </w:rPr>
            </w:r>
            <w:r w:rsidR="009E10E8">
              <w:rPr>
                <w:noProof/>
                <w:webHidden/>
              </w:rPr>
              <w:fldChar w:fldCharType="separate"/>
            </w:r>
            <w:r w:rsidR="00347D81">
              <w:rPr>
                <w:noProof/>
                <w:webHidden/>
              </w:rPr>
              <w:t>358</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13" w:history="1">
            <w:r w:rsidR="009E10E8">
              <w:rPr>
                <w:noProof/>
              </w:rPr>
              <w:t>96.4 Equipements de signalisation et d'information</w:t>
            </w:r>
            <w:r w:rsidR="009E10E8">
              <w:rPr>
                <w:noProof/>
                <w:webHidden/>
              </w:rPr>
              <w:tab/>
            </w:r>
            <w:r w:rsidR="009E10E8">
              <w:rPr>
                <w:noProof/>
                <w:webHidden/>
              </w:rPr>
              <w:fldChar w:fldCharType="begin"/>
            </w:r>
            <w:r w:rsidR="009E10E8">
              <w:rPr>
                <w:noProof/>
                <w:webHidden/>
              </w:rPr>
              <w:instrText xml:space="preserve"> PAGEREF _Toc713 \h </w:instrText>
            </w:r>
            <w:r w:rsidR="009E10E8">
              <w:rPr>
                <w:noProof/>
                <w:webHidden/>
              </w:rPr>
            </w:r>
            <w:r w:rsidR="009E10E8">
              <w:rPr>
                <w:noProof/>
                <w:webHidden/>
              </w:rPr>
              <w:fldChar w:fldCharType="separate"/>
            </w:r>
            <w:r w:rsidR="00347D81">
              <w:rPr>
                <w:noProof/>
                <w:webHidden/>
              </w:rPr>
              <w:t>359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14" w:history="1">
            <w:r w:rsidR="009E10E8">
              <w:rPr>
                <w:noProof/>
              </w:rPr>
              <w:t>96.41 Signalisation routière CCTB 01.09</w:t>
            </w:r>
            <w:r w:rsidR="009E10E8">
              <w:rPr>
                <w:noProof/>
                <w:webHidden/>
              </w:rPr>
              <w:tab/>
            </w:r>
            <w:r w:rsidR="009E10E8">
              <w:rPr>
                <w:noProof/>
                <w:webHidden/>
              </w:rPr>
              <w:fldChar w:fldCharType="begin"/>
            </w:r>
            <w:r w:rsidR="009E10E8">
              <w:rPr>
                <w:noProof/>
                <w:webHidden/>
              </w:rPr>
              <w:instrText xml:space="preserve"> PAGEREF _Toc714 \h </w:instrText>
            </w:r>
            <w:r w:rsidR="009E10E8">
              <w:rPr>
                <w:noProof/>
                <w:webHidden/>
              </w:rPr>
            </w:r>
            <w:r w:rsidR="009E10E8">
              <w:rPr>
                <w:noProof/>
                <w:webHidden/>
              </w:rPr>
              <w:fldChar w:fldCharType="separate"/>
            </w:r>
            <w:r w:rsidR="00347D81">
              <w:rPr>
                <w:noProof/>
                <w:webHidden/>
              </w:rPr>
              <w:t>359</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15" w:history="1">
            <w:r w:rsidR="009E10E8">
              <w:rPr>
                <w:noProof/>
              </w:rPr>
              <w:t>96.41.1 Signalisation verticale CCTB 01.09</w:t>
            </w:r>
            <w:r w:rsidR="009E10E8">
              <w:rPr>
                <w:noProof/>
                <w:webHidden/>
              </w:rPr>
              <w:tab/>
            </w:r>
            <w:r w:rsidR="009E10E8">
              <w:rPr>
                <w:noProof/>
                <w:webHidden/>
              </w:rPr>
              <w:fldChar w:fldCharType="begin"/>
            </w:r>
            <w:r w:rsidR="009E10E8">
              <w:rPr>
                <w:noProof/>
                <w:webHidden/>
              </w:rPr>
              <w:instrText xml:space="preserve"> PAGEREF _Toc715 \h </w:instrText>
            </w:r>
            <w:r w:rsidR="009E10E8">
              <w:rPr>
                <w:noProof/>
                <w:webHidden/>
              </w:rPr>
            </w:r>
            <w:r w:rsidR="009E10E8">
              <w:rPr>
                <w:noProof/>
                <w:webHidden/>
              </w:rPr>
              <w:fldChar w:fldCharType="separate"/>
            </w:r>
            <w:r w:rsidR="00347D81">
              <w:rPr>
                <w:noProof/>
                <w:webHidden/>
              </w:rPr>
              <w:t>359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6" w:history="1">
            <w:r w:rsidR="009E10E8">
              <w:rPr>
                <w:noProof/>
              </w:rPr>
              <w:t>96.41.1a Panneau pour signalisation routière verticale CCTB 01.09</w:t>
            </w:r>
            <w:r w:rsidR="009E10E8">
              <w:rPr>
                <w:noProof/>
                <w:webHidden/>
              </w:rPr>
              <w:tab/>
            </w:r>
            <w:r w:rsidR="009E10E8">
              <w:rPr>
                <w:noProof/>
                <w:webHidden/>
              </w:rPr>
              <w:fldChar w:fldCharType="begin"/>
            </w:r>
            <w:r w:rsidR="009E10E8">
              <w:rPr>
                <w:noProof/>
                <w:webHidden/>
              </w:rPr>
              <w:instrText xml:space="preserve"> PAGEREF _Toc716 \h </w:instrText>
            </w:r>
            <w:r w:rsidR="009E10E8">
              <w:rPr>
                <w:noProof/>
                <w:webHidden/>
              </w:rPr>
            </w:r>
            <w:r w:rsidR="009E10E8">
              <w:rPr>
                <w:noProof/>
                <w:webHidden/>
              </w:rPr>
              <w:fldChar w:fldCharType="separate"/>
            </w:r>
            <w:r w:rsidR="00347D81">
              <w:rPr>
                <w:noProof/>
                <w:webHidden/>
              </w:rPr>
              <w:t>359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7" w:history="1">
            <w:r w:rsidR="009E10E8">
              <w:rPr>
                <w:noProof/>
              </w:rPr>
              <w:t>96.41.1b Poteau pour signalisation routière verticale CCTB 01.09</w:t>
            </w:r>
            <w:r w:rsidR="009E10E8">
              <w:rPr>
                <w:noProof/>
                <w:webHidden/>
              </w:rPr>
              <w:tab/>
            </w:r>
            <w:r w:rsidR="009E10E8">
              <w:rPr>
                <w:noProof/>
                <w:webHidden/>
              </w:rPr>
              <w:fldChar w:fldCharType="begin"/>
            </w:r>
            <w:r w:rsidR="009E10E8">
              <w:rPr>
                <w:noProof/>
                <w:webHidden/>
              </w:rPr>
              <w:instrText xml:space="preserve"> PAGEREF _Toc717 \h </w:instrText>
            </w:r>
            <w:r w:rsidR="009E10E8">
              <w:rPr>
                <w:noProof/>
                <w:webHidden/>
              </w:rPr>
            </w:r>
            <w:r w:rsidR="009E10E8">
              <w:rPr>
                <w:noProof/>
                <w:webHidden/>
              </w:rPr>
              <w:fldChar w:fldCharType="separate"/>
            </w:r>
            <w:r w:rsidR="00347D81">
              <w:rPr>
                <w:noProof/>
                <w:webHidden/>
              </w:rPr>
              <w:t>360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8" w:history="1">
            <w:r w:rsidR="009E10E8">
              <w:rPr>
                <w:noProof/>
              </w:rPr>
              <w:t>96.41.1c Fondation pour signalisation routière verticale CCTB 01.09</w:t>
            </w:r>
            <w:r w:rsidR="009E10E8">
              <w:rPr>
                <w:noProof/>
                <w:webHidden/>
              </w:rPr>
              <w:tab/>
            </w:r>
            <w:r w:rsidR="009E10E8">
              <w:rPr>
                <w:noProof/>
                <w:webHidden/>
              </w:rPr>
              <w:fldChar w:fldCharType="begin"/>
            </w:r>
            <w:r w:rsidR="009E10E8">
              <w:rPr>
                <w:noProof/>
                <w:webHidden/>
              </w:rPr>
              <w:instrText xml:space="preserve"> PAGEREF _Toc718 \h </w:instrText>
            </w:r>
            <w:r w:rsidR="009E10E8">
              <w:rPr>
                <w:noProof/>
                <w:webHidden/>
              </w:rPr>
            </w:r>
            <w:r w:rsidR="009E10E8">
              <w:rPr>
                <w:noProof/>
                <w:webHidden/>
              </w:rPr>
              <w:fldChar w:fldCharType="separate"/>
            </w:r>
            <w:r w:rsidR="00347D81">
              <w:rPr>
                <w:noProof/>
                <w:webHidden/>
              </w:rPr>
              <w:t>360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19" w:history="1">
            <w:r w:rsidR="009E10E8">
              <w:rPr>
                <w:noProof/>
              </w:rPr>
              <w:t>96.41.1d Signalisation routière verticale de réemploi CCTB 01.09</w:t>
            </w:r>
            <w:r w:rsidR="009E10E8">
              <w:rPr>
                <w:noProof/>
                <w:webHidden/>
              </w:rPr>
              <w:tab/>
            </w:r>
            <w:r w:rsidR="009E10E8">
              <w:rPr>
                <w:noProof/>
                <w:webHidden/>
              </w:rPr>
              <w:fldChar w:fldCharType="begin"/>
            </w:r>
            <w:r w:rsidR="009E10E8">
              <w:rPr>
                <w:noProof/>
                <w:webHidden/>
              </w:rPr>
              <w:instrText xml:space="preserve"> PAGEREF _Toc719 \h </w:instrText>
            </w:r>
            <w:r w:rsidR="009E10E8">
              <w:rPr>
                <w:noProof/>
                <w:webHidden/>
              </w:rPr>
            </w:r>
            <w:r w:rsidR="009E10E8">
              <w:rPr>
                <w:noProof/>
                <w:webHidden/>
              </w:rPr>
              <w:fldChar w:fldCharType="separate"/>
            </w:r>
            <w:r w:rsidR="00347D81">
              <w:rPr>
                <w:noProof/>
                <w:webHidden/>
              </w:rPr>
              <w:t>360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20" w:history="1">
            <w:r w:rsidR="009E10E8">
              <w:rPr>
                <w:noProof/>
              </w:rPr>
              <w:t>96.41.2 Signalisation horizontale CCTB 01.09</w:t>
            </w:r>
            <w:r w:rsidR="009E10E8">
              <w:rPr>
                <w:noProof/>
                <w:webHidden/>
              </w:rPr>
              <w:tab/>
            </w:r>
            <w:r w:rsidR="009E10E8">
              <w:rPr>
                <w:noProof/>
                <w:webHidden/>
              </w:rPr>
              <w:fldChar w:fldCharType="begin"/>
            </w:r>
            <w:r w:rsidR="009E10E8">
              <w:rPr>
                <w:noProof/>
                <w:webHidden/>
              </w:rPr>
              <w:instrText xml:space="preserve"> PAGEREF _Toc720 \h </w:instrText>
            </w:r>
            <w:r w:rsidR="009E10E8">
              <w:rPr>
                <w:noProof/>
                <w:webHidden/>
              </w:rPr>
            </w:r>
            <w:r w:rsidR="009E10E8">
              <w:rPr>
                <w:noProof/>
                <w:webHidden/>
              </w:rPr>
              <w:fldChar w:fldCharType="separate"/>
            </w:r>
            <w:r w:rsidR="00347D81">
              <w:rPr>
                <w:noProof/>
                <w:webHidden/>
              </w:rPr>
              <w:t>361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1" w:history="1">
            <w:r w:rsidR="009E10E8">
              <w:rPr>
                <w:noProof/>
              </w:rPr>
              <w:t>96.41.2a Marquage sol pour signalisation routière horizontale CCTB 01.09</w:t>
            </w:r>
            <w:r w:rsidR="009E10E8">
              <w:rPr>
                <w:noProof/>
                <w:webHidden/>
              </w:rPr>
              <w:tab/>
            </w:r>
            <w:r w:rsidR="009E10E8">
              <w:rPr>
                <w:noProof/>
                <w:webHidden/>
              </w:rPr>
              <w:fldChar w:fldCharType="begin"/>
            </w:r>
            <w:r w:rsidR="009E10E8">
              <w:rPr>
                <w:noProof/>
                <w:webHidden/>
              </w:rPr>
              <w:instrText xml:space="preserve"> PAGEREF _Toc721 \h </w:instrText>
            </w:r>
            <w:r w:rsidR="009E10E8">
              <w:rPr>
                <w:noProof/>
                <w:webHidden/>
              </w:rPr>
            </w:r>
            <w:r w:rsidR="009E10E8">
              <w:rPr>
                <w:noProof/>
                <w:webHidden/>
              </w:rPr>
              <w:fldChar w:fldCharType="separate"/>
            </w:r>
            <w:r w:rsidR="00347D81">
              <w:rPr>
                <w:noProof/>
                <w:webHidden/>
              </w:rPr>
              <w:t>361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2" w:history="1">
            <w:r w:rsidR="009E10E8">
              <w:rPr>
                <w:noProof/>
              </w:rPr>
              <w:t>96.41.2b Pictogrammes pour signalisation routière horizontale CCTB 01.09</w:t>
            </w:r>
            <w:r w:rsidR="009E10E8">
              <w:rPr>
                <w:noProof/>
                <w:webHidden/>
              </w:rPr>
              <w:tab/>
            </w:r>
            <w:r w:rsidR="009E10E8">
              <w:rPr>
                <w:noProof/>
                <w:webHidden/>
              </w:rPr>
              <w:fldChar w:fldCharType="begin"/>
            </w:r>
            <w:r w:rsidR="009E10E8">
              <w:rPr>
                <w:noProof/>
                <w:webHidden/>
              </w:rPr>
              <w:instrText xml:space="preserve"> PAGEREF _Toc722 \h </w:instrText>
            </w:r>
            <w:r w:rsidR="009E10E8">
              <w:rPr>
                <w:noProof/>
                <w:webHidden/>
              </w:rPr>
            </w:r>
            <w:r w:rsidR="009E10E8">
              <w:rPr>
                <w:noProof/>
                <w:webHidden/>
              </w:rPr>
              <w:fldChar w:fldCharType="separate"/>
            </w:r>
            <w:r w:rsidR="00347D81">
              <w:rPr>
                <w:noProof/>
                <w:webHidden/>
              </w:rPr>
              <w:t>369</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23" w:history="1">
            <w:r w:rsidR="009E10E8">
              <w:rPr>
                <w:noProof/>
              </w:rPr>
              <w:t>96.42 Signalétique</w:t>
            </w:r>
            <w:r w:rsidR="009E10E8">
              <w:rPr>
                <w:noProof/>
                <w:webHidden/>
              </w:rPr>
              <w:tab/>
            </w:r>
            <w:r w:rsidR="009E10E8">
              <w:rPr>
                <w:noProof/>
                <w:webHidden/>
              </w:rPr>
              <w:fldChar w:fldCharType="begin"/>
            </w:r>
            <w:r w:rsidR="009E10E8">
              <w:rPr>
                <w:noProof/>
                <w:webHidden/>
              </w:rPr>
              <w:instrText xml:space="preserve"> PAGEREF _Toc723 \h </w:instrText>
            </w:r>
            <w:r w:rsidR="009E10E8">
              <w:rPr>
                <w:noProof/>
                <w:webHidden/>
              </w:rPr>
            </w:r>
            <w:r w:rsidR="009E10E8">
              <w:rPr>
                <w:noProof/>
                <w:webHidden/>
              </w:rPr>
              <w:fldChar w:fldCharType="separate"/>
            </w:r>
            <w:r w:rsidR="00347D81">
              <w:rPr>
                <w:noProof/>
                <w:webHidden/>
              </w:rPr>
              <w:t>371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24" w:history="1">
            <w:r w:rsidR="009E10E8">
              <w:rPr>
                <w:noProof/>
              </w:rPr>
              <w:t>96.42.1 Signalétique verticale</w:t>
            </w:r>
            <w:r w:rsidR="009E10E8">
              <w:rPr>
                <w:noProof/>
                <w:webHidden/>
              </w:rPr>
              <w:tab/>
            </w:r>
            <w:r w:rsidR="009E10E8">
              <w:rPr>
                <w:noProof/>
                <w:webHidden/>
              </w:rPr>
              <w:fldChar w:fldCharType="begin"/>
            </w:r>
            <w:r w:rsidR="009E10E8">
              <w:rPr>
                <w:noProof/>
                <w:webHidden/>
              </w:rPr>
              <w:instrText xml:space="preserve"> PAGEREF _Toc724 \h </w:instrText>
            </w:r>
            <w:r w:rsidR="009E10E8">
              <w:rPr>
                <w:noProof/>
                <w:webHidden/>
              </w:rPr>
            </w:r>
            <w:r w:rsidR="009E10E8">
              <w:rPr>
                <w:noProof/>
                <w:webHidden/>
              </w:rPr>
              <w:fldChar w:fldCharType="separate"/>
            </w:r>
            <w:r w:rsidR="00347D81">
              <w:rPr>
                <w:noProof/>
                <w:webHidden/>
              </w:rPr>
              <w:t>371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5" w:history="1">
            <w:r w:rsidR="009E10E8">
              <w:rPr>
                <w:noProof/>
              </w:rPr>
              <w:t>96.42.1a Panneau pour signalétique CCTB 01.09</w:t>
            </w:r>
            <w:r w:rsidR="009E10E8">
              <w:rPr>
                <w:noProof/>
                <w:webHidden/>
              </w:rPr>
              <w:tab/>
            </w:r>
            <w:r w:rsidR="009E10E8">
              <w:rPr>
                <w:noProof/>
                <w:webHidden/>
              </w:rPr>
              <w:fldChar w:fldCharType="begin"/>
            </w:r>
            <w:r w:rsidR="009E10E8">
              <w:rPr>
                <w:noProof/>
                <w:webHidden/>
              </w:rPr>
              <w:instrText xml:space="preserve"> PAGEREF _Toc725 \h </w:instrText>
            </w:r>
            <w:r w:rsidR="009E10E8">
              <w:rPr>
                <w:noProof/>
                <w:webHidden/>
              </w:rPr>
            </w:r>
            <w:r w:rsidR="009E10E8">
              <w:rPr>
                <w:noProof/>
                <w:webHidden/>
              </w:rPr>
              <w:fldChar w:fldCharType="separate"/>
            </w:r>
            <w:r w:rsidR="00347D81">
              <w:rPr>
                <w:noProof/>
                <w:webHidden/>
              </w:rPr>
              <w:t>372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6" w:history="1">
            <w:r w:rsidR="009E10E8">
              <w:rPr>
                <w:noProof/>
              </w:rPr>
              <w:t>96.42.1b Poteau pour signalétique CCTB 01.09</w:t>
            </w:r>
            <w:r w:rsidR="009E10E8">
              <w:rPr>
                <w:noProof/>
                <w:webHidden/>
              </w:rPr>
              <w:tab/>
            </w:r>
            <w:r w:rsidR="009E10E8">
              <w:rPr>
                <w:noProof/>
                <w:webHidden/>
              </w:rPr>
              <w:fldChar w:fldCharType="begin"/>
            </w:r>
            <w:r w:rsidR="009E10E8">
              <w:rPr>
                <w:noProof/>
                <w:webHidden/>
              </w:rPr>
              <w:instrText xml:space="preserve"> PAGEREF _Toc726 \h </w:instrText>
            </w:r>
            <w:r w:rsidR="009E10E8">
              <w:rPr>
                <w:noProof/>
                <w:webHidden/>
              </w:rPr>
            </w:r>
            <w:r w:rsidR="009E10E8">
              <w:rPr>
                <w:noProof/>
                <w:webHidden/>
              </w:rPr>
              <w:fldChar w:fldCharType="separate"/>
            </w:r>
            <w:r w:rsidR="00347D81">
              <w:rPr>
                <w:noProof/>
                <w:webHidden/>
              </w:rPr>
              <w:t>372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7" w:history="1">
            <w:r w:rsidR="009E10E8">
              <w:rPr>
                <w:noProof/>
              </w:rPr>
              <w:t>96.42.1c Fondation pour signalétique CCTB 01.09</w:t>
            </w:r>
            <w:r w:rsidR="009E10E8">
              <w:rPr>
                <w:noProof/>
                <w:webHidden/>
              </w:rPr>
              <w:tab/>
            </w:r>
            <w:r w:rsidR="009E10E8">
              <w:rPr>
                <w:noProof/>
                <w:webHidden/>
              </w:rPr>
              <w:fldChar w:fldCharType="begin"/>
            </w:r>
            <w:r w:rsidR="009E10E8">
              <w:rPr>
                <w:noProof/>
                <w:webHidden/>
              </w:rPr>
              <w:instrText xml:space="preserve"> PAGEREF _Toc727 \h </w:instrText>
            </w:r>
            <w:r w:rsidR="009E10E8">
              <w:rPr>
                <w:noProof/>
                <w:webHidden/>
              </w:rPr>
            </w:r>
            <w:r w:rsidR="009E10E8">
              <w:rPr>
                <w:noProof/>
                <w:webHidden/>
              </w:rPr>
              <w:fldChar w:fldCharType="separate"/>
            </w:r>
            <w:r w:rsidR="00347D81">
              <w:rPr>
                <w:noProof/>
                <w:webHidden/>
              </w:rPr>
              <w:t>372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28" w:history="1">
            <w:r w:rsidR="009E10E8">
              <w:rPr>
                <w:noProof/>
              </w:rPr>
              <w:t>96.42.1d Signalétique de réemploi CCTB 01.09</w:t>
            </w:r>
            <w:r w:rsidR="009E10E8">
              <w:rPr>
                <w:noProof/>
                <w:webHidden/>
              </w:rPr>
              <w:tab/>
            </w:r>
            <w:r w:rsidR="009E10E8">
              <w:rPr>
                <w:noProof/>
                <w:webHidden/>
              </w:rPr>
              <w:fldChar w:fldCharType="begin"/>
            </w:r>
            <w:r w:rsidR="009E10E8">
              <w:rPr>
                <w:noProof/>
                <w:webHidden/>
              </w:rPr>
              <w:instrText xml:space="preserve"> PAGEREF _Toc728 \h </w:instrText>
            </w:r>
            <w:r w:rsidR="009E10E8">
              <w:rPr>
                <w:noProof/>
                <w:webHidden/>
              </w:rPr>
            </w:r>
            <w:r w:rsidR="009E10E8">
              <w:rPr>
                <w:noProof/>
                <w:webHidden/>
              </w:rPr>
              <w:fldChar w:fldCharType="separate"/>
            </w:r>
            <w:r w:rsidR="00347D81">
              <w:rPr>
                <w:noProof/>
                <w:webHidden/>
              </w:rPr>
              <w:t>372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29" w:history="1">
            <w:r w:rsidR="009E10E8">
              <w:rPr>
                <w:noProof/>
              </w:rPr>
              <w:t>96.42.2 Signalétique horizontale</w:t>
            </w:r>
            <w:r w:rsidR="009E10E8">
              <w:rPr>
                <w:noProof/>
                <w:webHidden/>
              </w:rPr>
              <w:tab/>
            </w:r>
            <w:r w:rsidR="009E10E8">
              <w:rPr>
                <w:noProof/>
                <w:webHidden/>
              </w:rPr>
              <w:fldChar w:fldCharType="begin"/>
            </w:r>
            <w:r w:rsidR="009E10E8">
              <w:rPr>
                <w:noProof/>
                <w:webHidden/>
              </w:rPr>
              <w:instrText xml:space="preserve"> PAGEREF _Toc729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30" w:history="1">
            <w:r w:rsidR="009E10E8">
              <w:rPr>
                <w:noProof/>
              </w:rPr>
              <w:t>96.42.2a Marquage sol pour signalétique horizontale CCTB 01.09</w:t>
            </w:r>
            <w:r w:rsidR="009E10E8">
              <w:rPr>
                <w:noProof/>
                <w:webHidden/>
              </w:rPr>
              <w:tab/>
            </w:r>
            <w:r w:rsidR="009E10E8">
              <w:rPr>
                <w:noProof/>
                <w:webHidden/>
              </w:rPr>
              <w:fldChar w:fldCharType="begin"/>
            </w:r>
            <w:r w:rsidR="009E10E8">
              <w:rPr>
                <w:noProof/>
                <w:webHidden/>
              </w:rPr>
              <w:instrText xml:space="preserve"> PAGEREF _Toc730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31" w:history="1">
            <w:r w:rsidR="009E10E8">
              <w:rPr>
                <w:noProof/>
              </w:rPr>
              <w:t>96.42.2b Pictogrammes pour signalétique horizontale CCTB 01.09</w:t>
            </w:r>
            <w:r w:rsidR="009E10E8">
              <w:rPr>
                <w:noProof/>
                <w:webHidden/>
              </w:rPr>
              <w:tab/>
            </w:r>
            <w:r w:rsidR="009E10E8">
              <w:rPr>
                <w:noProof/>
                <w:webHidden/>
              </w:rPr>
              <w:fldChar w:fldCharType="begin"/>
            </w:r>
            <w:r w:rsidR="009E10E8">
              <w:rPr>
                <w:noProof/>
                <w:webHidden/>
              </w:rPr>
              <w:instrText xml:space="preserve"> PAGEREF _Toc731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32" w:history="1">
            <w:r w:rsidR="009E10E8">
              <w:rPr>
                <w:noProof/>
              </w:rPr>
              <w:t>96.5 Mobiliers et équipements extérieurs - Rénovation CCTB 01.09</w:t>
            </w:r>
            <w:r w:rsidR="009E10E8">
              <w:rPr>
                <w:noProof/>
                <w:webHidden/>
              </w:rPr>
              <w:tab/>
            </w:r>
            <w:r w:rsidR="009E10E8">
              <w:rPr>
                <w:noProof/>
                <w:webHidden/>
              </w:rPr>
              <w:fldChar w:fldCharType="begin"/>
            </w:r>
            <w:r w:rsidR="009E10E8">
              <w:rPr>
                <w:noProof/>
                <w:webHidden/>
              </w:rPr>
              <w:instrText xml:space="preserve"> PAGEREF _Toc732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33" w:history="1">
            <w:r w:rsidR="009E10E8">
              <w:rPr>
                <w:noProof/>
              </w:rPr>
              <w:t>96.51 Mobiliers et équipements extérieurs - Rénovation</w:t>
            </w:r>
            <w:r w:rsidR="009E10E8">
              <w:rPr>
                <w:noProof/>
                <w:webHidden/>
              </w:rPr>
              <w:tab/>
            </w:r>
            <w:r w:rsidR="009E10E8">
              <w:rPr>
                <w:noProof/>
                <w:webHidden/>
              </w:rPr>
              <w:fldChar w:fldCharType="begin"/>
            </w:r>
            <w:r w:rsidR="009E10E8">
              <w:rPr>
                <w:noProof/>
                <w:webHidden/>
              </w:rPr>
              <w:instrText xml:space="preserve"> PAGEREF _Toc733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34" w:history="1">
            <w:r w:rsidR="009E10E8">
              <w:rPr>
                <w:noProof/>
              </w:rPr>
              <w:t>96.51.1 Mobiliers et équipements extérieurs - Rénovation</w:t>
            </w:r>
            <w:r w:rsidR="009E10E8">
              <w:rPr>
                <w:noProof/>
                <w:webHidden/>
              </w:rPr>
              <w:tab/>
            </w:r>
            <w:r w:rsidR="009E10E8">
              <w:rPr>
                <w:noProof/>
                <w:webHidden/>
              </w:rPr>
              <w:fldChar w:fldCharType="begin"/>
            </w:r>
            <w:r w:rsidR="009E10E8">
              <w:rPr>
                <w:noProof/>
                <w:webHidden/>
              </w:rPr>
              <w:instrText xml:space="preserve"> PAGEREF _Toc734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35" w:history="1">
            <w:r w:rsidR="009E10E8">
              <w:rPr>
                <w:noProof/>
              </w:rPr>
              <w:t>96.51.1a Mobiliers et équipements extérieurs - Rénovation CCTB 01.09</w:t>
            </w:r>
            <w:r w:rsidR="009E10E8">
              <w:rPr>
                <w:noProof/>
                <w:webHidden/>
              </w:rPr>
              <w:tab/>
            </w:r>
            <w:r w:rsidR="009E10E8">
              <w:rPr>
                <w:noProof/>
                <w:webHidden/>
              </w:rPr>
              <w:fldChar w:fldCharType="begin"/>
            </w:r>
            <w:r w:rsidR="009E10E8">
              <w:rPr>
                <w:noProof/>
                <w:webHidden/>
              </w:rPr>
              <w:instrText xml:space="preserve"> PAGEREF _Toc735 \h </w:instrText>
            </w:r>
            <w:r w:rsidR="009E10E8">
              <w:rPr>
                <w:noProof/>
                <w:webHidden/>
              </w:rPr>
            </w:r>
            <w:r w:rsidR="009E10E8">
              <w:rPr>
                <w:noProof/>
                <w:webHidden/>
              </w:rPr>
              <w:fldChar w:fldCharType="separate"/>
            </w:r>
            <w:r w:rsidR="00347D81">
              <w:rPr>
                <w:noProof/>
                <w:webHidden/>
              </w:rPr>
              <w:t>373</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736" w:history="1">
            <w:r w:rsidR="009E10E8">
              <w:rPr>
                <w:noProof/>
              </w:rPr>
              <w:t>97 Equipements d'éclairage et d'électricité d'extérieur CCTB 01.09</w:t>
            </w:r>
            <w:r w:rsidR="009E10E8">
              <w:rPr>
                <w:noProof/>
                <w:webHidden/>
              </w:rPr>
              <w:tab/>
            </w:r>
            <w:r w:rsidR="009E10E8">
              <w:rPr>
                <w:noProof/>
                <w:webHidden/>
              </w:rPr>
              <w:fldChar w:fldCharType="begin"/>
            </w:r>
            <w:r w:rsidR="009E10E8">
              <w:rPr>
                <w:noProof/>
                <w:webHidden/>
              </w:rPr>
              <w:instrText xml:space="preserve"> PAGEREF _Toc736 \h </w:instrText>
            </w:r>
            <w:r w:rsidR="009E10E8">
              <w:rPr>
                <w:noProof/>
                <w:webHidden/>
              </w:rPr>
            </w:r>
            <w:r w:rsidR="009E10E8">
              <w:rPr>
                <w:noProof/>
                <w:webHidden/>
              </w:rPr>
              <w:fldChar w:fldCharType="separate"/>
            </w:r>
            <w:r w:rsidR="00347D81">
              <w:rPr>
                <w:noProof/>
                <w:webHidden/>
              </w:rPr>
              <w:t>374</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37" w:history="1">
            <w:r w:rsidR="009E10E8">
              <w:rPr>
                <w:noProof/>
              </w:rPr>
              <w:t>97.1 Éclairage d'extérieur</w:t>
            </w:r>
            <w:r w:rsidR="009E10E8">
              <w:rPr>
                <w:noProof/>
                <w:webHidden/>
              </w:rPr>
              <w:tab/>
            </w:r>
            <w:r w:rsidR="009E10E8">
              <w:rPr>
                <w:noProof/>
                <w:webHidden/>
              </w:rPr>
              <w:fldChar w:fldCharType="begin"/>
            </w:r>
            <w:r w:rsidR="009E10E8">
              <w:rPr>
                <w:noProof/>
                <w:webHidden/>
              </w:rPr>
              <w:instrText xml:space="preserve"> PAGEREF _Toc737 \h </w:instrText>
            </w:r>
            <w:r w:rsidR="009E10E8">
              <w:rPr>
                <w:noProof/>
                <w:webHidden/>
              </w:rPr>
            </w:r>
            <w:r w:rsidR="009E10E8">
              <w:rPr>
                <w:noProof/>
                <w:webHidden/>
              </w:rPr>
              <w:fldChar w:fldCharType="separate"/>
            </w:r>
            <w:r w:rsidR="00347D81">
              <w:rPr>
                <w:noProof/>
                <w:webHidden/>
              </w:rPr>
              <w:t>374</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38" w:history="1">
            <w:r w:rsidR="009E10E8">
              <w:rPr>
                <w:noProof/>
              </w:rPr>
              <w:t>97.11 Installation et préparatifs pour l'éclairage d'extérieur</w:t>
            </w:r>
            <w:r w:rsidR="009E10E8">
              <w:rPr>
                <w:noProof/>
                <w:webHidden/>
              </w:rPr>
              <w:tab/>
            </w:r>
            <w:r w:rsidR="009E10E8">
              <w:rPr>
                <w:noProof/>
                <w:webHidden/>
              </w:rPr>
              <w:fldChar w:fldCharType="begin"/>
            </w:r>
            <w:r w:rsidR="009E10E8">
              <w:rPr>
                <w:noProof/>
                <w:webHidden/>
              </w:rPr>
              <w:instrText xml:space="preserve"> PAGEREF _Toc738 \h </w:instrText>
            </w:r>
            <w:r w:rsidR="009E10E8">
              <w:rPr>
                <w:noProof/>
                <w:webHidden/>
              </w:rPr>
            </w:r>
            <w:r w:rsidR="009E10E8">
              <w:rPr>
                <w:noProof/>
                <w:webHidden/>
              </w:rPr>
              <w:fldChar w:fldCharType="separate"/>
            </w:r>
            <w:r w:rsidR="00347D81">
              <w:rPr>
                <w:noProof/>
                <w:webHidden/>
              </w:rPr>
              <w:t>374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39" w:history="1">
            <w:r w:rsidR="009E10E8">
              <w:rPr>
                <w:noProof/>
              </w:rPr>
              <w:t>97.11.1 Installation et préparatifs pour l'éclairage d'extérieur</w:t>
            </w:r>
            <w:r w:rsidR="009E10E8">
              <w:rPr>
                <w:noProof/>
                <w:webHidden/>
              </w:rPr>
              <w:tab/>
            </w:r>
            <w:r w:rsidR="009E10E8">
              <w:rPr>
                <w:noProof/>
                <w:webHidden/>
              </w:rPr>
              <w:fldChar w:fldCharType="begin"/>
            </w:r>
            <w:r w:rsidR="009E10E8">
              <w:rPr>
                <w:noProof/>
                <w:webHidden/>
              </w:rPr>
              <w:instrText xml:space="preserve"> PAGEREF _Toc739 \h </w:instrText>
            </w:r>
            <w:r w:rsidR="009E10E8">
              <w:rPr>
                <w:noProof/>
                <w:webHidden/>
              </w:rPr>
            </w:r>
            <w:r w:rsidR="009E10E8">
              <w:rPr>
                <w:noProof/>
                <w:webHidden/>
              </w:rPr>
              <w:fldChar w:fldCharType="separate"/>
            </w:r>
            <w:r w:rsidR="00347D81">
              <w:rPr>
                <w:noProof/>
                <w:webHidden/>
              </w:rPr>
              <w:t>374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0" w:history="1">
            <w:r w:rsidR="009E10E8">
              <w:rPr>
                <w:noProof/>
              </w:rPr>
              <w:t>97.11.1a Démontage d'appareils et de réseaux existants CCTB 01.09</w:t>
            </w:r>
            <w:r w:rsidR="009E10E8">
              <w:rPr>
                <w:noProof/>
                <w:webHidden/>
              </w:rPr>
              <w:tab/>
            </w:r>
            <w:r w:rsidR="009E10E8">
              <w:rPr>
                <w:noProof/>
                <w:webHidden/>
              </w:rPr>
              <w:fldChar w:fldCharType="begin"/>
            </w:r>
            <w:r w:rsidR="009E10E8">
              <w:rPr>
                <w:noProof/>
                <w:webHidden/>
              </w:rPr>
              <w:instrText xml:space="preserve"> PAGEREF _Toc740 \h </w:instrText>
            </w:r>
            <w:r w:rsidR="009E10E8">
              <w:rPr>
                <w:noProof/>
                <w:webHidden/>
              </w:rPr>
            </w:r>
            <w:r w:rsidR="009E10E8">
              <w:rPr>
                <w:noProof/>
                <w:webHidden/>
              </w:rPr>
              <w:fldChar w:fldCharType="separate"/>
            </w:r>
            <w:r w:rsidR="00347D81">
              <w:rPr>
                <w:noProof/>
                <w:webHidden/>
              </w:rPr>
              <w:t>374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1" w:history="1">
            <w:r w:rsidR="009E10E8">
              <w:rPr>
                <w:noProof/>
              </w:rPr>
              <w:t>97.11.1b Terrassements pour gaines CCTB 01.09</w:t>
            </w:r>
            <w:r w:rsidR="009E10E8">
              <w:rPr>
                <w:noProof/>
                <w:webHidden/>
              </w:rPr>
              <w:tab/>
            </w:r>
            <w:r w:rsidR="009E10E8">
              <w:rPr>
                <w:noProof/>
                <w:webHidden/>
              </w:rPr>
              <w:fldChar w:fldCharType="begin"/>
            </w:r>
            <w:r w:rsidR="009E10E8">
              <w:rPr>
                <w:noProof/>
                <w:webHidden/>
              </w:rPr>
              <w:instrText xml:space="preserve"> PAGEREF _Toc741 \h </w:instrText>
            </w:r>
            <w:r w:rsidR="009E10E8">
              <w:rPr>
                <w:noProof/>
                <w:webHidden/>
              </w:rPr>
            </w:r>
            <w:r w:rsidR="009E10E8">
              <w:rPr>
                <w:noProof/>
                <w:webHidden/>
              </w:rPr>
              <w:fldChar w:fldCharType="separate"/>
            </w:r>
            <w:r w:rsidR="00347D81">
              <w:rPr>
                <w:noProof/>
                <w:webHidden/>
              </w:rPr>
              <w:t>374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2" w:history="1">
            <w:r w:rsidR="009E10E8">
              <w:rPr>
                <w:noProof/>
              </w:rPr>
              <w:t>97.11.1c Fourniture et pose de gaines CCTB 01.09</w:t>
            </w:r>
            <w:r w:rsidR="009E10E8">
              <w:rPr>
                <w:noProof/>
                <w:webHidden/>
              </w:rPr>
              <w:tab/>
            </w:r>
            <w:r w:rsidR="009E10E8">
              <w:rPr>
                <w:noProof/>
                <w:webHidden/>
              </w:rPr>
              <w:fldChar w:fldCharType="begin"/>
            </w:r>
            <w:r w:rsidR="009E10E8">
              <w:rPr>
                <w:noProof/>
                <w:webHidden/>
              </w:rPr>
              <w:instrText xml:space="preserve"> PAGEREF _Toc742 \h </w:instrText>
            </w:r>
            <w:r w:rsidR="009E10E8">
              <w:rPr>
                <w:noProof/>
                <w:webHidden/>
              </w:rPr>
            </w:r>
            <w:r w:rsidR="009E10E8">
              <w:rPr>
                <w:noProof/>
                <w:webHidden/>
              </w:rPr>
              <w:fldChar w:fldCharType="separate"/>
            </w:r>
            <w:r w:rsidR="00347D81">
              <w:rPr>
                <w:noProof/>
                <w:webHidden/>
              </w:rPr>
              <w:t>375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3" w:history="1">
            <w:r w:rsidR="009E10E8">
              <w:rPr>
                <w:noProof/>
              </w:rPr>
              <w:t>97.11.1d Fourniture et pose de câbles CCTB 01.09</w:t>
            </w:r>
            <w:r w:rsidR="009E10E8">
              <w:rPr>
                <w:noProof/>
                <w:webHidden/>
              </w:rPr>
              <w:tab/>
            </w:r>
            <w:r w:rsidR="009E10E8">
              <w:rPr>
                <w:noProof/>
                <w:webHidden/>
              </w:rPr>
              <w:fldChar w:fldCharType="begin"/>
            </w:r>
            <w:r w:rsidR="009E10E8">
              <w:rPr>
                <w:noProof/>
                <w:webHidden/>
              </w:rPr>
              <w:instrText xml:space="preserve"> PAGEREF _Toc743 \h </w:instrText>
            </w:r>
            <w:r w:rsidR="009E10E8">
              <w:rPr>
                <w:noProof/>
                <w:webHidden/>
              </w:rPr>
            </w:r>
            <w:r w:rsidR="009E10E8">
              <w:rPr>
                <w:noProof/>
                <w:webHidden/>
              </w:rPr>
              <w:fldChar w:fldCharType="separate"/>
            </w:r>
            <w:r w:rsidR="00347D81">
              <w:rPr>
                <w:noProof/>
                <w:webHidden/>
              </w:rPr>
              <w:t>375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4" w:history="1">
            <w:r w:rsidR="009E10E8">
              <w:rPr>
                <w:noProof/>
              </w:rPr>
              <w:t>97.11.1e Raccordement au réseau public/privé CCTB 01.09</w:t>
            </w:r>
            <w:r w:rsidR="009E10E8">
              <w:rPr>
                <w:noProof/>
                <w:webHidden/>
              </w:rPr>
              <w:tab/>
            </w:r>
            <w:r w:rsidR="009E10E8">
              <w:rPr>
                <w:noProof/>
                <w:webHidden/>
              </w:rPr>
              <w:fldChar w:fldCharType="begin"/>
            </w:r>
            <w:r w:rsidR="009E10E8">
              <w:rPr>
                <w:noProof/>
                <w:webHidden/>
              </w:rPr>
              <w:instrText xml:space="preserve"> PAGEREF _Toc744 \h </w:instrText>
            </w:r>
            <w:r w:rsidR="009E10E8">
              <w:rPr>
                <w:noProof/>
                <w:webHidden/>
              </w:rPr>
            </w:r>
            <w:r w:rsidR="009E10E8">
              <w:rPr>
                <w:noProof/>
                <w:webHidden/>
              </w:rPr>
              <w:fldChar w:fldCharType="separate"/>
            </w:r>
            <w:r w:rsidR="00347D81">
              <w:rPr>
                <w:noProof/>
                <w:webHidden/>
              </w:rPr>
              <w:t>375</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5" w:history="1">
            <w:r w:rsidR="009E10E8">
              <w:rPr>
                <w:noProof/>
              </w:rPr>
              <w:t>97.11.1f Accessoires divers hors luminaires (boitier, détecteur, minuterie,..) CCTB 01.09</w:t>
            </w:r>
            <w:r w:rsidR="009E10E8">
              <w:rPr>
                <w:noProof/>
                <w:webHidden/>
              </w:rPr>
              <w:tab/>
            </w:r>
            <w:r w:rsidR="009E10E8">
              <w:rPr>
                <w:noProof/>
                <w:webHidden/>
              </w:rPr>
              <w:fldChar w:fldCharType="begin"/>
            </w:r>
            <w:r w:rsidR="009E10E8">
              <w:rPr>
                <w:noProof/>
                <w:webHidden/>
              </w:rPr>
              <w:instrText xml:space="preserve"> PAGEREF _Toc745 \h </w:instrText>
            </w:r>
            <w:r w:rsidR="009E10E8">
              <w:rPr>
                <w:noProof/>
                <w:webHidden/>
              </w:rPr>
            </w:r>
            <w:r w:rsidR="009E10E8">
              <w:rPr>
                <w:noProof/>
                <w:webHidden/>
              </w:rPr>
              <w:fldChar w:fldCharType="separate"/>
            </w:r>
            <w:r w:rsidR="00347D81">
              <w:rPr>
                <w:noProof/>
                <w:webHidden/>
              </w:rPr>
              <w:t>376</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46" w:history="1">
            <w:r w:rsidR="009E10E8">
              <w:rPr>
                <w:noProof/>
              </w:rPr>
              <w:t>97.12 Luminaire sur mât</w:t>
            </w:r>
            <w:r w:rsidR="009E10E8">
              <w:rPr>
                <w:noProof/>
                <w:webHidden/>
              </w:rPr>
              <w:tab/>
            </w:r>
            <w:r w:rsidR="009E10E8">
              <w:rPr>
                <w:noProof/>
                <w:webHidden/>
              </w:rPr>
              <w:fldChar w:fldCharType="begin"/>
            </w:r>
            <w:r w:rsidR="009E10E8">
              <w:rPr>
                <w:noProof/>
                <w:webHidden/>
              </w:rPr>
              <w:instrText xml:space="preserve"> PAGEREF _Toc746 \h </w:instrText>
            </w:r>
            <w:r w:rsidR="009E10E8">
              <w:rPr>
                <w:noProof/>
                <w:webHidden/>
              </w:rPr>
            </w:r>
            <w:r w:rsidR="009E10E8">
              <w:rPr>
                <w:noProof/>
                <w:webHidden/>
              </w:rPr>
              <w:fldChar w:fldCharType="separate"/>
            </w:r>
            <w:r w:rsidR="00347D81">
              <w:rPr>
                <w:noProof/>
                <w:webHidden/>
              </w:rPr>
              <w:t>376</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47" w:history="1">
            <w:r w:rsidR="009E10E8">
              <w:rPr>
                <w:noProof/>
              </w:rPr>
              <w:t>97.12.1 Luminaire sur mât</w:t>
            </w:r>
            <w:r w:rsidR="009E10E8">
              <w:rPr>
                <w:noProof/>
                <w:webHidden/>
              </w:rPr>
              <w:tab/>
            </w:r>
            <w:r w:rsidR="009E10E8">
              <w:rPr>
                <w:noProof/>
                <w:webHidden/>
              </w:rPr>
              <w:fldChar w:fldCharType="begin"/>
            </w:r>
            <w:r w:rsidR="009E10E8">
              <w:rPr>
                <w:noProof/>
                <w:webHidden/>
              </w:rPr>
              <w:instrText xml:space="preserve"> PAGEREF _Toc747 \h </w:instrText>
            </w:r>
            <w:r w:rsidR="009E10E8">
              <w:rPr>
                <w:noProof/>
                <w:webHidden/>
              </w:rPr>
            </w:r>
            <w:r w:rsidR="009E10E8">
              <w:rPr>
                <w:noProof/>
                <w:webHidden/>
              </w:rPr>
              <w:fldChar w:fldCharType="separate"/>
            </w:r>
            <w:r w:rsidR="00347D81">
              <w:rPr>
                <w:noProof/>
                <w:webHidden/>
              </w:rPr>
              <w:t>376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8" w:history="1">
            <w:r w:rsidR="009E10E8">
              <w:rPr>
                <w:noProof/>
              </w:rPr>
              <w:t>97.12.1a Fondation pour luminaire sur mât CCTB 01.09</w:t>
            </w:r>
            <w:r w:rsidR="009E10E8">
              <w:rPr>
                <w:noProof/>
                <w:webHidden/>
              </w:rPr>
              <w:tab/>
            </w:r>
            <w:r w:rsidR="009E10E8">
              <w:rPr>
                <w:noProof/>
                <w:webHidden/>
              </w:rPr>
              <w:fldChar w:fldCharType="begin"/>
            </w:r>
            <w:r w:rsidR="009E10E8">
              <w:rPr>
                <w:noProof/>
                <w:webHidden/>
              </w:rPr>
              <w:instrText xml:space="preserve"> PAGEREF _Toc748 \h </w:instrText>
            </w:r>
            <w:r w:rsidR="009E10E8">
              <w:rPr>
                <w:noProof/>
                <w:webHidden/>
              </w:rPr>
            </w:r>
            <w:r w:rsidR="009E10E8">
              <w:rPr>
                <w:noProof/>
                <w:webHidden/>
              </w:rPr>
              <w:fldChar w:fldCharType="separate"/>
            </w:r>
            <w:r w:rsidR="00347D81">
              <w:rPr>
                <w:noProof/>
                <w:webHidden/>
              </w:rPr>
              <w:t>376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49" w:history="1">
            <w:r w:rsidR="009E10E8">
              <w:rPr>
                <w:noProof/>
              </w:rPr>
              <w:t>97.12.1b Mat pour luminaire CCTB 01.09</w:t>
            </w:r>
            <w:r w:rsidR="009E10E8">
              <w:rPr>
                <w:noProof/>
                <w:webHidden/>
              </w:rPr>
              <w:tab/>
            </w:r>
            <w:r w:rsidR="009E10E8">
              <w:rPr>
                <w:noProof/>
                <w:webHidden/>
              </w:rPr>
              <w:fldChar w:fldCharType="begin"/>
            </w:r>
            <w:r w:rsidR="009E10E8">
              <w:rPr>
                <w:noProof/>
                <w:webHidden/>
              </w:rPr>
              <w:instrText xml:space="preserve"> PAGEREF _Toc749 \h </w:instrText>
            </w:r>
            <w:r w:rsidR="009E10E8">
              <w:rPr>
                <w:noProof/>
                <w:webHidden/>
              </w:rPr>
            </w:r>
            <w:r w:rsidR="009E10E8">
              <w:rPr>
                <w:noProof/>
                <w:webHidden/>
              </w:rPr>
              <w:fldChar w:fldCharType="separate"/>
            </w:r>
            <w:r w:rsidR="00347D81">
              <w:rPr>
                <w:noProof/>
                <w:webHidden/>
              </w:rPr>
              <w:t>376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50" w:history="1">
            <w:r w:rsidR="009E10E8">
              <w:rPr>
                <w:noProof/>
              </w:rPr>
              <w:t>97.12.1c Console pour luminaire CCTB 01.09</w:t>
            </w:r>
            <w:r w:rsidR="009E10E8">
              <w:rPr>
                <w:noProof/>
                <w:webHidden/>
              </w:rPr>
              <w:tab/>
            </w:r>
            <w:r w:rsidR="009E10E8">
              <w:rPr>
                <w:noProof/>
                <w:webHidden/>
              </w:rPr>
              <w:fldChar w:fldCharType="begin"/>
            </w:r>
            <w:r w:rsidR="009E10E8">
              <w:rPr>
                <w:noProof/>
                <w:webHidden/>
              </w:rPr>
              <w:instrText xml:space="preserve"> PAGEREF _Toc750 \h </w:instrText>
            </w:r>
            <w:r w:rsidR="009E10E8">
              <w:rPr>
                <w:noProof/>
                <w:webHidden/>
              </w:rPr>
            </w:r>
            <w:r w:rsidR="009E10E8">
              <w:rPr>
                <w:noProof/>
                <w:webHidden/>
              </w:rPr>
              <w:fldChar w:fldCharType="separate"/>
            </w:r>
            <w:r w:rsidR="00347D81">
              <w:rPr>
                <w:noProof/>
                <w:webHidden/>
              </w:rPr>
              <w:t>376</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51" w:history="1">
            <w:r w:rsidR="009E10E8">
              <w:rPr>
                <w:noProof/>
              </w:rPr>
              <w:t>97.12.1d Luminaire à poser sur un mât CCTB 01.09</w:t>
            </w:r>
            <w:r w:rsidR="009E10E8">
              <w:rPr>
                <w:noProof/>
                <w:webHidden/>
              </w:rPr>
              <w:tab/>
            </w:r>
            <w:r w:rsidR="009E10E8">
              <w:rPr>
                <w:noProof/>
                <w:webHidden/>
              </w:rPr>
              <w:fldChar w:fldCharType="begin"/>
            </w:r>
            <w:r w:rsidR="009E10E8">
              <w:rPr>
                <w:noProof/>
                <w:webHidden/>
              </w:rPr>
              <w:instrText xml:space="preserve"> PAGEREF _Toc751 \h </w:instrText>
            </w:r>
            <w:r w:rsidR="009E10E8">
              <w:rPr>
                <w:noProof/>
                <w:webHidden/>
              </w:rPr>
            </w:r>
            <w:r w:rsidR="009E10E8">
              <w:rPr>
                <w:noProof/>
                <w:webHidden/>
              </w:rPr>
              <w:fldChar w:fldCharType="separate"/>
            </w:r>
            <w:r w:rsidR="00347D81">
              <w:rPr>
                <w:noProof/>
                <w:webHidden/>
              </w:rPr>
              <w:t>377</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52" w:history="1">
            <w:r w:rsidR="009E10E8">
              <w:rPr>
                <w:noProof/>
              </w:rPr>
              <w:t>97.13 Luminaire de balisage</w:t>
            </w:r>
            <w:r w:rsidR="009E10E8">
              <w:rPr>
                <w:noProof/>
                <w:webHidden/>
              </w:rPr>
              <w:tab/>
            </w:r>
            <w:r w:rsidR="009E10E8">
              <w:rPr>
                <w:noProof/>
                <w:webHidden/>
              </w:rPr>
              <w:fldChar w:fldCharType="begin"/>
            </w:r>
            <w:r w:rsidR="009E10E8">
              <w:rPr>
                <w:noProof/>
                <w:webHidden/>
              </w:rPr>
              <w:instrText xml:space="preserve"> PAGEREF _Toc752 \h </w:instrText>
            </w:r>
            <w:r w:rsidR="009E10E8">
              <w:rPr>
                <w:noProof/>
                <w:webHidden/>
              </w:rPr>
            </w:r>
            <w:r w:rsidR="009E10E8">
              <w:rPr>
                <w:noProof/>
                <w:webHidden/>
              </w:rPr>
              <w:fldChar w:fldCharType="separate"/>
            </w:r>
            <w:r w:rsidR="00347D81">
              <w:rPr>
                <w:noProof/>
                <w:webHidden/>
              </w:rPr>
              <w:t>377</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53" w:history="1">
            <w:r w:rsidR="009E10E8">
              <w:rPr>
                <w:noProof/>
              </w:rPr>
              <w:t>97.13.1 Luminaire de balisage</w:t>
            </w:r>
            <w:r w:rsidR="009E10E8">
              <w:rPr>
                <w:noProof/>
                <w:webHidden/>
              </w:rPr>
              <w:tab/>
            </w:r>
            <w:r w:rsidR="009E10E8">
              <w:rPr>
                <w:noProof/>
                <w:webHidden/>
              </w:rPr>
              <w:fldChar w:fldCharType="begin"/>
            </w:r>
            <w:r w:rsidR="009E10E8">
              <w:rPr>
                <w:noProof/>
                <w:webHidden/>
              </w:rPr>
              <w:instrText xml:space="preserve"> PAGEREF _Toc753 \h </w:instrText>
            </w:r>
            <w:r w:rsidR="009E10E8">
              <w:rPr>
                <w:noProof/>
                <w:webHidden/>
              </w:rPr>
            </w:r>
            <w:r w:rsidR="009E10E8">
              <w:rPr>
                <w:noProof/>
                <w:webHidden/>
              </w:rPr>
              <w:fldChar w:fldCharType="separate"/>
            </w:r>
            <w:r w:rsidR="00347D81">
              <w:rPr>
                <w:noProof/>
                <w:webHidden/>
              </w:rPr>
              <w:t>377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54" w:history="1">
            <w:r w:rsidR="009E10E8">
              <w:rPr>
                <w:noProof/>
              </w:rPr>
              <w:t>97.13.1a Fondation pour luminaire de balisage CCTB 01.09</w:t>
            </w:r>
            <w:r w:rsidR="009E10E8">
              <w:rPr>
                <w:noProof/>
                <w:webHidden/>
              </w:rPr>
              <w:tab/>
            </w:r>
            <w:r w:rsidR="009E10E8">
              <w:rPr>
                <w:noProof/>
                <w:webHidden/>
              </w:rPr>
              <w:fldChar w:fldCharType="begin"/>
            </w:r>
            <w:r w:rsidR="009E10E8">
              <w:rPr>
                <w:noProof/>
                <w:webHidden/>
              </w:rPr>
              <w:instrText xml:space="preserve"> PAGEREF _Toc754 \h </w:instrText>
            </w:r>
            <w:r w:rsidR="009E10E8">
              <w:rPr>
                <w:noProof/>
                <w:webHidden/>
              </w:rPr>
            </w:r>
            <w:r w:rsidR="009E10E8">
              <w:rPr>
                <w:noProof/>
                <w:webHidden/>
              </w:rPr>
              <w:fldChar w:fldCharType="separate"/>
            </w:r>
            <w:r w:rsidR="00347D81">
              <w:rPr>
                <w:noProof/>
                <w:webHidden/>
              </w:rPr>
              <w:t>377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55" w:history="1">
            <w:r w:rsidR="009E10E8">
              <w:rPr>
                <w:noProof/>
              </w:rPr>
              <w:t>97.13.1b Luminaire de balisage CCTB 01.09</w:t>
            </w:r>
            <w:r w:rsidR="009E10E8">
              <w:rPr>
                <w:noProof/>
                <w:webHidden/>
              </w:rPr>
              <w:tab/>
            </w:r>
            <w:r w:rsidR="009E10E8">
              <w:rPr>
                <w:noProof/>
                <w:webHidden/>
              </w:rPr>
              <w:fldChar w:fldCharType="begin"/>
            </w:r>
            <w:r w:rsidR="009E10E8">
              <w:rPr>
                <w:noProof/>
                <w:webHidden/>
              </w:rPr>
              <w:instrText xml:space="preserve"> PAGEREF _Toc755 \h </w:instrText>
            </w:r>
            <w:r w:rsidR="009E10E8">
              <w:rPr>
                <w:noProof/>
                <w:webHidden/>
              </w:rPr>
            </w:r>
            <w:r w:rsidR="009E10E8">
              <w:rPr>
                <w:noProof/>
                <w:webHidden/>
              </w:rPr>
              <w:fldChar w:fldCharType="separate"/>
            </w:r>
            <w:r w:rsidR="00347D81">
              <w:rPr>
                <w:noProof/>
                <w:webHidden/>
              </w:rPr>
              <w:t>377</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56" w:history="1">
            <w:r w:rsidR="009E10E8">
              <w:rPr>
                <w:noProof/>
              </w:rPr>
              <w:t>97.13.1c Luminaire de balisage encastré de sol CCTB 01.09</w:t>
            </w:r>
            <w:r w:rsidR="009E10E8">
              <w:rPr>
                <w:noProof/>
                <w:webHidden/>
              </w:rPr>
              <w:tab/>
            </w:r>
            <w:r w:rsidR="009E10E8">
              <w:rPr>
                <w:noProof/>
                <w:webHidden/>
              </w:rPr>
              <w:fldChar w:fldCharType="begin"/>
            </w:r>
            <w:r w:rsidR="009E10E8">
              <w:rPr>
                <w:noProof/>
                <w:webHidden/>
              </w:rPr>
              <w:instrText xml:space="preserve"> PAGEREF _Toc756 \h </w:instrText>
            </w:r>
            <w:r w:rsidR="009E10E8">
              <w:rPr>
                <w:noProof/>
                <w:webHidden/>
              </w:rPr>
            </w:r>
            <w:r w:rsidR="009E10E8">
              <w:rPr>
                <w:noProof/>
                <w:webHidden/>
              </w:rPr>
              <w:fldChar w:fldCharType="separate"/>
            </w:r>
            <w:r w:rsidR="00347D81">
              <w:rPr>
                <w:noProof/>
                <w:webHidden/>
              </w:rPr>
              <w:t>378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57" w:history="1">
            <w:r w:rsidR="009E10E8">
              <w:rPr>
                <w:noProof/>
              </w:rPr>
              <w:t>97.13.1d Luminaire de balisage encastré mural CCTB 01.09</w:t>
            </w:r>
            <w:r w:rsidR="009E10E8">
              <w:rPr>
                <w:noProof/>
                <w:webHidden/>
              </w:rPr>
              <w:tab/>
            </w:r>
            <w:r w:rsidR="009E10E8">
              <w:rPr>
                <w:noProof/>
                <w:webHidden/>
              </w:rPr>
              <w:fldChar w:fldCharType="begin"/>
            </w:r>
            <w:r w:rsidR="009E10E8">
              <w:rPr>
                <w:noProof/>
                <w:webHidden/>
              </w:rPr>
              <w:instrText xml:space="preserve"> PAGEREF _Toc757 \h </w:instrText>
            </w:r>
            <w:r w:rsidR="009E10E8">
              <w:rPr>
                <w:noProof/>
                <w:webHidden/>
              </w:rPr>
            </w:r>
            <w:r w:rsidR="009E10E8">
              <w:rPr>
                <w:noProof/>
                <w:webHidden/>
              </w:rPr>
              <w:fldChar w:fldCharType="separate"/>
            </w:r>
            <w:r w:rsidR="00347D81">
              <w:rPr>
                <w:noProof/>
                <w:webHidden/>
              </w:rPr>
              <w:t>378</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58" w:history="1">
            <w:r w:rsidR="009E10E8">
              <w:rPr>
                <w:noProof/>
              </w:rPr>
              <w:t>97.14 Projecteurs</w:t>
            </w:r>
            <w:r w:rsidR="009E10E8">
              <w:rPr>
                <w:noProof/>
                <w:webHidden/>
              </w:rPr>
              <w:tab/>
            </w:r>
            <w:r w:rsidR="009E10E8">
              <w:rPr>
                <w:noProof/>
                <w:webHidden/>
              </w:rPr>
              <w:fldChar w:fldCharType="begin"/>
            </w:r>
            <w:r w:rsidR="009E10E8">
              <w:rPr>
                <w:noProof/>
                <w:webHidden/>
              </w:rPr>
              <w:instrText xml:space="preserve"> PAGEREF _Toc758 \h </w:instrText>
            </w:r>
            <w:r w:rsidR="009E10E8">
              <w:rPr>
                <w:noProof/>
                <w:webHidden/>
              </w:rPr>
            </w:r>
            <w:r w:rsidR="009E10E8">
              <w:rPr>
                <w:noProof/>
                <w:webHidden/>
              </w:rPr>
              <w:fldChar w:fldCharType="separate"/>
            </w:r>
            <w:r w:rsidR="00347D81">
              <w:rPr>
                <w:noProof/>
                <w:webHidden/>
              </w:rPr>
              <w:t>378</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59" w:history="1">
            <w:r w:rsidR="009E10E8">
              <w:rPr>
                <w:noProof/>
              </w:rPr>
              <w:t>97.14.1 Projecteurs</w:t>
            </w:r>
            <w:r w:rsidR="009E10E8">
              <w:rPr>
                <w:noProof/>
                <w:webHidden/>
              </w:rPr>
              <w:tab/>
            </w:r>
            <w:r w:rsidR="009E10E8">
              <w:rPr>
                <w:noProof/>
                <w:webHidden/>
              </w:rPr>
              <w:fldChar w:fldCharType="begin"/>
            </w:r>
            <w:r w:rsidR="009E10E8">
              <w:rPr>
                <w:noProof/>
                <w:webHidden/>
              </w:rPr>
              <w:instrText xml:space="preserve"> PAGEREF _Toc759 \h </w:instrText>
            </w:r>
            <w:r w:rsidR="009E10E8">
              <w:rPr>
                <w:noProof/>
                <w:webHidden/>
              </w:rPr>
            </w:r>
            <w:r w:rsidR="009E10E8">
              <w:rPr>
                <w:noProof/>
                <w:webHidden/>
              </w:rPr>
              <w:fldChar w:fldCharType="separate"/>
            </w:r>
            <w:r w:rsidR="00347D81">
              <w:rPr>
                <w:noProof/>
                <w:webHidden/>
              </w:rPr>
              <w:t>378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0" w:history="1">
            <w:r w:rsidR="009E10E8">
              <w:rPr>
                <w:noProof/>
              </w:rPr>
              <w:t>97.14.1a Fondation pour projecteur CCTB 01.09</w:t>
            </w:r>
            <w:r w:rsidR="009E10E8">
              <w:rPr>
                <w:noProof/>
                <w:webHidden/>
              </w:rPr>
              <w:tab/>
            </w:r>
            <w:r w:rsidR="009E10E8">
              <w:rPr>
                <w:noProof/>
                <w:webHidden/>
              </w:rPr>
              <w:fldChar w:fldCharType="begin"/>
            </w:r>
            <w:r w:rsidR="009E10E8">
              <w:rPr>
                <w:noProof/>
                <w:webHidden/>
              </w:rPr>
              <w:instrText xml:space="preserve"> PAGEREF _Toc760 \h </w:instrText>
            </w:r>
            <w:r w:rsidR="009E10E8">
              <w:rPr>
                <w:noProof/>
                <w:webHidden/>
              </w:rPr>
            </w:r>
            <w:r w:rsidR="009E10E8">
              <w:rPr>
                <w:noProof/>
                <w:webHidden/>
              </w:rPr>
              <w:fldChar w:fldCharType="separate"/>
            </w:r>
            <w:r w:rsidR="00347D81">
              <w:rPr>
                <w:noProof/>
                <w:webHidden/>
              </w:rPr>
              <w:t>378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1" w:history="1">
            <w:r w:rsidR="009E10E8">
              <w:rPr>
                <w:noProof/>
              </w:rPr>
              <w:t>97.14.1b Projecteurs sur console CCTB 01.09</w:t>
            </w:r>
            <w:r w:rsidR="009E10E8">
              <w:rPr>
                <w:noProof/>
                <w:webHidden/>
              </w:rPr>
              <w:tab/>
            </w:r>
            <w:r w:rsidR="009E10E8">
              <w:rPr>
                <w:noProof/>
                <w:webHidden/>
              </w:rPr>
              <w:fldChar w:fldCharType="begin"/>
            </w:r>
            <w:r w:rsidR="009E10E8">
              <w:rPr>
                <w:noProof/>
                <w:webHidden/>
              </w:rPr>
              <w:instrText xml:space="preserve"> PAGEREF _Toc761 \h </w:instrText>
            </w:r>
            <w:r w:rsidR="009E10E8">
              <w:rPr>
                <w:noProof/>
                <w:webHidden/>
              </w:rPr>
            </w:r>
            <w:r w:rsidR="009E10E8">
              <w:rPr>
                <w:noProof/>
                <w:webHidden/>
              </w:rPr>
              <w:fldChar w:fldCharType="separate"/>
            </w:r>
            <w:r w:rsidR="00347D81">
              <w:rPr>
                <w:noProof/>
                <w:webHidden/>
              </w:rPr>
              <w:t>378</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2" w:history="1">
            <w:r w:rsidR="009E10E8">
              <w:rPr>
                <w:noProof/>
              </w:rPr>
              <w:t>97.14.1c Projecteurs sur façade CCTB 01.09</w:t>
            </w:r>
            <w:r w:rsidR="009E10E8">
              <w:rPr>
                <w:noProof/>
                <w:webHidden/>
              </w:rPr>
              <w:tab/>
            </w:r>
            <w:r w:rsidR="009E10E8">
              <w:rPr>
                <w:noProof/>
                <w:webHidden/>
              </w:rPr>
              <w:fldChar w:fldCharType="begin"/>
            </w:r>
            <w:r w:rsidR="009E10E8">
              <w:rPr>
                <w:noProof/>
                <w:webHidden/>
              </w:rPr>
              <w:instrText xml:space="preserve"> PAGEREF _Toc762 \h </w:instrText>
            </w:r>
            <w:r w:rsidR="009E10E8">
              <w:rPr>
                <w:noProof/>
                <w:webHidden/>
              </w:rPr>
            </w:r>
            <w:r w:rsidR="009E10E8">
              <w:rPr>
                <w:noProof/>
                <w:webHidden/>
              </w:rPr>
              <w:fldChar w:fldCharType="separate"/>
            </w:r>
            <w:r w:rsidR="00347D81">
              <w:rPr>
                <w:noProof/>
                <w:webHidden/>
              </w:rPr>
              <w:t>379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3" w:history="1">
            <w:r w:rsidR="009E10E8">
              <w:rPr>
                <w:noProof/>
              </w:rPr>
              <w:t>97.14.1d Projecteurs sur mât CCTB 01.09</w:t>
            </w:r>
            <w:r w:rsidR="009E10E8">
              <w:rPr>
                <w:noProof/>
                <w:webHidden/>
              </w:rPr>
              <w:tab/>
            </w:r>
            <w:r w:rsidR="009E10E8">
              <w:rPr>
                <w:noProof/>
                <w:webHidden/>
              </w:rPr>
              <w:fldChar w:fldCharType="begin"/>
            </w:r>
            <w:r w:rsidR="009E10E8">
              <w:rPr>
                <w:noProof/>
                <w:webHidden/>
              </w:rPr>
              <w:instrText xml:space="preserve"> PAGEREF _Toc763 \h </w:instrText>
            </w:r>
            <w:r w:rsidR="009E10E8">
              <w:rPr>
                <w:noProof/>
                <w:webHidden/>
              </w:rPr>
            </w:r>
            <w:r w:rsidR="009E10E8">
              <w:rPr>
                <w:noProof/>
                <w:webHidden/>
              </w:rPr>
              <w:fldChar w:fldCharType="separate"/>
            </w:r>
            <w:r w:rsidR="00347D81">
              <w:rPr>
                <w:noProof/>
                <w:webHidden/>
              </w:rPr>
              <w:t>379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4" w:history="1">
            <w:r w:rsidR="009E10E8">
              <w:rPr>
                <w:noProof/>
              </w:rPr>
              <w:t>97.14.1e Projecteurs encastré de sol CCTB 01.09</w:t>
            </w:r>
            <w:r w:rsidR="009E10E8">
              <w:rPr>
                <w:noProof/>
                <w:webHidden/>
              </w:rPr>
              <w:tab/>
            </w:r>
            <w:r w:rsidR="009E10E8">
              <w:rPr>
                <w:noProof/>
                <w:webHidden/>
              </w:rPr>
              <w:fldChar w:fldCharType="begin"/>
            </w:r>
            <w:r w:rsidR="009E10E8">
              <w:rPr>
                <w:noProof/>
                <w:webHidden/>
              </w:rPr>
              <w:instrText xml:space="preserve"> PAGEREF _Toc764 \h </w:instrText>
            </w:r>
            <w:r w:rsidR="009E10E8">
              <w:rPr>
                <w:noProof/>
                <w:webHidden/>
              </w:rPr>
            </w:r>
            <w:r w:rsidR="009E10E8">
              <w:rPr>
                <w:noProof/>
                <w:webHidden/>
              </w:rPr>
              <w:fldChar w:fldCharType="separate"/>
            </w:r>
            <w:r w:rsidR="00347D81">
              <w:rPr>
                <w:noProof/>
                <w:webHidden/>
              </w:rPr>
              <w:t>379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5" w:history="1">
            <w:r w:rsidR="009E10E8">
              <w:rPr>
                <w:noProof/>
              </w:rPr>
              <w:t>97.14.1f Projecteurs encastré mural CCTB 01.09</w:t>
            </w:r>
            <w:r w:rsidR="009E10E8">
              <w:rPr>
                <w:noProof/>
                <w:webHidden/>
              </w:rPr>
              <w:tab/>
            </w:r>
            <w:r w:rsidR="009E10E8">
              <w:rPr>
                <w:noProof/>
                <w:webHidden/>
              </w:rPr>
              <w:fldChar w:fldCharType="begin"/>
            </w:r>
            <w:r w:rsidR="009E10E8">
              <w:rPr>
                <w:noProof/>
                <w:webHidden/>
              </w:rPr>
              <w:instrText xml:space="preserve"> PAGEREF _Toc765 \h </w:instrText>
            </w:r>
            <w:r w:rsidR="009E10E8">
              <w:rPr>
                <w:noProof/>
                <w:webHidden/>
              </w:rPr>
            </w:r>
            <w:r w:rsidR="009E10E8">
              <w:rPr>
                <w:noProof/>
                <w:webHidden/>
              </w:rPr>
              <w:fldChar w:fldCharType="separate"/>
            </w:r>
            <w:r w:rsidR="00347D81">
              <w:rPr>
                <w:noProof/>
                <w:webHidden/>
              </w:rPr>
              <w:t>379</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66" w:history="1">
            <w:r w:rsidR="009E10E8">
              <w:rPr>
                <w:noProof/>
              </w:rPr>
              <w:t>97.14.1g Accessoires pour projecteurs CCTB 01.09</w:t>
            </w:r>
            <w:r w:rsidR="009E10E8">
              <w:rPr>
                <w:noProof/>
                <w:webHidden/>
              </w:rPr>
              <w:tab/>
            </w:r>
            <w:r w:rsidR="009E10E8">
              <w:rPr>
                <w:noProof/>
                <w:webHidden/>
              </w:rPr>
              <w:fldChar w:fldCharType="begin"/>
            </w:r>
            <w:r w:rsidR="009E10E8">
              <w:rPr>
                <w:noProof/>
                <w:webHidden/>
              </w:rPr>
              <w:instrText xml:space="preserve"> PAGEREF _Toc766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67" w:history="1">
            <w:r w:rsidR="009E10E8">
              <w:rPr>
                <w:noProof/>
              </w:rPr>
              <w:t>97.2 Gestion d'éclairage d'extérieur</w:t>
            </w:r>
            <w:r w:rsidR="009E10E8">
              <w:rPr>
                <w:noProof/>
                <w:webHidden/>
              </w:rPr>
              <w:tab/>
            </w:r>
            <w:r w:rsidR="009E10E8">
              <w:rPr>
                <w:noProof/>
                <w:webHidden/>
              </w:rPr>
              <w:fldChar w:fldCharType="begin"/>
            </w:r>
            <w:r w:rsidR="009E10E8">
              <w:rPr>
                <w:noProof/>
                <w:webHidden/>
              </w:rPr>
              <w:instrText xml:space="preserve"> PAGEREF _Toc767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68" w:history="1">
            <w:r w:rsidR="009E10E8">
              <w:rPr>
                <w:noProof/>
              </w:rPr>
              <w:t>97.21 Gestion d'éclairage d'extérieur</w:t>
            </w:r>
            <w:r w:rsidR="009E10E8">
              <w:rPr>
                <w:noProof/>
                <w:webHidden/>
              </w:rPr>
              <w:tab/>
            </w:r>
            <w:r w:rsidR="009E10E8">
              <w:rPr>
                <w:noProof/>
                <w:webHidden/>
              </w:rPr>
              <w:fldChar w:fldCharType="begin"/>
            </w:r>
            <w:r w:rsidR="009E10E8">
              <w:rPr>
                <w:noProof/>
                <w:webHidden/>
              </w:rPr>
              <w:instrText xml:space="preserve"> PAGEREF _Toc768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69" w:history="1">
            <w:r w:rsidR="009E10E8">
              <w:rPr>
                <w:noProof/>
              </w:rPr>
              <w:t>97.21.1 Gestion d'éclairage d'extérieur</w:t>
            </w:r>
            <w:r w:rsidR="009E10E8">
              <w:rPr>
                <w:noProof/>
                <w:webHidden/>
              </w:rPr>
              <w:tab/>
            </w:r>
            <w:r w:rsidR="009E10E8">
              <w:rPr>
                <w:noProof/>
                <w:webHidden/>
              </w:rPr>
              <w:fldChar w:fldCharType="begin"/>
            </w:r>
            <w:r w:rsidR="009E10E8">
              <w:rPr>
                <w:noProof/>
                <w:webHidden/>
              </w:rPr>
              <w:instrText xml:space="preserve"> PAGEREF _Toc769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0" w:history="1">
            <w:r w:rsidR="009E10E8">
              <w:rPr>
                <w:noProof/>
              </w:rPr>
              <w:t>97.21.1a Domotique pour l'éclairage d'extérieur CCTB 01.09</w:t>
            </w:r>
            <w:r w:rsidR="009E10E8">
              <w:rPr>
                <w:noProof/>
                <w:webHidden/>
              </w:rPr>
              <w:tab/>
            </w:r>
            <w:r w:rsidR="009E10E8">
              <w:rPr>
                <w:noProof/>
                <w:webHidden/>
              </w:rPr>
              <w:fldChar w:fldCharType="begin"/>
            </w:r>
            <w:r w:rsidR="009E10E8">
              <w:rPr>
                <w:noProof/>
                <w:webHidden/>
              </w:rPr>
              <w:instrText xml:space="preserve"> PAGEREF _Toc770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1" w:history="1">
            <w:r w:rsidR="009E10E8">
              <w:rPr>
                <w:noProof/>
              </w:rPr>
              <w:t>97.21.1b Télégestion pour l'éclairage d'extérieur CCTB 01.09</w:t>
            </w:r>
            <w:r w:rsidR="009E10E8">
              <w:rPr>
                <w:noProof/>
                <w:webHidden/>
              </w:rPr>
              <w:tab/>
            </w:r>
            <w:r w:rsidR="009E10E8">
              <w:rPr>
                <w:noProof/>
                <w:webHidden/>
              </w:rPr>
              <w:fldChar w:fldCharType="begin"/>
            </w:r>
            <w:r w:rsidR="009E10E8">
              <w:rPr>
                <w:noProof/>
                <w:webHidden/>
              </w:rPr>
              <w:instrText xml:space="preserve"> PAGEREF _Toc771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2" w:history="1">
            <w:r w:rsidR="009E10E8">
              <w:rPr>
                <w:noProof/>
              </w:rPr>
              <w:t>97.21.1c Informatique pour la gestion d'éclairage d'extérieur CCTB 01.09</w:t>
            </w:r>
            <w:r w:rsidR="009E10E8">
              <w:rPr>
                <w:noProof/>
                <w:webHidden/>
              </w:rPr>
              <w:tab/>
            </w:r>
            <w:r w:rsidR="009E10E8">
              <w:rPr>
                <w:noProof/>
                <w:webHidden/>
              </w:rPr>
              <w:fldChar w:fldCharType="begin"/>
            </w:r>
            <w:r w:rsidR="009E10E8">
              <w:rPr>
                <w:noProof/>
                <w:webHidden/>
              </w:rPr>
              <w:instrText xml:space="preserve"> PAGEREF _Toc772 \h </w:instrText>
            </w:r>
            <w:r w:rsidR="009E10E8">
              <w:rPr>
                <w:noProof/>
                <w:webHidden/>
              </w:rPr>
            </w:r>
            <w:r w:rsidR="009E10E8">
              <w:rPr>
                <w:noProof/>
                <w:webHidden/>
              </w:rPr>
              <w:fldChar w:fldCharType="separate"/>
            </w:r>
            <w:r w:rsidR="00347D81">
              <w:rPr>
                <w:noProof/>
                <w:webHidden/>
              </w:rPr>
              <w:t>380</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3" w:history="1">
            <w:r w:rsidR="009E10E8">
              <w:rPr>
                <w:noProof/>
              </w:rPr>
              <w:t>97.21.1d Programmation pour la gestion d'éclairage d'extérieur CCTB 01.09</w:t>
            </w:r>
            <w:r w:rsidR="009E10E8">
              <w:rPr>
                <w:noProof/>
                <w:webHidden/>
              </w:rPr>
              <w:tab/>
            </w:r>
            <w:r w:rsidR="009E10E8">
              <w:rPr>
                <w:noProof/>
                <w:webHidden/>
              </w:rPr>
              <w:fldChar w:fldCharType="begin"/>
            </w:r>
            <w:r w:rsidR="009E10E8">
              <w:rPr>
                <w:noProof/>
                <w:webHidden/>
              </w:rPr>
              <w:instrText xml:space="preserve"> PAGEREF _Toc773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74" w:history="1">
            <w:r w:rsidR="009E10E8">
              <w:rPr>
                <w:noProof/>
              </w:rPr>
              <w:t>97.3 Autre équipements électriques</w:t>
            </w:r>
            <w:r w:rsidR="009E10E8">
              <w:rPr>
                <w:noProof/>
                <w:webHidden/>
              </w:rPr>
              <w:tab/>
            </w:r>
            <w:r w:rsidR="009E10E8">
              <w:rPr>
                <w:noProof/>
                <w:webHidden/>
              </w:rPr>
              <w:fldChar w:fldCharType="begin"/>
            </w:r>
            <w:r w:rsidR="009E10E8">
              <w:rPr>
                <w:noProof/>
                <w:webHidden/>
              </w:rPr>
              <w:instrText xml:space="preserve"> PAGEREF _Toc774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75" w:history="1">
            <w:r w:rsidR="009E10E8">
              <w:rPr>
                <w:noProof/>
              </w:rPr>
              <w:t>97.31 Autre équipements électriques</w:t>
            </w:r>
            <w:r w:rsidR="009E10E8">
              <w:rPr>
                <w:noProof/>
                <w:webHidden/>
              </w:rPr>
              <w:tab/>
            </w:r>
            <w:r w:rsidR="009E10E8">
              <w:rPr>
                <w:noProof/>
                <w:webHidden/>
              </w:rPr>
              <w:fldChar w:fldCharType="begin"/>
            </w:r>
            <w:r w:rsidR="009E10E8">
              <w:rPr>
                <w:noProof/>
                <w:webHidden/>
              </w:rPr>
              <w:instrText xml:space="preserve"> PAGEREF _Toc775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76" w:history="1">
            <w:r w:rsidR="009E10E8">
              <w:rPr>
                <w:noProof/>
              </w:rPr>
              <w:t>97.31.1 Autre équipements électriques</w:t>
            </w:r>
            <w:r w:rsidR="009E10E8">
              <w:rPr>
                <w:noProof/>
                <w:webHidden/>
              </w:rPr>
              <w:tab/>
            </w:r>
            <w:r w:rsidR="009E10E8">
              <w:rPr>
                <w:noProof/>
                <w:webHidden/>
              </w:rPr>
              <w:fldChar w:fldCharType="begin"/>
            </w:r>
            <w:r w:rsidR="009E10E8">
              <w:rPr>
                <w:noProof/>
                <w:webHidden/>
              </w:rPr>
              <w:instrText xml:space="preserve"> PAGEREF _Toc776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7" w:history="1">
            <w:r w:rsidR="009E10E8">
              <w:rPr>
                <w:noProof/>
              </w:rPr>
              <w:t>97.31.1a Bornier forains CCTB 01.09</w:t>
            </w:r>
            <w:r w:rsidR="009E10E8">
              <w:rPr>
                <w:noProof/>
                <w:webHidden/>
              </w:rPr>
              <w:tab/>
            </w:r>
            <w:r w:rsidR="009E10E8">
              <w:rPr>
                <w:noProof/>
                <w:webHidden/>
              </w:rPr>
              <w:fldChar w:fldCharType="begin"/>
            </w:r>
            <w:r w:rsidR="009E10E8">
              <w:rPr>
                <w:noProof/>
                <w:webHidden/>
              </w:rPr>
              <w:instrText xml:space="preserve"> PAGEREF _Toc777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78" w:history="1">
            <w:r w:rsidR="009E10E8">
              <w:rPr>
                <w:noProof/>
              </w:rPr>
              <w:t>97.31.1b Borne rechargement véhicules CCTB 01.09</w:t>
            </w:r>
            <w:r w:rsidR="009E10E8">
              <w:rPr>
                <w:noProof/>
                <w:webHidden/>
              </w:rPr>
              <w:tab/>
            </w:r>
            <w:r w:rsidR="009E10E8">
              <w:rPr>
                <w:noProof/>
                <w:webHidden/>
              </w:rPr>
              <w:fldChar w:fldCharType="begin"/>
            </w:r>
            <w:r w:rsidR="009E10E8">
              <w:rPr>
                <w:noProof/>
                <w:webHidden/>
              </w:rPr>
              <w:instrText xml:space="preserve"> PAGEREF _Toc778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2"/>
            <w:tabs>
              <w:tab w:val="right" w:leader="dot" w:pos="9062"/>
            </w:tabs>
            <w:rPr>
              <w:rFonts w:asciiTheme="minorHAnsi" w:eastAsiaTheme="minorEastAsia" w:hAnsiTheme="minorHAnsi" w:cstheme="minorBidi"/>
              <w:noProof/>
            </w:rPr>
          </w:pPr>
          <w:hyperlink w:anchor="_Toc779" w:history="1">
            <w:r w:rsidR="009E10E8">
              <w:rPr>
                <w:noProof/>
              </w:rPr>
              <w:t>98 Entretien</w:t>
            </w:r>
            <w:r w:rsidR="009E10E8">
              <w:rPr>
                <w:noProof/>
                <w:webHidden/>
              </w:rPr>
              <w:tab/>
            </w:r>
            <w:r w:rsidR="009E10E8">
              <w:rPr>
                <w:noProof/>
                <w:webHidden/>
              </w:rPr>
              <w:fldChar w:fldCharType="begin"/>
            </w:r>
            <w:r w:rsidR="009E10E8">
              <w:rPr>
                <w:noProof/>
                <w:webHidden/>
              </w:rPr>
              <w:instrText xml:space="preserve"> PAGEREF _Toc779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80" w:history="1">
            <w:r w:rsidR="009E10E8">
              <w:rPr>
                <w:noProof/>
              </w:rPr>
              <w:t>98.1 Entretien de canalisation CCTB 01.09</w:t>
            </w:r>
            <w:r w:rsidR="009E10E8">
              <w:rPr>
                <w:noProof/>
                <w:webHidden/>
              </w:rPr>
              <w:tab/>
            </w:r>
            <w:r w:rsidR="009E10E8">
              <w:rPr>
                <w:noProof/>
                <w:webHidden/>
              </w:rPr>
              <w:fldChar w:fldCharType="begin"/>
            </w:r>
            <w:r w:rsidR="009E10E8">
              <w:rPr>
                <w:noProof/>
                <w:webHidden/>
              </w:rPr>
              <w:instrText xml:space="preserve"> PAGEREF _Toc780 \h </w:instrText>
            </w:r>
            <w:r w:rsidR="009E10E8">
              <w:rPr>
                <w:noProof/>
                <w:webHidden/>
              </w:rPr>
            </w:r>
            <w:r w:rsidR="009E10E8">
              <w:rPr>
                <w:noProof/>
                <w:webHidden/>
              </w:rPr>
              <w:fldChar w:fldCharType="separate"/>
            </w:r>
            <w:r w:rsidR="00347D81">
              <w:rPr>
                <w:noProof/>
                <w:webHidden/>
              </w:rPr>
              <w:t>381</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81" w:history="1">
            <w:r w:rsidR="009E10E8">
              <w:rPr>
                <w:noProof/>
              </w:rPr>
              <w:t>98.11 Entretien de canalisation</w:t>
            </w:r>
            <w:r w:rsidR="009E10E8">
              <w:rPr>
                <w:noProof/>
                <w:webHidden/>
              </w:rPr>
              <w:tab/>
            </w:r>
            <w:r w:rsidR="009E10E8">
              <w:rPr>
                <w:noProof/>
                <w:webHidden/>
              </w:rPr>
              <w:fldChar w:fldCharType="begin"/>
            </w:r>
            <w:r w:rsidR="009E10E8">
              <w:rPr>
                <w:noProof/>
                <w:webHidden/>
              </w:rPr>
              <w:instrText xml:space="preserve"> PAGEREF _Toc781 \h </w:instrText>
            </w:r>
            <w:r w:rsidR="009E10E8">
              <w:rPr>
                <w:noProof/>
                <w:webHidden/>
              </w:rPr>
            </w:r>
            <w:r w:rsidR="009E10E8">
              <w:rPr>
                <w:noProof/>
                <w:webHidden/>
              </w:rPr>
              <w:fldChar w:fldCharType="separate"/>
            </w:r>
            <w:r w:rsidR="00347D81">
              <w:rPr>
                <w:noProof/>
                <w:webHidden/>
              </w:rPr>
              <w:t>382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82" w:history="1">
            <w:r w:rsidR="009E10E8">
              <w:rPr>
                <w:noProof/>
              </w:rPr>
              <w:t>98.11.1 Entretien de canalisation</w:t>
            </w:r>
            <w:r w:rsidR="009E10E8">
              <w:rPr>
                <w:noProof/>
                <w:webHidden/>
              </w:rPr>
              <w:tab/>
            </w:r>
            <w:r w:rsidR="009E10E8">
              <w:rPr>
                <w:noProof/>
                <w:webHidden/>
              </w:rPr>
              <w:fldChar w:fldCharType="begin"/>
            </w:r>
            <w:r w:rsidR="009E10E8">
              <w:rPr>
                <w:noProof/>
                <w:webHidden/>
              </w:rPr>
              <w:instrText xml:space="preserve"> PAGEREF _Toc782 \h </w:instrText>
            </w:r>
            <w:r w:rsidR="009E10E8">
              <w:rPr>
                <w:noProof/>
                <w:webHidden/>
              </w:rPr>
            </w:r>
            <w:r w:rsidR="009E10E8">
              <w:rPr>
                <w:noProof/>
                <w:webHidden/>
              </w:rPr>
              <w:fldChar w:fldCharType="separate"/>
            </w:r>
            <w:r w:rsidR="00347D81">
              <w:rPr>
                <w:noProof/>
                <w:webHidden/>
              </w:rPr>
              <w:t>382</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83" w:history="1">
            <w:r w:rsidR="009E10E8">
              <w:rPr>
                <w:noProof/>
              </w:rPr>
              <w:t>98.11.1a Entretien de canalisation CCTB 01.09</w:t>
            </w:r>
            <w:r w:rsidR="009E10E8">
              <w:rPr>
                <w:noProof/>
                <w:webHidden/>
              </w:rPr>
              <w:tab/>
            </w:r>
            <w:r w:rsidR="009E10E8">
              <w:rPr>
                <w:noProof/>
                <w:webHidden/>
              </w:rPr>
              <w:fldChar w:fldCharType="begin"/>
            </w:r>
            <w:r w:rsidR="009E10E8">
              <w:rPr>
                <w:noProof/>
                <w:webHidden/>
              </w:rPr>
              <w:instrText xml:space="preserve"> PAGEREF _Toc783 \h </w:instrText>
            </w:r>
            <w:r w:rsidR="009E10E8">
              <w:rPr>
                <w:noProof/>
                <w:webHidden/>
              </w:rPr>
            </w:r>
            <w:r w:rsidR="009E10E8">
              <w:rPr>
                <w:noProof/>
                <w:webHidden/>
              </w:rPr>
              <w:fldChar w:fldCharType="separate"/>
            </w:r>
            <w:r w:rsidR="00347D81">
              <w:rPr>
                <w:noProof/>
                <w:webHidden/>
              </w:rPr>
              <w:t>382</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84" w:history="1">
            <w:r w:rsidR="009E10E8">
              <w:rPr>
                <w:noProof/>
              </w:rPr>
              <w:t>98.2 Entretien de revêtements de sol CCTB 01.09</w:t>
            </w:r>
            <w:r w:rsidR="009E10E8">
              <w:rPr>
                <w:noProof/>
                <w:webHidden/>
              </w:rPr>
              <w:tab/>
            </w:r>
            <w:r w:rsidR="009E10E8">
              <w:rPr>
                <w:noProof/>
                <w:webHidden/>
              </w:rPr>
              <w:fldChar w:fldCharType="begin"/>
            </w:r>
            <w:r w:rsidR="009E10E8">
              <w:rPr>
                <w:noProof/>
                <w:webHidden/>
              </w:rPr>
              <w:instrText xml:space="preserve"> PAGEREF _Toc784 \h </w:instrText>
            </w:r>
            <w:r w:rsidR="009E10E8">
              <w:rPr>
                <w:noProof/>
                <w:webHidden/>
              </w:rPr>
            </w:r>
            <w:r w:rsidR="009E10E8">
              <w:rPr>
                <w:noProof/>
                <w:webHidden/>
              </w:rPr>
              <w:fldChar w:fldCharType="separate"/>
            </w:r>
            <w:r w:rsidR="00347D81">
              <w:rPr>
                <w:noProof/>
                <w:webHidden/>
              </w:rPr>
              <w:t>382</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85" w:history="1">
            <w:r w:rsidR="009E10E8">
              <w:rPr>
                <w:noProof/>
              </w:rPr>
              <w:t>98.21 Entretien de revêtements de sol</w:t>
            </w:r>
            <w:r w:rsidR="009E10E8">
              <w:rPr>
                <w:noProof/>
                <w:webHidden/>
              </w:rPr>
              <w:tab/>
            </w:r>
            <w:r w:rsidR="009E10E8">
              <w:rPr>
                <w:noProof/>
                <w:webHidden/>
              </w:rPr>
              <w:fldChar w:fldCharType="begin"/>
            </w:r>
            <w:r w:rsidR="009E10E8">
              <w:rPr>
                <w:noProof/>
                <w:webHidden/>
              </w:rPr>
              <w:instrText xml:space="preserve"> PAGEREF _Toc785 \h </w:instrText>
            </w:r>
            <w:r w:rsidR="009E10E8">
              <w:rPr>
                <w:noProof/>
                <w:webHidden/>
              </w:rPr>
            </w:r>
            <w:r w:rsidR="009E10E8">
              <w:rPr>
                <w:noProof/>
                <w:webHidden/>
              </w:rPr>
              <w:fldChar w:fldCharType="separate"/>
            </w:r>
            <w:r w:rsidR="00347D81">
              <w:rPr>
                <w:noProof/>
                <w:webHidden/>
              </w:rPr>
              <w:t>382</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86" w:history="1">
            <w:r w:rsidR="009E10E8">
              <w:rPr>
                <w:noProof/>
              </w:rPr>
              <w:t>98.21.1 Entretien de revêtements de sol</w:t>
            </w:r>
            <w:r w:rsidR="009E10E8">
              <w:rPr>
                <w:noProof/>
                <w:webHidden/>
              </w:rPr>
              <w:tab/>
            </w:r>
            <w:r w:rsidR="009E10E8">
              <w:rPr>
                <w:noProof/>
                <w:webHidden/>
              </w:rPr>
              <w:fldChar w:fldCharType="begin"/>
            </w:r>
            <w:r w:rsidR="009E10E8">
              <w:rPr>
                <w:noProof/>
                <w:webHidden/>
              </w:rPr>
              <w:instrText xml:space="preserve"> PAGEREF _Toc786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87" w:history="1">
            <w:r w:rsidR="009E10E8">
              <w:rPr>
                <w:noProof/>
              </w:rPr>
              <w:t>98.21.1a Entretien de revêtements de sol CCTB 01.09</w:t>
            </w:r>
            <w:r w:rsidR="009E10E8">
              <w:rPr>
                <w:noProof/>
                <w:webHidden/>
              </w:rPr>
              <w:tab/>
            </w:r>
            <w:r w:rsidR="009E10E8">
              <w:rPr>
                <w:noProof/>
                <w:webHidden/>
              </w:rPr>
              <w:fldChar w:fldCharType="begin"/>
            </w:r>
            <w:r w:rsidR="009E10E8">
              <w:rPr>
                <w:noProof/>
                <w:webHidden/>
              </w:rPr>
              <w:instrText xml:space="preserve"> PAGEREF _Toc787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88" w:history="1">
            <w:r w:rsidR="009E10E8">
              <w:rPr>
                <w:noProof/>
              </w:rPr>
              <w:t>98.3 Entretien pour constructions extérieures et clôtures</w:t>
            </w:r>
            <w:r w:rsidR="009E10E8">
              <w:rPr>
                <w:noProof/>
                <w:webHidden/>
              </w:rPr>
              <w:tab/>
            </w:r>
            <w:r w:rsidR="009E10E8">
              <w:rPr>
                <w:noProof/>
                <w:webHidden/>
              </w:rPr>
              <w:fldChar w:fldCharType="begin"/>
            </w:r>
            <w:r w:rsidR="009E10E8">
              <w:rPr>
                <w:noProof/>
                <w:webHidden/>
              </w:rPr>
              <w:instrText xml:space="preserve"> PAGEREF _Toc788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89" w:history="1">
            <w:r w:rsidR="009E10E8">
              <w:rPr>
                <w:noProof/>
              </w:rPr>
              <w:t>98.31 Entretien pour constructions extérieures et clôtures</w:t>
            </w:r>
            <w:r w:rsidR="009E10E8">
              <w:rPr>
                <w:noProof/>
                <w:webHidden/>
              </w:rPr>
              <w:tab/>
            </w:r>
            <w:r w:rsidR="009E10E8">
              <w:rPr>
                <w:noProof/>
                <w:webHidden/>
              </w:rPr>
              <w:fldChar w:fldCharType="begin"/>
            </w:r>
            <w:r w:rsidR="009E10E8">
              <w:rPr>
                <w:noProof/>
                <w:webHidden/>
              </w:rPr>
              <w:instrText xml:space="preserve"> PAGEREF _Toc789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90" w:history="1">
            <w:r w:rsidR="009E10E8">
              <w:rPr>
                <w:noProof/>
              </w:rPr>
              <w:t>98.31.1 Entretien pour constructions extérieures et clôtures</w:t>
            </w:r>
            <w:r w:rsidR="009E10E8">
              <w:rPr>
                <w:noProof/>
                <w:webHidden/>
              </w:rPr>
              <w:tab/>
            </w:r>
            <w:r w:rsidR="009E10E8">
              <w:rPr>
                <w:noProof/>
                <w:webHidden/>
              </w:rPr>
              <w:fldChar w:fldCharType="begin"/>
            </w:r>
            <w:r w:rsidR="009E10E8">
              <w:rPr>
                <w:noProof/>
                <w:webHidden/>
              </w:rPr>
              <w:instrText xml:space="preserve"> PAGEREF _Toc790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91" w:history="1">
            <w:r w:rsidR="009E10E8">
              <w:rPr>
                <w:noProof/>
              </w:rPr>
              <w:t>98.31.1a Entretien pour constructions extérieures et clôtures CCTB 01.09</w:t>
            </w:r>
            <w:r w:rsidR="009E10E8">
              <w:rPr>
                <w:noProof/>
                <w:webHidden/>
              </w:rPr>
              <w:tab/>
            </w:r>
            <w:r w:rsidR="009E10E8">
              <w:rPr>
                <w:noProof/>
                <w:webHidden/>
              </w:rPr>
              <w:fldChar w:fldCharType="begin"/>
            </w:r>
            <w:r w:rsidR="009E10E8">
              <w:rPr>
                <w:noProof/>
                <w:webHidden/>
              </w:rPr>
              <w:instrText xml:space="preserve"> PAGEREF _Toc791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3"/>
            <w:tabs>
              <w:tab w:val="right" w:leader="dot" w:pos="9062"/>
            </w:tabs>
            <w:rPr>
              <w:rFonts w:asciiTheme="minorHAnsi" w:eastAsiaTheme="minorEastAsia" w:hAnsiTheme="minorHAnsi" w:cstheme="minorBidi"/>
              <w:noProof/>
            </w:rPr>
          </w:pPr>
          <w:hyperlink w:anchor="_Toc792" w:history="1">
            <w:r w:rsidR="009E10E8">
              <w:rPr>
                <w:noProof/>
              </w:rPr>
              <w:t>98.4 Entretien de mobilier et équipements extérieurs</w:t>
            </w:r>
            <w:r w:rsidR="009E10E8">
              <w:rPr>
                <w:noProof/>
                <w:webHidden/>
              </w:rPr>
              <w:tab/>
            </w:r>
            <w:r w:rsidR="009E10E8">
              <w:rPr>
                <w:noProof/>
                <w:webHidden/>
              </w:rPr>
              <w:fldChar w:fldCharType="begin"/>
            </w:r>
            <w:r w:rsidR="009E10E8">
              <w:rPr>
                <w:noProof/>
                <w:webHidden/>
              </w:rPr>
              <w:instrText xml:space="preserve"> PAGEREF _Toc792 \h </w:instrText>
            </w:r>
            <w:r w:rsidR="009E10E8">
              <w:rPr>
                <w:noProof/>
                <w:webHidden/>
              </w:rPr>
            </w:r>
            <w:r w:rsidR="009E10E8">
              <w:rPr>
                <w:noProof/>
                <w:webHidden/>
              </w:rPr>
              <w:fldChar w:fldCharType="separate"/>
            </w:r>
            <w:r w:rsidR="00347D81">
              <w:rPr>
                <w:noProof/>
                <w:webHidden/>
              </w:rPr>
              <w:t>383</w:t>
            </w:r>
            <w:r w:rsidR="009E10E8">
              <w:rPr>
                <w:noProof/>
                <w:webHidden/>
              </w:rPr>
              <w:fldChar w:fldCharType="end"/>
            </w:r>
          </w:hyperlink>
        </w:p>
        <w:p w:rsidR="004652A3" w:rsidRDefault="00E05BAC">
          <w:pPr>
            <w:pStyle w:val="TM4"/>
            <w:tabs>
              <w:tab w:val="right" w:leader="dot" w:pos="9062"/>
            </w:tabs>
            <w:rPr>
              <w:rFonts w:asciiTheme="minorHAnsi" w:eastAsiaTheme="minorEastAsia" w:hAnsiTheme="minorHAnsi" w:cstheme="minorBidi"/>
              <w:noProof/>
            </w:rPr>
          </w:pPr>
          <w:hyperlink w:anchor="_Toc793" w:history="1">
            <w:r w:rsidR="009E10E8">
              <w:rPr>
                <w:noProof/>
              </w:rPr>
              <w:t>98.41 Entretien de mobilier et équipements extérieurs</w:t>
            </w:r>
            <w:r w:rsidR="009E10E8">
              <w:rPr>
                <w:noProof/>
                <w:webHidden/>
              </w:rPr>
              <w:tab/>
            </w:r>
            <w:r w:rsidR="009E10E8">
              <w:rPr>
                <w:noProof/>
                <w:webHidden/>
              </w:rPr>
              <w:fldChar w:fldCharType="begin"/>
            </w:r>
            <w:r w:rsidR="009E10E8">
              <w:rPr>
                <w:noProof/>
                <w:webHidden/>
              </w:rPr>
              <w:instrText xml:space="preserve"> PAGEREF _Toc793 \h </w:instrText>
            </w:r>
            <w:r w:rsidR="009E10E8">
              <w:rPr>
                <w:noProof/>
                <w:webHidden/>
              </w:rPr>
            </w:r>
            <w:r w:rsidR="009E10E8">
              <w:rPr>
                <w:noProof/>
                <w:webHidden/>
              </w:rPr>
              <w:fldChar w:fldCharType="separate"/>
            </w:r>
            <w:r w:rsidR="00347D81">
              <w:rPr>
                <w:noProof/>
                <w:webHidden/>
              </w:rPr>
              <w:t>384</w:t>
            </w:r>
            <w:r w:rsidR="009E10E8">
              <w:rPr>
                <w:noProof/>
                <w:webHidden/>
              </w:rPr>
              <w:fldChar w:fldCharType="end"/>
            </w:r>
          </w:hyperlink>
        </w:p>
        <w:p w:rsidR="004652A3" w:rsidRDefault="00E05BAC">
          <w:pPr>
            <w:pStyle w:val="TM5"/>
            <w:tabs>
              <w:tab w:val="right" w:leader="dot" w:pos="9062"/>
            </w:tabs>
            <w:rPr>
              <w:rFonts w:asciiTheme="minorHAnsi" w:eastAsiaTheme="minorEastAsia" w:hAnsiTheme="minorHAnsi" w:cstheme="minorBidi"/>
              <w:noProof/>
            </w:rPr>
          </w:pPr>
          <w:hyperlink w:anchor="_Toc794" w:history="1">
            <w:r w:rsidR="009E10E8">
              <w:rPr>
                <w:noProof/>
              </w:rPr>
              <w:t>98.41.1 Entretien de mobilier et équipements extérieurs</w:t>
            </w:r>
            <w:r w:rsidR="009E10E8">
              <w:rPr>
                <w:noProof/>
                <w:webHidden/>
              </w:rPr>
              <w:tab/>
            </w:r>
            <w:r w:rsidR="009E10E8">
              <w:rPr>
                <w:noProof/>
                <w:webHidden/>
              </w:rPr>
              <w:fldChar w:fldCharType="begin"/>
            </w:r>
            <w:r w:rsidR="009E10E8">
              <w:rPr>
                <w:noProof/>
                <w:webHidden/>
              </w:rPr>
              <w:instrText xml:space="preserve"> PAGEREF _Toc794 \h </w:instrText>
            </w:r>
            <w:r w:rsidR="009E10E8">
              <w:rPr>
                <w:noProof/>
                <w:webHidden/>
              </w:rPr>
            </w:r>
            <w:r w:rsidR="009E10E8">
              <w:rPr>
                <w:noProof/>
                <w:webHidden/>
              </w:rPr>
              <w:fldChar w:fldCharType="separate"/>
            </w:r>
            <w:r w:rsidR="00347D81">
              <w:rPr>
                <w:noProof/>
                <w:webHidden/>
              </w:rPr>
              <w:t>384</w:t>
            </w:r>
            <w:r w:rsidR="009E10E8">
              <w:rPr>
                <w:noProof/>
                <w:webHidden/>
              </w:rPr>
              <w:fldChar w:fldCharType="end"/>
            </w:r>
          </w:hyperlink>
        </w:p>
        <w:p w:rsidR="004652A3" w:rsidRDefault="00E05BAC">
          <w:pPr>
            <w:pStyle w:val="TM6"/>
            <w:tabs>
              <w:tab w:val="right" w:leader="dot" w:pos="9062"/>
            </w:tabs>
            <w:rPr>
              <w:rFonts w:asciiTheme="minorHAnsi" w:eastAsiaTheme="minorEastAsia" w:hAnsiTheme="minorHAnsi" w:cstheme="minorBidi"/>
              <w:noProof/>
            </w:rPr>
          </w:pPr>
          <w:hyperlink w:anchor="_Toc795" w:history="1">
            <w:r w:rsidR="009E10E8">
              <w:rPr>
                <w:noProof/>
              </w:rPr>
              <w:t>98.41.1a Entretien de mobilier et équipements extérieurs CCTB 01.09</w:t>
            </w:r>
            <w:r w:rsidR="009E10E8">
              <w:rPr>
                <w:noProof/>
                <w:webHidden/>
              </w:rPr>
              <w:tab/>
            </w:r>
            <w:r w:rsidR="009E10E8">
              <w:rPr>
                <w:noProof/>
                <w:webHidden/>
              </w:rPr>
              <w:fldChar w:fldCharType="begin"/>
            </w:r>
            <w:r w:rsidR="009E10E8">
              <w:rPr>
                <w:noProof/>
                <w:webHidden/>
              </w:rPr>
              <w:instrText xml:space="preserve"> PAGEREF _Toc795 \h </w:instrText>
            </w:r>
            <w:r w:rsidR="009E10E8">
              <w:rPr>
                <w:noProof/>
                <w:webHidden/>
              </w:rPr>
            </w:r>
            <w:r w:rsidR="009E10E8">
              <w:rPr>
                <w:noProof/>
                <w:webHidden/>
              </w:rPr>
              <w:fldChar w:fldCharType="separate"/>
            </w:r>
            <w:r w:rsidR="00347D81">
              <w:rPr>
                <w:noProof/>
                <w:webHidden/>
              </w:rPr>
              <w:t>384</w:t>
            </w:r>
            <w:r w:rsidR="009E10E8">
              <w:rPr>
                <w:noProof/>
                <w:webHidden/>
              </w:rPr>
              <w:fldChar w:fldCharType="end"/>
            </w:r>
          </w:hyperlink>
        </w:p>
        <w:p w:rsidR="004652A3" w:rsidRDefault="009E10E8">
          <w:r>
            <w:rPr>
              <w:b/>
              <w:bCs/>
              <w:noProof/>
            </w:rPr>
            <w:fldChar w:fldCharType="end"/>
          </w:r>
        </w:p>
      </w:sdtContent>
    </w:sdt>
    <w:p w:rsidR="004652A3" w:rsidRDefault="009E10E8">
      <w:r>
        <w:br w:type="page"/>
      </w:r>
    </w:p>
    <w:p w:rsidR="004652A3" w:rsidRDefault="009E10E8">
      <w:pPr>
        <w:pStyle w:val="Author-eSectionHeading1"/>
      </w:pPr>
      <w:bookmarkStart w:id="1" w:name="_Toc1"/>
      <w:r>
        <w:lastRenderedPageBreak/>
        <w:t>9 T9 Abords CCTB 01.09</w:t>
      </w:r>
      <w:bookmarkEnd w:id="1"/>
    </w:p>
    <w:p w:rsidR="004652A3" w:rsidRDefault="009E10E8">
      <w:pPr>
        <w:pStyle w:val="Author-eSectionHeading2"/>
      </w:pPr>
      <w:bookmarkStart w:id="2" w:name="47"/>
      <w:bookmarkStart w:id="3" w:name="_Toc2"/>
      <w:bookmarkEnd w:id="2"/>
      <w:r>
        <w:t>91 Terrassements, sous-fondations et fondations pour aménagements des abords CCTB 01.09</w:t>
      </w:r>
      <w:bookmarkEnd w:id="3"/>
    </w:p>
    <w:p w:rsidR="004652A3" w:rsidRDefault="009E10E8">
      <w:pPr>
        <w:pStyle w:val="pheading"/>
      </w:pPr>
      <w:r>
        <w:t>DESCRIPTION</w:t>
      </w:r>
    </w:p>
    <w:p w:rsidR="004652A3" w:rsidRDefault="009E10E8">
      <w:pPr>
        <w:pStyle w:val="pheading"/>
      </w:pPr>
      <w:r>
        <w:t>- Définition / Comprend</w:t>
      </w:r>
    </w:p>
    <w:p w:rsidR="004652A3" w:rsidRDefault="009E10E8">
      <w:r>
        <w:t>Terme désignant les opérations relatives au déblai et au remblai.</w:t>
      </w:r>
    </w:p>
    <w:p w:rsidR="004652A3" w:rsidRDefault="009E10E8">
      <w:r>
        <w:t>On distingue:</w:t>
      </w:r>
    </w:p>
    <w:p w:rsidR="004652A3" w:rsidRDefault="009E10E8">
      <w:r>
        <w:t>• terrassement général: terrassement d'ensemble comportant le déplacement en masse des matériaux</w:t>
      </w:r>
    </w:p>
    <w:p w:rsidR="004652A3" w:rsidRDefault="009E10E8">
      <w:r>
        <w:t>• terrassement particulier: terrassement de faible volume par rapport au terrassement général et exécuté séparément de celui-ci.</w:t>
      </w:r>
    </w:p>
    <w:p w:rsidR="004652A3" w:rsidRDefault="009E10E8">
      <w:pPr>
        <w:pStyle w:val="pheading"/>
      </w:pPr>
      <w:r>
        <w:t>- Remarques importantes</w:t>
      </w:r>
    </w:p>
    <w:p w:rsidR="004652A3" w:rsidRDefault="009E10E8">
      <w:r>
        <w:t>Opérations pour des aménagements spécifiques des abords.</w:t>
      </w:r>
    </w:p>
    <w:p w:rsidR="004652A3" w:rsidRDefault="009E10E8">
      <w:pPr>
        <w:pStyle w:val="Author-eSectionHeading3"/>
      </w:pPr>
      <w:bookmarkStart w:id="4" w:name="_Toc3"/>
      <w:r>
        <w:t>91.1 Déblais, remblai pour aménagements des abords CCTB 01.09</w:t>
      </w:r>
      <w:bookmarkEnd w:id="4"/>
    </w:p>
    <w:p w:rsidR="004652A3" w:rsidRDefault="009E10E8">
      <w:pPr>
        <w:pStyle w:val="pheading"/>
      </w:pPr>
      <w:r>
        <w:t>DESCRIPTION</w:t>
      </w:r>
    </w:p>
    <w:p w:rsidR="004652A3" w:rsidRDefault="009E10E8">
      <w:pPr>
        <w:pStyle w:val="pheading"/>
      </w:pPr>
      <w:r>
        <w:t>- Définition / Comprend</w:t>
      </w:r>
    </w:p>
    <w:p w:rsidR="004652A3" w:rsidRDefault="009E10E8">
      <w:r>
        <w:t>Remblai : Partie de la route constituée de matériaux rapportés, épandus et compactés entre l'assise du remblai (à défaut, le déblai) et la couche de forme (à défaut, la forme).</w:t>
      </w:r>
      <w:r>
        <w:br/>
        <w:t>Le remblai est également défini comme opération au B. 3.19. du [CCT Qualiroutes].</w:t>
      </w:r>
    </w:p>
    <w:p w:rsidR="004652A3" w:rsidRDefault="009E10E8">
      <w:r>
        <w:t>Déblai : Volume initialement occupé par le terrain naturel et excavé entre l'assiette et la forme.</w:t>
      </w:r>
      <w:r>
        <w:br/>
        <w:t>Le déblai est également défini comme opération au B. 3.2. du [CCT Qualiroutes].</w:t>
      </w:r>
    </w:p>
    <w:p w:rsidR="004652A3" w:rsidRDefault="009E10E8">
      <w:pPr>
        <w:pStyle w:val="pheading"/>
      </w:pPr>
      <w:r>
        <w:t>- Remarques importantes</w:t>
      </w:r>
    </w:p>
    <w:p w:rsidR="004652A3" w:rsidRDefault="009E10E8">
      <w:r>
        <w:t>Le [CCT Qualiroutes] ne prévoit pas la notion de terrain réputé rocheux. L'auteur de projet doit donc évaluer sur base d'études géotechniques les quantités présumées de terrassement à effectuer en sol meuble, rocheux et/ou compact et ce, conformément au document de référence [CCT Qualiroutes QR-A-8].</w:t>
      </w:r>
    </w:p>
    <w:p w:rsidR="004652A3" w:rsidRDefault="009E10E8">
      <w:r>
        <w:t>Les documentsd'adjudication peuvent prévoir des postes spécifiques pour les terrassements localisés pour élargissement de plate-forme, pour coffre de chaussée, pour coffre de trottoirs et/ou zones d'immobilisation et pour fondation d'éléments linéaires isolés.</w:t>
      </w:r>
    </w:p>
    <w:p w:rsidR="004652A3" w:rsidRDefault="009E10E8">
      <w:pPr>
        <w:pStyle w:val="pheading"/>
      </w:pPr>
      <w:r>
        <w:t>EXÉCUTION / MISE EN ŒUVRE</w:t>
      </w:r>
    </w:p>
    <w:p w:rsidR="004652A3" w:rsidRDefault="009E10E8">
      <w:r>
        <w:t>Indiquer le cas échéant les lieux de dépôt.</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E.2</w:t>
      </w:r>
    </w:p>
    <w:p w:rsidR="004652A3" w:rsidRDefault="009E10E8">
      <w:pPr>
        <w:pStyle w:val="Author-eSectionHeading4"/>
      </w:pPr>
      <w:bookmarkStart w:id="5" w:name="_Toc4"/>
      <w:r>
        <w:t>91.11 Déblais localisés CCTB 01.09</w:t>
      </w:r>
      <w:bookmarkEnd w:id="5"/>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E.2.2</w:t>
      </w:r>
    </w:p>
    <w:p w:rsidR="004652A3" w:rsidRDefault="009E10E8">
      <w:pPr>
        <w:pStyle w:val="Author-eSectionHeading5"/>
      </w:pPr>
      <w:bookmarkStart w:id="6" w:name="_Toc5"/>
      <w:r>
        <w:lastRenderedPageBreak/>
        <w:t>91.11.1 Déblais localisés</w:t>
      </w:r>
      <w:bookmarkEnd w:id="6"/>
    </w:p>
    <w:p w:rsidR="004652A3" w:rsidRDefault="009E10E8">
      <w:pPr>
        <w:pStyle w:val="Author-eSectionHeading6"/>
      </w:pPr>
      <w:bookmarkStart w:id="7" w:name="_Toc6"/>
      <w:r>
        <w:t>91.11.1a Déblais localisés pour fond de coffre CCTB 01.09</w:t>
      </w:r>
      <w:bookmarkEnd w:id="7"/>
    </w:p>
    <w:p w:rsidR="004652A3" w:rsidRDefault="009E10E8">
      <w:pPr>
        <w:pStyle w:val="pheading"/>
      </w:pPr>
      <w:r>
        <w:t>MATÉRIAUX</w:t>
      </w:r>
    </w:p>
    <w:p w:rsidR="004652A3" w:rsidRDefault="009E10E8">
      <w:pPr>
        <w:pStyle w:val="pheading"/>
      </w:pPr>
      <w:r>
        <w:t>- Caractéristiques générales</w:t>
      </w:r>
    </w:p>
    <w:p w:rsidR="004652A3" w:rsidRDefault="009E10E8">
      <w:r>
        <w:rPr>
          <w:rStyle w:val="normalChar"/>
        </w:rPr>
        <w:t>A déterminer si :</w:t>
      </w:r>
    </w:p>
    <w:p w:rsidR="004652A3" w:rsidRDefault="009E10E8">
      <w:r>
        <w:rPr>
          <w:rStyle w:val="normalChar"/>
        </w:rPr>
        <w:t>- en vue d'une réutilisation sur le chantier, mise en dépôt ou évacuation ;</w:t>
      </w:r>
    </w:p>
    <w:p w:rsidR="004652A3" w:rsidRDefault="009E10E8">
      <w:r>
        <w:rPr>
          <w:rStyle w:val="normalChar"/>
        </w:rPr>
        <w:t>- en recherche ou pas.</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8" w:name="_Toc7"/>
      <w:r>
        <w:t>91.11.1b Pour fondation d'éléments linéaires CCTB 01.09</w:t>
      </w:r>
      <w:bookmarkEnd w:id="8"/>
    </w:p>
    <w:p w:rsidR="004652A3" w:rsidRDefault="009E10E8">
      <w:pPr>
        <w:pStyle w:val="pheading"/>
      </w:pPr>
      <w:r>
        <w:t>DESCRIPTION</w:t>
      </w:r>
    </w:p>
    <w:p w:rsidR="004652A3" w:rsidRDefault="009E10E8">
      <w:pPr>
        <w:pStyle w:val="pheading"/>
      </w:pPr>
      <w:r>
        <w:t>- Définition / Comprend</w:t>
      </w:r>
    </w:p>
    <w:p w:rsidR="004652A3" w:rsidRDefault="009E10E8">
      <w:r>
        <w:t>Un élément linéaire : Elément de forme allongée en surface de la route, tel que: bordure, filet d'eau, bande de contrebutage, caniveau, glissière de sécurité, ...</w:t>
      </w:r>
    </w:p>
    <w:p w:rsidR="004652A3" w:rsidRDefault="009E10E8">
      <w:pPr>
        <w:pStyle w:val="pheading"/>
      </w:pPr>
      <w:r>
        <w:t>MATÉRIAUX</w:t>
      </w:r>
    </w:p>
    <w:p w:rsidR="004652A3" w:rsidRDefault="009E10E8">
      <w:pPr>
        <w:pStyle w:val="pheading"/>
      </w:pPr>
      <w:r>
        <w:t>- Caractéristiques générales</w:t>
      </w:r>
    </w:p>
    <w:p w:rsidR="004652A3" w:rsidRDefault="009E10E8">
      <w:r>
        <w:t>A déterminer si :</w:t>
      </w:r>
    </w:p>
    <w:p w:rsidR="004652A3" w:rsidRDefault="009E10E8">
      <w:r>
        <w:t>- en vue d'une réutilisation sur le chantier, mise en dépôt ou évacuation ;</w:t>
      </w:r>
    </w:p>
    <w:p w:rsidR="004652A3" w:rsidRDefault="009E10E8">
      <w:r>
        <w:t>- en recherche ou pas.</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9" w:name="_Toc8"/>
      <w:r>
        <w:t>91.11.1c Pour fondation d'éléments localisés et purges CCTB 01.09</w:t>
      </w:r>
      <w:bookmarkEnd w:id="9"/>
    </w:p>
    <w:p w:rsidR="004652A3" w:rsidRDefault="009E10E8">
      <w:pPr>
        <w:pStyle w:val="pheading"/>
      </w:pPr>
      <w:r>
        <w:t>DESCRIPTION</w:t>
      </w:r>
    </w:p>
    <w:p w:rsidR="004652A3" w:rsidRDefault="009E10E8">
      <w:pPr>
        <w:pStyle w:val="pheading"/>
      </w:pPr>
      <w:r>
        <w:t>- Définition / Comprend</w:t>
      </w:r>
    </w:p>
    <w:p w:rsidR="004652A3" w:rsidRDefault="009E10E8">
      <w:r>
        <w:t>On définit un élément localisé : Elément de faible dimension à la surface de la route ou du terrain tel que : avaloir, grille, trappillon, couvercle, puisard, bouche d'incendie, borne d'incendie, poteau de signalisation, poteau d'éclairage, borne, coupole lumineuse, ...</w:t>
      </w:r>
    </w:p>
    <w:p w:rsidR="004652A3" w:rsidRDefault="009E10E8">
      <w:pPr>
        <w:pStyle w:val="pheading"/>
      </w:pPr>
      <w:r>
        <w:t>EXÉCUTION / MISE EN ŒUVRE</w:t>
      </w:r>
    </w:p>
    <w:p w:rsidR="004652A3" w:rsidRDefault="009E10E8">
      <w:pPr>
        <w:pStyle w:val="pheading"/>
      </w:pPr>
      <w:r>
        <w:lastRenderedPageBreak/>
        <w:t>- Prescriptions générales</w:t>
      </w:r>
    </w:p>
    <w:p w:rsidR="004652A3" w:rsidRDefault="009E10E8">
      <w:r>
        <w:t>Indiquer la profondeur des purges.</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0" w:name="_Toc9"/>
      <w:r>
        <w:t>91.11.1d Supplément pour déblais localisés en sol rocheux CCTB 01.09</w:t>
      </w:r>
      <w:bookmarkEnd w:id="10"/>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 w:name="_Toc10"/>
      <w:r>
        <w:t>91.11.1e Supplément pour déblais localisés en sol compact CCTB 01.09</w:t>
      </w:r>
      <w:bookmarkEnd w:id="11"/>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QP</w:t>
      </w:r>
    </w:p>
    <w:p w:rsidR="004652A3" w:rsidRDefault="009E10E8">
      <w:pPr>
        <w:pStyle w:val="Author-eSectionHeading4"/>
      </w:pPr>
      <w:bookmarkStart w:id="12" w:name="_Toc11"/>
      <w:r>
        <w:t>91.12 Traitement de remblai CCTB 01.09</w:t>
      </w:r>
      <w:bookmarkEnd w:id="12"/>
    </w:p>
    <w:p w:rsidR="004652A3" w:rsidRDefault="009E10E8">
      <w:pPr>
        <w:pStyle w:val="pheading"/>
      </w:pPr>
      <w:r>
        <w:t>DESCRIPTION</w:t>
      </w:r>
    </w:p>
    <w:p w:rsidR="004652A3" w:rsidRDefault="009E10E8">
      <w:pPr>
        <w:pStyle w:val="pheading"/>
      </w:pPr>
      <w:r>
        <w:t>- Définition / Comprend</w:t>
      </w:r>
    </w:p>
    <w:p w:rsidR="004652A3" w:rsidRDefault="009E10E8">
      <w:r>
        <w:t>Les sols à traiter sont en général des sols impropres à une réutilisation en remblai dans leur état hydrique d’excavation.</w:t>
      </w:r>
    </w:p>
    <w:p w:rsidR="004652A3" w:rsidRDefault="009E10E8">
      <w:r>
        <w:t> </w:t>
      </w:r>
    </w:p>
    <w:p w:rsidR="004652A3" w:rsidRDefault="009E10E8">
      <w:r>
        <w:t>Le traitement des sols, provenant du chantier ou fournis par le pouvoir adjudicateur, a pour but d’améliorer les conditions de mise en œuvre et de compactage d’un sol à réutiliser en remblai. Le sol est mélangé avec l’additif le plus approprié afin de lui donner certaines propriétés de portance immédiate ou à court terme.</w:t>
      </w:r>
    </w:p>
    <w:p w:rsidR="004652A3" w:rsidRDefault="009E10E8">
      <w:pPr>
        <w:pStyle w:val="pheading"/>
      </w:pPr>
      <w:r>
        <w:t>- Remarques importantes</w:t>
      </w:r>
    </w:p>
    <w:p w:rsidR="004652A3" w:rsidRDefault="009E10E8">
      <w:r>
        <w:t>PRESCRIPTIONS COMPLEMENTAIRES POUR TRAVAUX EN SITE SENSIBLE</w:t>
      </w:r>
    </w:p>
    <w:p w:rsidR="004652A3" w:rsidRDefault="009E10E8">
      <w:r>
        <w:t>- Indiquer :</w:t>
      </w:r>
    </w:p>
    <w:p w:rsidR="004652A3" w:rsidRDefault="009E10E8">
      <w:r>
        <w:t>- les limites des sites sensibles</w:t>
      </w:r>
    </w:p>
    <w:p w:rsidR="004652A3" w:rsidRDefault="009E10E8">
      <w:r>
        <w:t>- si le traitement est exécuté hors site sensible</w:t>
      </w:r>
    </w:p>
    <w:p w:rsidR="004652A3" w:rsidRDefault="009E10E8">
      <w:r>
        <w:lastRenderedPageBreak/>
        <w:t>- les moyens de précaution particuliers.</w:t>
      </w:r>
    </w:p>
    <w:p w:rsidR="004652A3" w:rsidRDefault="009E10E8">
      <w:pPr>
        <w:pStyle w:val="pheading"/>
      </w:pPr>
      <w:r>
        <w:t>MATÉRIAUX</w:t>
      </w:r>
    </w:p>
    <w:p w:rsidR="004652A3" w:rsidRDefault="009E10E8">
      <w:r>
        <w:t>Avant de choisir ce poste, l’auteur de projet procède à l’analyse de ce matériau de remblai afin de savoir s’il est possible d’améliorer sa portance en réalisant un traitement à l’aide d’un additif.</w:t>
      </w:r>
    </w:p>
    <w:p w:rsidR="004652A3" w:rsidRDefault="009E10E8">
      <w:r>
        <w:t> </w:t>
      </w:r>
    </w:p>
    <w:p w:rsidR="004652A3" w:rsidRDefault="009E10E8">
      <w:r>
        <w:t>Sur base d’une étude préalable, préciser le dosage et le choix du ou des additifs.</w:t>
      </w:r>
    </w:p>
    <w:p w:rsidR="004652A3" w:rsidRDefault="009E10E8">
      <w:pPr>
        <w:pStyle w:val="pheading"/>
      </w:pPr>
      <w:r>
        <w:t>EXÉCUTION / MISE EN ŒUVRE</w:t>
      </w:r>
    </w:p>
    <w:p w:rsidR="004652A3" w:rsidRDefault="009E10E8">
      <w:r>
        <w:t>Avant de choisir ce poste, l’auteur de projet procède à l’analyse de ce matériau de remblai afin de savoir s’il est possible d’améliorer sa portance en réalisant un traitement à l’aide d’un additif.</w:t>
      </w:r>
    </w:p>
    <w:p w:rsidR="004652A3" w:rsidRDefault="009E10E8">
      <w:r>
        <w:t> </w:t>
      </w:r>
    </w:p>
    <w:p w:rsidR="004652A3" w:rsidRDefault="009E10E8">
      <w:r>
        <w:t>Sur base d’une étude préalable, préciser le dosage et le choix du ou des additifs.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E.3.4.</w:t>
      </w:r>
    </w:p>
    <w:p w:rsidR="004652A3" w:rsidRDefault="009E10E8">
      <w:pPr>
        <w:pStyle w:val="Author-eSectionHeading5"/>
      </w:pPr>
      <w:bookmarkStart w:id="13" w:name="_Toc12"/>
      <w:r>
        <w:t>91.12.1 Fourniture d'additif à émission de poussière réduite CCTB 01.09</w:t>
      </w:r>
      <w:bookmarkEnd w:id="13"/>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E.3.4.</w:t>
      </w:r>
    </w:p>
    <w:p w:rsidR="004652A3" w:rsidRDefault="009E10E8">
      <w:pPr>
        <w:pStyle w:val="Author-eSectionHeading6"/>
      </w:pPr>
      <w:bookmarkStart w:id="14" w:name="_Toc13"/>
      <w:r>
        <w:t>91.12.1a Fourniture d'additif à émission de poussière réduite avec du ciment CCTB 01.09</w:t>
      </w:r>
      <w:bookmarkEnd w:id="14"/>
    </w:p>
    <w:p w:rsidR="004652A3" w:rsidRDefault="009E10E8">
      <w:pPr>
        <w:pStyle w:val="pheading"/>
      </w:pPr>
      <w:r>
        <w:t>MESURAGE</w:t>
      </w:r>
    </w:p>
    <w:p w:rsidR="004652A3" w:rsidRDefault="009E10E8">
      <w:pPr>
        <w:pStyle w:val="pheading"/>
      </w:pPr>
      <w:r>
        <w:t>- unité de mesure:</w:t>
      </w:r>
    </w:p>
    <w:p w:rsidR="004652A3" w:rsidRDefault="009E10E8">
      <w:r>
        <w:t>Pour l’additif : t</w:t>
      </w:r>
    </w:p>
    <w:p w:rsidR="004652A3" w:rsidRDefault="009E10E8">
      <w:r>
        <w:t>Pour le traitement du matériau est payé : 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5" w:name="_Toc14"/>
      <w:r>
        <w:t>91.12.1b Fourniture d'additif à émission de poussière réduite avec de la chaux  CCTB 01.09</w:t>
      </w:r>
      <w:bookmarkEnd w:id="15"/>
    </w:p>
    <w:p w:rsidR="004652A3" w:rsidRDefault="009E10E8">
      <w:pPr>
        <w:pStyle w:val="pheading"/>
      </w:pPr>
      <w:r>
        <w:t>MESURAGE</w:t>
      </w:r>
    </w:p>
    <w:p w:rsidR="004652A3" w:rsidRDefault="009E10E8">
      <w:pPr>
        <w:pStyle w:val="pheading"/>
      </w:pPr>
      <w:r>
        <w:t>- unité de mesure:</w:t>
      </w:r>
    </w:p>
    <w:p w:rsidR="004652A3" w:rsidRDefault="009E10E8">
      <w:r>
        <w:t>Pour l’additif : t</w:t>
      </w:r>
    </w:p>
    <w:p w:rsidR="004652A3" w:rsidRDefault="009E10E8">
      <w:r>
        <w:t>Pour le traitement du matériau est payé : 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6" w:name="_Toc15"/>
      <w:r>
        <w:lastRenderedPageBreak/>
        <w:t>91.12.2 Traitement du matériau CCTB 01.09</w:t>
      </w:r>
      <w:bookmarkEnd w:id="16"/>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E.3.4.2.2.</w:t>
      </w:r>
    </w:p>
    <w:p w:rsidR="004652A3" w:rsidRDefault="009E10E8">
      <w:pPr>
        <w:pStyle w:val="Author-eSectionHeading6"/>
      </w:pPr>
      <w:bookmarkStart w:id="17" w:name="_Toc16"/>
      <w:r>
        <w:t>91.12.2a Traitement du matériau à la chaux CCTB 01.09</w:t>
      </w:r>
      <w:bookmarkEnd w:id="17"/>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L’objectif du traitement à la chaux vive est une amélioration des sols fins (argileux ou limoneux) trop humides dans le but de réduire leur teneur en eau et provoquer une granulation, favorable à la mise en œuvre de couches et à leur compactage.</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E. 3.4.3.1.</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8" w:name="_Toc17"/>
      <w:r>
        <w:t>91.12.2b Traitement du matériau au ciment CCTB 01.09</w:t>
      </w:r>
      <w:bookmarkEnd w:id="18"/>
    </w:p>
    <w:p w:rsidR="004652A3" w:rsidRDefault="009E10E8">
      <w:pPr>
        <w:pStyle w:val="pheading"/>
      </w:pPr>
      <w:r>
        <w:t>DESCRIPTION</w:t>
      </w:r>
    </w:p>
    <w:p w:rsidR="004652A3" w:rsidRDefault="009E10E8">
      <w:pPr>
        <w:pStyle w:val="pheading"/>
      </w:pPr>
      <w:r>
        <w:t>- Définition / Comprend</w:t>
      </w:r>
    </w:p>
    <w:p w:rsidR="004652A3" w:rsidRDefault="009E10E8">
      <w:r>
        <w:t>L’objectif du traitement au ciment est une amélioration et/ou une stabilisation des sols peu ou pas argileux afin d’augmenter la portance du matériau et de maintenir celle-ci dans le temps.</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E. 3.4.3.3.</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9" w:name="_Toc18"/>
      <w:r>
        <w:t>91.12.3 Corps de remblai léger CCTB 01.09</w:t>
      </w:r>
      <w:bookmarkEnd w:id="19"/>
    </w:p>
    <w:p w:rsidR="004652A3" w:rsidRDefault="009E10E8">
      <w:pPr>
        <w:pStyle w:val="pheading"/>
      </w:pPr>
      <w:r>
        <w:t>MATÉRIAUX</w:t>
      </w:r>
    </w:p>
    <w:p w:rsidR="004652A3" w:rsidRDefault="009E10E8">
      <w:r>
        <w:lastRenderedPageBreak/>
        <w:t>Le cas échéant, indiquer au C. 6.2.2 les dimensions des blocs et les tolérances sur celles-ci.</w:t>
      </w:r>
    </w:p>
    <w:p w:rsidR="004652A3" w:rsidRDefault="009E10E8">
      <w:r>
        <w:t>Indiquer au C. 6.2.2 la masse volumique apparente des blocs.</w:t>
      </w:r>
    </w:p>
    <w:p w:rsidR="004652A3" w:rsidRDefault="009E10E8">
      <w:pPr>
        <w:pStyle w:val="pheading"/>
      </w:pPr>
      <w:r>
        <w:t>EXÉCUTION / MISE EN ŒUVRE</w:t>
      </w:r>
    </w:p>
    <w:p w:rsidR="004652A3" w:rsidRDefault="009E10E8">
      <w:r>
        <w:t>Indiquer s’il y a lieu de préciser l’assise du remblai en blocs légers.</w:t>
      </w:r>
    </w:p>
    <w:p w:rsidR="004652A3" w:rsidRDefault="009E10E8">
      <w:r>
        <w:t>Indiquer le cas échéant une disposition non jointives des blocs ou une forme particulière de la périphérie de ceux-ci.</w:t>
      </w:r>
    </w:p>
    <w:p w:rsidR="004652A3" w:rsidRDefault="009E10E8">
      <w:r>
        <w:t> </w:t>
      </w:r>
    </w:p>
    <w:p w:rsidR="004652A3" w:rsidRDefault="009E10E8">
      <w:r>
        <w:t>Cette dernière indication est nécessaire dans le cas où l’on souhaite augmenter la capacité drainante du massif.</w:t>
      </w:r>
    </w:p>
    <w:p w:rsidR="004652A3" w:rsidRDefault="009E10E8">
      <w:r>
        <w:t> </w:t>
      </w:r>
    </w:p>
    <w:p w:rsidR="004652A3" w:rsidRDefault="009E10E8">
      <w:r>
        <w:t>A déterminer en plus l’assise de remblai léger :</w:t>
      </w:r>
    </w:p>
    <w:p w:rsidR="004652A3" w:rsidRDefault="009E10E8">
      <w:r>
        <w:t xml:space="preserve"> - sable 0/4</w:t>
      </w:r>
    </w:p>
    <w:p w:rsidR="004652A3" w:rsidRDefault="009E10E8">
      <w:r>
        <w:t xml:space="preserve"> - pierraille concassée 32/56</w:t>
      </w:r>
    </w:p>
    <w:p w:rsidR="004652A3" w:rsidRDefault="009E10E8">
      <w:r>
        <w:t xml:space="preserve"> - géotextile anti-contaminant</w:t>
      </w:r>
    </w:p>
    <w:p w:rsidR="004652A3" w:rsidRDefault="009E10E8">
      <w:pPr>
        <w:pStyle w:val="Author-eSectionHeading6"/>
      </w:pPr>
      <w:bookmarkStart w:id="20" w:name="_Toc19"/>
      <w:r>
        <w:t>91.12.3a Corps de remblai léger en polystyrène expansé CCTB 01.09</w:t>
      </w:r>
      <w:bookmarkEnd w:id="20"/>
    </w:p>
    <w:p w:rsidR="004652A3" w:rsidRDefault="009E10E8">
      <w:pPr>
        <w:pStyle w:val="pheading"/>
      </w:pPr>
      <w:r>
        <w:t>MATÉRIAUX</w:t>
      </w:r>
    </w:p>
    <w:p w:rsidR="004652A3" w:rsidRDefault="009E10E8">
      <w:pPr>
        <w:pStyle w:val="pheading"/>
      </w:pPr>
      <w:r>
        <w:t>- Caractéristiques générales</w:t>
      </w:r>
    </w:p>
    <w:p w:rsidR="004652A3" w:rsidRDefault="009E10E8">
      <w:r>
        <w:t>Les blocs légers à base de polystyrène expansé répondent aux prescriptions du C. 6.1.</w:t>
      </w:r>
    </w:p>
    <w:p w:rsidR="004652A3" w:rsidRDefault="009E10E8">
      <w:r>
        <w:t>Les sols pour remblais répondent aux prescriptions du C. 2.2.</w:t>
      </w:r>
    </w:p>
    <w:p w:rsidR="004652A3" w:rsidRDefault="009E10E8">
      <w:r>
        <w:t>Le géotextile répond aux prescriptions du C. 25.</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E.3.5</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 w:name="_Toc20"/>
      <w:r>
        <w:t>91.12.3b Corps de remblai léger en argile expansé CCTB 01.09</w:t>
      </w:r>
      <w:bookmarkEnd w:id="21"/>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E.3.6</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4"/>
      </w:pPr>
      <w:bookmarkStart w:id="22" w:name="_Toc21"/>
      <w:r>
        <w:t>91.13 Remblai pour gazonnement et plantation CCTB 01.09</w:t>
      </w:r>
      <w:bookmarkEnd w:id="22"/>
    </w:p>
    <w:p w:rsidR="004652A3" w:rsidRDefault="009E10E8">
      <w:pPr>
        <w:pStyle w:val="pheading"/>
      </w:pPr>
      <w:r>
        <w:t>DESCRIPTION</w:t>
      </w:r>
    </w:p>
    <w:p w:rsidR="004652A3" w:rsidRDefault="009E10E8">
      <w:pPr>
        <w:pStyle w:val="pheading"/>
      </w:pPr>
      <w:r>
        <w:t>- Définition / Comprend</w:t>
      </w:r>
    </w:p>
    <w:p w:rsidR="004652A3" w:rsidRDefault="009E10E8">
      <w:r>
        <w:t>Recouvrement de terre des surfaces à gazonner ou à planter.</w:t>
      </w:r>
    </w:p>
    <w:p w:rsidR="004652A3" w:rsidRDefault="009E10E8">
      <w:pPr>
        <w:pStyle w:val="pheading"/>
      </w:pPr>
      <w:r>
        <w:t>MATÉRIAUX</w:t>
      </w:r>
    </w:p>
    <w:p w:rsidR="004652A3" w:rsidRDefault="009E10E8">
      <w:r>
        <w:t>Indiquer l'origine et la nature des terres de retroussement et des terres pour gazonnements et plantations</w:t>
      </w:r>
    </w:p>
    <w:p w:rsidR="004652A3" w:rsidRDefault="009E10E8">
      <w:r>
        <w:t>Indiquer le cas échéant les lieux du dépôt</w:t>
      </w:r>
    </w:p>
    <w:p w:rsidR="004652A3" w:rsidRDefault="009E10E8">
      <w:r>
        <w:t>Indiquer le cas échéant l’épaisseur des remblais (à défaut, elle est de 20 cm)</w:t>
      </w:r>
    </w:p>
    <w:p w:rsidR="004652A3" w:rsidRDefault="009E10E8">
      <w:r>
        <w:t>Le cas échéant, indiquer au C. 2.3.1.2 le pH admissible</w:t>
      </w:r>
    </w:p>
    <w:p w:rsidR="004652A3" w:rsidRDefault="009E10E8">
      <w:r>
        <w:t>Le cas échéant, indiquer au C. 2.3.1.3 si des terres de substitution peuvent être utilisées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E.3.1</w:t>
      </w:r>
    </w:p>
    <w:p w:rsidR="004652A3" w:rsidRDefault="004652A3"/>
    <w:p w:rsidR="004652A3" w:rsidRDefault="009E10E8">
      <w:r>
        <w:t> </w:t>
      </w:r>
    </w:p>
    <w:p w:rsidR="004652A3" w:rsidRDefault="009E10E8">
      <w:pPr>
        <w:pStyle w:val="Author-eSectionHeading5"/>
      </w:pPr>
      <w:bookmarkStart w:id="23" w:name="_Toc22"/>
      <w:r>
        <w:t>91.13.1 Remblai pour gazonnement et plantation</w:t>
      </w:r>
      <w:bookmarkEnd w:id="23"/>
    </w:p>
    <w:p w:rsidR="004652A3" w:rsidRDefault="009E10E8">
      <w:pPr>
        <w:pStyle w:val="Author-eSectionHeading6"/>
      </w:pPr>
      <w:bookmarkStart w:id="24" w:name="_Toc23"/>
      <w:r>
        <w:t>91.13.1a Remblai pour gazonnement et plantation avec terres de retroussement CCTB 01.09</w:t>
      </w:r>
      <w:bookmarkEnd w:id="24"/>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provenance du chantier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 w:name="_Toc24"/>
      <w:r>
        <w:t>91.13.1b Remblai pour gazonnement et plantation avec terres de retroussement en recherche CCTB 01.09</w:t>
      </w:r>
      <w:bookmarkEnd w:id="25"/>
    </w:p>
    <w:p w:rsidR="004652A3" w:rsidRDefault="009E10E8">
      <w:pPr>
        <w:pStyle w:val="pheading"/>
      </w:pPr>
      <w:r>
        <w:t>EXÉCUTION / MISE EN ŒUVRE</w:t>
      </w:r>
    </w:p>
    <w:p w:rsidR="004652A3" w:rsidRDefault="009E10E8">
      <w:pPr>
        <w:pStyle w:val="pheading"/>
      </w:pPr>
      <w:r>
        <w:t>- Prescriptions générales</w:t>
      </w:r>
    </w:p>
    <w:p w:rsidR="004652A3" w:rsidRDefault="009E10E8">
      <w:r>
        <w:lastRenderedPageBreak/>
        <w:t>à déterminer si : en provenance du chantier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 w:name="_Toc25"/>
      <w:r>
        <w:t>91.13.1c Remblai pour gazonnement et plantation avec terres végétales de substitution CCTB 01.09</w:t>
      </w:r>
      <w:bookmarkEnd w:id="26"/>
    </w:p>
    <w:p w:rsidR="004652A3" w:rsidRDefault="009E10E8">
      <w:pPr>
        <w:pStyle w:val="pheading"/>
      </w:pPr>
      <w:r>
        <w:t>EXÉCUTION / MISE EN ŒUVRE</w:t>
      </w:r>
    </w:p>
    <w:p w:rsidR="004652A3" w:rsidRDefault="009E10E8">
      <w:pPr>
        <w:pStyle w:val="pheading"/>
      </w:pPr>
      <w:r>
        <w:t>- Prescriptions générales</w:t>
      </w:r>
    </w:p>
    <w:p w:rsidR="004652A3" w:rsidRDefault="009E10E8">
      <w:r>
        <w:t>à déterminer si : en provenance du chantier, avec fourniture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7" w:name="_Toc26"/>
      <w:r>
        <w:t>91.13.1d Remblai pour gazonnement et plantation avec terres végétales de substitution en recherche CCTB 01.09</w:t>
      </w:r>
      <w:bookmarkEnd w:id="27"/>
    </w:p>
    <w:p w:rsidR="004652A3" w:rsidRDefault="009E10E8">
      <w:pPr>
        <w:pStyle w:val="pheading"/>
      </w:pPr>
      <w:r>
        <w:t>EXÉCUTION / MISE EN ŒUVRE</w:t>
      </w:r>
    </w:p>
    <w:p w:rsidR="004652A3" w:rsidRDefault="009E10E8">
      <w:pPr>
        <w:pStyle w:val="pheading"/>
      </w:pPr>
      <w:r>
        <w:t>- Prescriptions générales</w:t>
      </w:r>
    </w:p>
    <w:p w:rsidR="004652A3" w:rsidRDefault="009E10E8">
      <w:r>
        <w:t>à déterminer si : en provenance du chantier, avec fourniture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8" w:name="_Toc27"/>
      <w:r>
        <w:t>91.13.1e Remblai pour gazonnement et plantation avec terres arables CCTB 01.09</w:t>
      </w:r>
      <w:bookmarkEnd w:id="28"/>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provenance du chantier, avec fourniture ou en provenance d'un dépôt.</w:t>
      </w:r>
    </w:p>
    <w:p w:rsidR="004652A3" w:rsidRDefault="009E10E8">
      <w:pPr>
        <w:pStyle w:val="pheading"/>
      </w:pPr>
      <w:r>
        <w:t>MESURAGE</w:t>
      </w:r>
    </w:p>
    <w:p w:rsidR="004652A3" w:rsidRDefault="009E10E8">
      <w:pPr>
        <w:pStyle w:val="pheading"/>
      </w:pPr>
      <w:r>
        <w:lastRenderedPageBreak/>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9" w:name="_Toc28"/>
      <w:r>
        <w:t>91.13.1f Remblai pour gazonnement et plantation avec terres arables en recherche CCTB 01.09</w:t>
      </w:r>
      <w:bookmarkEnd w:id="29"/>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provenance du chantier, avec fourniture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0" w:name="_Toc29"/>
      <w:r>
        <w:t>91.13.1g Remblai pour gazonnement et plantation avec terres de bruyère CCTB 01.09</w:t>
      </w:r>
      <w:bookmarkEnd w:id="30"/>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provenance du chantier, avec fourniture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 w:name="_Toc30"/>
      <w:r>
        <w:t>91.13.1h Remblai pour gazonnement et plantation avec terres de bruyère en recherche CCTB 01.09</w:t>
      </w:r>
      <w:bookmarkEnd w:id="31"/>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provenance du chantier, avec fourniture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2" w:name="_Toc31"/>
      <w:r>
        <w:t>91.14 Remblai d'argile pour étanchéisation de lagunage, étang, bassins, piscine, etc.</w:t>
      </w:r>
      <w:bookmarkEnd w:id="32"/>
    </w:p>
    <w:p w:rsidR="004652A3" w:rsidRDefault="009E10E8">
      <w:pPr>
        <w:pStyle w:val="Author-eSectionHeading5"/>
      </w:pPr>
      <w:bookmarkStart w:id="33" w:name="_Toc32"/>
      <w:r>
        <w:t>91.14.1 Remblai d'argile pour étanchéisation de lagunage, étang, bassins, piscine, etc.</w:t>
      </w:r>
      <w:bookmarkEnd w:id="33"/>
    </w:p>
    <w:p w:rsidR="004652A3" w:rsidRDefault="009E10E8">
      <w:pPr>
        <w:pStyle w:val="Author-eSectionHeading6"/>
      </w:pPr>
      <w:bookmarkStart w:id="34" w:name="_Toc33"/>
      <w:r>
        <w:t>91.14.1a Remblai d'argile pour étanchéisation de lagunage, étang, bassins, piscine, etc CCTB 01.09</w:t>
      </w:r>
      <w:bookmarkEnd w:id="34"/>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35" w:name="_Toc34"/>
      <w:r>
        <w:t>91.2 Terrassements particuliers CCTB 01.09</w:t>
      </w:r>
      <w:bookmarkEnd w:id="35"/>
    </w:p>
    <w:p w:rsidR="004652A3" w:rsidRDefault="009E10E8">
      <w:pPr>
        <w:pStyle w:val="pheading"/>
      </w:pPr>
      <w:r>
        <w:t>DESCRIPTION</w:t>
      </w:r>
    </w:p>
    <w:p w:rsidR="004652A3" w:rsidRDefault="009E10E8">
      <w:pPr>
        <w:pStyle w:val="pheading"/>
      </w:pPr>
      <w:r>
        <w:t>- Remarques importantes</w:t>
      </w:r>
    </w:p>
    <w:p w:rsidR="004652A3" w:rsidRDefault="009E10E8">
      <w:r>
        <w:t>Indiquer le cas échéant les lieux de dépôt.</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E.4.1</w:t>
      </w:r>
    </w:p>
    <w:p w:rsidR="004652A3" w:rsidRDefault="004652A3"/>
    <w:p w:rsidR="004652A3" w:rsidRDefault="009E10E8">
      <w:r>
        <w:t> </w:t>
      </w:r>
    </w:p>
    <w:p w:rsidR="004652A3" w:rsidRDefault="009E10E8">
      <w:pPr>
        <w:pStyle w:val="Author-eSectionHeading4"/>
      </w:pPr>
      <w:bookmarkStart w:id="36" w:name="_Toc35"/>
      <w:r>
        <w:t>91.21 Travaux de profilage paysager</w:t>
      </w:r>
      <w:bookmarkEnd w:id="36"/>
    </w:p>
    <w:p w:rsidR="004652A3" w:rsidRDefault="009E10E8">
      <w:pPr>
        <w:pStyle w:val="Author-eSectionHeading5"/>
      </w:pPr>
      <w:bookmarkStart w:id="37" w:name="_Toc36"/>
      <w:r>
        <w:t>91.21.1 Travaux de profilage paysager</w:t>
      </w:r>
      <w:bookmarkEnd w:id="37"/>
    </w:p>
    <w:p w:rsidR="004652A3" w:rsidRDefault="009E10E8">
      <w:pPr>
        <w:pStyle w:val="Author-eSectionHeading6"/>
      </w:pPr>
      <w:bookmarkStart w:id="38" w:name="_Toc37"/>
      <w:r>
        <w:t>91.21.1a Travaux de profilage paysager, supplément sur terrassement  CCTB 01.09</w:t>
      </w:r>
      <w:bookmarkEnd w:id="3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9" w:name="_Toc38"/>
      <w:r>
        <w:lastRenderedPageBreak/>
        <w:t>91.22 Remise sous profil d'accotement CCTB 01.09</w:t>
      </w:r>
      <w:bookmarkEnd w:id="39"/>
    </w:p>
    <w:p w:rsidR="004652A3" w:rsidRDefault="009E10E8">
      <w:pPr>
        <w:pStyle w:val="pheading"/>
      </w:pPr>
      <w:r>
        <w:t>DESCRIPTION</w:t>
      </w:r>
    </w:p>
    <w:p w:rsidR="004652A3" w:rsidRDefault="009E10E8">
      <w:pPr>
        <w:pStyle w:val="pheading"/>
      </w:pPr>
      <w:r>
        <w:t>- Définition / Comprend</w:t>
      </w:r>
    </w:p>
    <w:p w:rsidR="004652A3" w:rsidRDefault="009E10E8">
      <w:r>
        <w:t>Reprofilage, enlèvement ou mise en œuvre de matériaux de manière à assurer l’écoulement correct des eaux de ruissellement et le contrebutage de la chaussée.</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M.1.11</w:t>
      </w:r>
    </w:p>
    <w:p w:rsidR="004652A3" w:rsidRDefault="004652A3"/>
    <w:p w:rsidR="004652A3" w:rsidRDefault="009E10E8">
      <w:r>
        <w:t> </w:t>
      </w:r>
    </w:p>
    <w:p w:rsidR="004652A3" w:rsidRDefault="009E10E8">
      <w:pPr>
        <w:pStyle w:val="Author-eSectionHeading5"/>
      </w:pPr>
      <w:bookmarkStart w:id="40" w:name="_Toc39"/>
      <w:r>
        <w:t>91.22.1 Remise sous profil d'accotement</w:t>
      </w:r>
      <w:bookmarkEnd w:id="40"/>
    </w:p>
    <w:p w:rsidR="004652A3" w:rsidRDefault="009E10E8">
      <w:pPr>
        <w:pStyle w:val="Author-eSectionHeading6"/>
      </w:pPr>
      <w:bookmarkStart w:id="41" w:name="_Toc40"/>
      <w:r>
        <w:t>91.22.1a Sans apport de matériaux CCTB 01.09</w:t>
      </w:r>
      <w:bookmarkEnd w:id="41"/>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w:t>
      </w:r>
    </w:p>
    <w:p w:rsidR="004652A3" w:rsidRDefault="009E10E8">
      <w:r>
        <w:t>-&gt; en vue d'une réutilisation sur le chantier</w:t>
      </w:r>
    </w:p>
    <w:p w:rsidR="004652A3" w:rsidRDefault="009E10E8">
      <w:r>
        <w:t>-&gt; pour réutilisation sur le chantier, en rech.</w:t>
      </w:r>
    </w:p>
    <w:p w:rsidR="004652A3" w:rsidRDefault="009E10E8">
      <w:r>
        <w:t>-&gt; avec mise en dépôt</w:t>
      </w:r>
    </w:p>
    <w:p w:rsidR="004652A3" w:rsidRDefault="009E10E8">
      <w:r>
        <w:t>-&gt; avec mise en dépôt, en recherche</w:t>
      </w:r>
    </w:p>
    <w:p w:rsidR="004652A3" w:rsidRDefault="009E10E8">
      <w:r>
        <w:t>-&gt; en vue d'une évacuation</w:t>
      </w:r>
    </w:p>
    <w:p w:rsidR="004652A3" w:rsidRDefault="009E10E8">
      <w:r>
        <w:t>-&gt; en vue d'une évacuation, en recherche</w:t>
      </w:r>
    </w:p>
    <w:p w:rsidR="004652A3" w:rsidRDefault="009E10E8">
      <w:r>
        <w:t>-&gt; en recherche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2" w:name="_Toc41"/>
      <w:r>
        <w:t>91.22.1b Avec apport de matériaux CCTB 01.09</w:t>
      </w:r>
      <w:bookmarkEnd w:id="42"/>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w:t>
      </w:r>
    </w:p>
    <w:p w:rsidR="004652A3" w:rsidRDefault="009E10E8">
      <w:r>
        <w:t>-&gt; en provenance du chantier</w:t>
      </w:r>
    </w:p>
    <w:p w:rsidR="004652A3" w:rsidRDefault="009E10E8">
      <w:r>
        <w:t>-&gt; en provenance du chantier, en recherche</w:t>
      </w:r>
    </w:p>
    <w:p w:rsidR="004652A3" w:rsidRDefault="009E10E8">
      <w:r>
        <w:t>-&gt; en provenance d'un dépôt</w:t>
      </w:r>
    </w:p>
    <w:p w:rsidR="004652A3" w:rsidRDefault="009E10E8">
      <w:r>
        <w:t>-&gt; en provenance d'un dépôt, en recherche</w:t>
      </w:r>
    </w:p>
    <w:p w:rsidR="004652A3" w:rsidRDefault="009E10E8">
      <w:r>
        <w:t>-&gt; en recherche</w:t>
      </w:r>
    </w:p>
    <w:p w:rsidR="004652A3" w:rsidRDefault="009E10E8">
      <w:pPr>
        <w:pStyle w:val="pheading"/>
      </w:pPr>
      <w:r>
        <w:lastRenderedPageBreak/>
        <w:t>MESURAGE</w:t>
      </w:r>
    </w:p>
    <w:p w:rsidR="004652A3" w:rsidRDefault="009E10E8">
      <w:pPr>
        <w:pStyle w:val="pheading"/>
      </w:pPr>
      <w:r>
        <w:t>- unité de mesure:</w:t>
      </w:r>
    </w:p>
    <w:p w:rsidR="004652A3" w:rsidRDefault="009E10E8">
      <w:r>
        <w:t>m³</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3" w:name="_Toc42"/>
      <w:r>
        <w:t>91.22.1c Supplément pour réalisation manuelle CCTB 01.09</w:t>
      </w:r>
      <w:bookmarkEnd w:id="4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QP</w:t>
      </w:r>
    </w:p>
    <w:p w:rsidR="004652A3" w:rsidRDefault="009E10E8">
      <w:pPr>
        <w:pStyle w:val="Author-eSectionHeading4"/>
      </w:pPr>
      <w:bookmarkStart w:id="44" w:name="_Toc43"/>
      <w:r>
        <w:t>91.23 Terrassements pour fossés CCTB 01.09</w:t>
      </w:r>
      <w:bookmarkEnd w:id="44"/>
    </w:p>
    <w:p w:rsidR="004652A3" w:rsidRDefault="009E10E8">
      <w:pPr>
        <w:pStyle w:val="pheading"/>
      </w:pPr>
      <w:r>
        <w:t>DESCRIPTION</w:t>
      </w:r>
    </w:p>
    <w:p w:rsidR="004652A3" w:rsidRDefault="009E10E8">
      <w:pPr>
        <w:pStyle w:val="pheading"/>
      </w:pPr>
      <w:r>
        <w:t>- Définition / Comprend</w:t>
      </w:r>
    </w:p>
    <w:p w:rsidR="004652A3" w:rsidRDefault="009E10E8">
      <w:r>
        <w:t>Opération d’excavation de matériaux destinée à réaliser de nouveaux fossés.</w:t>
      </w:r>
    </w:p>
    <w:p w:rsidR="004652A3" w:rsidRDefault="009E10E8">
      <w:pPr>
        <w:pStyle w:val="pheading"/>
      </w:pPr>
      <w:r>
        <w:t>- Remarques importantes</w:t>
      </w:r>
    </w:p>
    <w:p w:rsidR="004652A3" w:rsidRDefault="009E10E8">
      <w:r>
        <w:t>Les documents de marché fixent les pentes et les sections transversales des fossés.</w:t>
      </w:r>
    </w:p>
    <w:p w:rsidR="004652A3" w:rsidRDefault="009E10E8">
      <w:r>
        <w:t>A défaut, les travaux se font suivant les instructions du fonctionnaire dirigeant.</w:t>
      </w:r>
    </w:p>
    <w:p w:rsidR="004652A3" w:rsidRDefault="009E10E8">
      <w:pPr>
        <w:pStyle w:val="pheading"/>
      </w:pPr>
      <w:r>
        <w:t>EXÉCUTION / MISE EN ŒUVRE</w:t>
      </w:r>
    </w:p>
    <w:p w:rsidR="004652A3" w:rsidRDefault="009E10E8">
      <w:r>
        <w:t>Indiquerles pentes et les sections transversales des fossés.</w:t>
      </w:r>
    </w:p>
    <w:p w:rsidR="004652A3" w:rsidRDefault="009E10E8">
      <w:pPr>
        <w:pStyle w:val="Author-eSectionHeading5"/>
      </w:pPr>
      <w:bookmarkStart w:id="45" w:name="_Toc44"/>
      <w:r>
        <w:t>91.23.1 Déblais pour réalisation de fossés : section &lt;= 0,50 m² CCTB 01.09</w:t>
      </w:r>
      <w:bookmarkEnd w:id="45"/>
    </w:p>
    <w:p w:rsidR="004652A3" w:rsidRDefault="009E10E8">
      <w:pPr>
        <w:pStyle w:val="pheading"/>
      </w:pPr>
      <w:r>
        <w:t>DESCRIPTION</w:t>
      </w:r>
    </w:p>
    <w:p w:rsidR="004652A3" w:rsidRDefault="009E10E8">
      <w:pPr>
        <w:pStyle w:val="pheading"/>
      </w:pPr>
      <w:r>
        <w:t>- Définition / Comprend</w:t>
      </w:r>
    </w:p>
    <w:p w:rsidR="004652A3" w:rsidRDefault="009E10E8">
      <w:r>
        <w:t>Opération d’excavation de matériaux destinée à réaliser de nouveaux fossés.</w:t>
      </w:r>
    </w:p>
    <w:p w:rsidR="004652A3" w:rsidRDefault="009E10E8">
      <w:r>
        <w:t>Les documents de marché fixent les pentes et les sections transversales des fossés.</w:t>
      </w:r>
    </w:p>
    <w:p w:rsidR="004652A3" w:rsidRDefault="009E10E8">
      <w:r>
        <w:t>A défaut, les travaux se font suivant les instructions du fonctionnaire dirigeant.</w:t>
      </w:r>
    </w:p>
    <w:p w:rsidR="004652A3" w:rsidRDefault="009E10E8">
      <w:pPr>
        <w:pStyle w:val="pheading"/>
      </w:pPr>
      <w:r>
        <w:t>EXÉCUTION / MISE EN ŒUVRE</w:t>
      </w:r>
    </w:p>
    <w:p w:rsidR="004652A3" w:rsidRDefault="009E10E8">
      <w:r>
        <w:t>Les tolérances sur les caractéristiques géométriques sont les suivantes:</w:t>
      </w:r>
    </w:p>
    <w:p w:rsidR="004652A3" w:rsidRDefault="009E10E8">
      <w:r>
        <w:t>• sur la pente longitudinale: 5 mm/m, pour autant que cette tolérance ne provoque ni stagnation d’eau, ni affouillement</w:t>
      </w:r>
    </w:p>
    <w:p w:rsidR="004652A3" w:rsidRDefault="009E10E8">
      <w:r>
        <w:t>• sur la section transversale:</w:t>
      </w:r>
    </w:p>
    <w:p w:rsidR="004652A3" w:rsidRDefault="009E10E8">
      <w:r>
        <w:t>• 10 % pour les fossés réalisés en terrain ne contenant pas d’éléments rocheux</w:t>
      </w:r>
    </w:p>
    <w:p w:rsidR="004652A3" w:rsidRDefault="009E10E8">
      <w:r>
        <w:lastRenderedPageBreak/>
        <w:t>• 15 % pour les fossés réalisés en terrain contenant des éléments rocheux ou compacts.</w:t>
      </w:r>
    </w:p>
    <w:p w:rsidR="004652A3" w:rsidRDefault="009E10E8">
      <w:pPr>
        <w:pStyle w:val="pheading"/>
      </w:pPr>
      <w:r>
        <w:t>CONTRÔLES</w:t>
      </w:r>
    </w:p>
    <w:p w:rsidR="004652A3" w:rsidRDefault="009E10E8">
      <w:r>
        <w:t>Les vérifications portent sur la pente longitudinale, le niveau et la section transversale des fossés. Elles sont effectuées par mesurages topographiques.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E.4.1</w:t>
      </w:r>
    </w:p>
    <w:p w:rsidR="004652A3" w:rsidRDefault="004652A3"/>
    <w:p w:rsidR="004652A3" w:rsidRDefault="009E10E8">
      <w:r>
        <w:t> </w:t>
      </w:r>
    </w:p>
    <w:p w:rsidR="004652A3" w:rsidRDefault="009E10E8">
      <w:pPr>
        <w:pStyle w:val="Author-eSectionHeading6"/>
      </w:pPr>
      <w:bookmarkStart w:id="46" w:name="_Toc45"/>
      <w:r>
        <w:t>91.23.1a Déblais pour réalisation de fossés  : section &lt;= 0,50 m² CCTB 01.09</w:t>
      </w:r>
      <w:bookmarkEnd w:id="46"/>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vue d'une réutilisation sur chantier, avec mise en dépôt ou en vue d'une évacuation.</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code de mesurage:</w:t>
      </w:r>
    </w:p>
    <w:p w:rsidR="004652A3" w:rsidRDefault="009E10E8">
      <w:r>
        <w:t>Volume net à déblayer.</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 w:name="_Toc46"/>
      <w:r>
        <w:t>91.23.1b Déblais pour réalisation de fossés  : section &lt;= 0,50 m² en recherche CCTB 01.09</w:t>
      </w:r>
      <w:bookmarkEnd w:id="47"/>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vue d'une réutilisation sur chantier, avec mise en dépôt ou en vue d'une évacuation.</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 w:name="_Toc47"/>
      <w:r>
        <w:t>91.23.1c Déblais pour réalisation de fossés  : section &lt;= 0,50 m² supplément pour réalisation manuelle CCTB 01.09</w:t>
      </w:r>
      <w:bookmarkEnd w:id="48"/>
    </w:p>
    <w:p w:rsidR="004652A3" w:rsidRDefault="009E10E8">
      <w:pPr>
        <w:pStyle w:val="pheading"/>
      </w:pPr>
      <w:r>
        <w:lastRenderedPageBreak/>
        <w:t>MESURAGE</w:t>
      </w:r>
    </w:p>
    <w:p w:rsidR="004652A3" w:rsidRDefault="009E10E8">
      <w:pPr>
        <w:pStyle w:val="pheading"/>
      </w:pPr>
      <w:r>
        <w:t>- unité de mesure:</w:t>
      </w:r>
    </w:p>
    <w:p w:rsidR="004652A3" w:rsidRDefault="009E10E8">
      <w:r>
        <w:t>m</w:t>
      </w:r>
      <w:r>
        <w:rPr>
          <w:vertAlign w:val="superscript"/>
        </w:rPr>
        <w:t>2</w:t>
      </w:r>
    </w:p>
    <w:p w:rsidR="004652A3" w:rsidRDefault="009E10E8">
      <w:pPr>
        <w:pStyle w:val="pheading"/>
      </w:pPr>
      <w:r>
        <w:t>- nature du marché:</w:t>
      </w:r>
    </w:p>
    <w:p w:rsidR="004652A3" w:rsidRDefault="009E10E8">
      <w:r>
        <w:t>QP</w:t>
      </w:r>
    </w:p>
    <w:p w:rsidR="004652A3" w:rsidRDefault="009E10E8">
      <w:pPr>
        <w:pStyle w:val="Author-eSectionHeading5"/>
      </w:pPr>
      <w:bookmarkStart w:id="49" w:name="_Toc48"/>
      <w:r>
        <w:t>91.23.2 Déblais pour réalisation de fossés : 0,50 m²&lt; section &lt;= 1,00 m² CCTB 01.09</w:t>
      </w:r>
      <w:bookmarkEnd w:id="49"/>
    </w:p>
    <w:p w:rsidR="004652A3" w:rsidRDefault="009E10E8">
      <w:pPr>
        <w:pStyle w:val="pheading"/>
      </w:pPr>
      <w:r>
        <w:t>DESCRIPTION</w:t>
      </w:r>
    </w:p>
    <w:p w:rsidR="004652A3" w:rsidRDefault="009E10E8">
      <w:pPr>
        <w:pStyle w:val="pheading"/>
      </w:pPr>
      <w:r>
        <w:t>- Définition / Comprend</w:t>
      </w:r>
    </w:p>
    <w:p w:rsidR="004652A3" w:rsidRDefault="009E10E8">
      <w:r>
        <w:t>Opération d’excavation de matériaux destinée à réaliser de nouveaux fossés.</w:t>
      </w:r>
    </w:p>
    <w:p w:rsidR="004652A3" w:rsidRDefault="009E10E8">
      <w:r>
        <w:t>Les documents de marché fixent les pentes et les sections transversales des fossés.</w:t>
      </w:r>
    </w:p>
    <w:p w:rsidR="004652A3" w:rsidRDefault="009E10E8">
      <w:r>
        <w:t>A défaut, les travaux se font suivant les instructions du fonctionnaire dirigeant.</w:t>
      </w:r>
    </w:p>
    <w:p w:rsidR="004652A3" w:rsidRDefault="009E10E8">
      <w:pPr>
        <w:pStyle w:val="pheading"/>
      </w:pPr>
      <w:r>
        <w:t>EXÉCUTION / MISE EN ŒUVRE</w:t>
      </w:r>
    </w:p>
    <w:p w:rsidR="004652A3" w:rsidRDefault="009E10E8">
      <w:r>
        <w:t>Les tolérances sur les caractéristiques géométriques sont les suivantes:</w:t>
      </w:r>
    </w:p>
    <w:p w:rsidR="004652A3" w:rsidRDefault="009E10E8">
      <w:r>
        <w:t>• sur la pente longitudinale: 5 mm/m, pour autant que cette tolérance ne provoque ni stagnation d’eau, ni affouillement</w:t>
      </w:r>
    </w:p>
    <w:p w:rsidR="004652A3" w:rsidRDefault="009E10E8">
      <w:r>
        <w:t>• sur la section transversale:</w:t>
      </w:r>
    </w:p>
    <w:p w:rsidR="004652A3" w:rsidRDefault="009E10E8">
      <w:r>
        <w:t>• 10 % pour les fossés réalisés en terrain ne contenant pas d’éléments rocheux</w:t>
      </w:r>
    </w:p>
    <w:p w:rsidR="004652A3" w:rsidRDefault="009E10E8">
      <w:r>
        <w:t>• 15 % pour les fossés réalisés en terrain contenant des éléments rocheux ou compacts.</w:t>
      </w:r>
    </w:p>
    <w:p w:rsidR="004652A3" w:rsidRDefault="004652A3"/>
    <w:p w:rsidR="004652A3" w:rsidRDefault="009E10E8">
      <w:r>
        <w:t> </w:t>
      </w:r>
    </w:p>
    <w:p w:rsidR="004652A3" w:rsidRDefault="009E10E8">
      <w:pPr>
        <w:pStyle w:val="pheading"/>
      </w:pPr>
      <w:r>
        <w:t>CONTRÔLES</w:t>
      </w:r>
    </w:p>
    <w:p w:rsidR="004652A3" w:rsidRDefault="009E10E8">
      <w:r>
        <w:t>Les vérifications portent sur la pente longitudinale, le niveau et la section transversale des fossés. Elles sont effectuées par mesurages topographiques.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E.4.1</w:t>
      </w:r>
    </w:p>
    <w:p w:rsidR="004652A3" w:rsidRDefault="004652A3"/>
    <w:p w:rsidR="004652A3" w:rsidRDefault="009E10E8">
      <w:r>
        <w:t> </w:t>
      </w:r>
    </w:p>
    <w:p w:rsidR="004652A3" w:rsidRDefault="009E10E8">
      <w:pPr>
        <w:pStyle w:val="Author-eSectionHeading6"/>
      </w:pPr>
      <w:bookmarkStart w:id="50" w:name="_Toc49"/>
      <w:r>
        <w:t>91.23.2a Déblais pour réalisation de fossés : 0,50 m²&lt; section &lt;= 1,00 m² CCTB 01.09</w:t>
      </w:r>
      <w:bookmarkEnd w:id="50"/>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vue d'une réutilisation sur chantier, avec mise en dépôt ou en vue d'une évacuation.</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lastRenderedPageBreak/>
        <w:t>- code de mesurage:</w:t>
      </w:r>
    </w:p>
    <w:p w:rsidR="004652A3" w:rsidRDefault="009E10E8">
      <w:r>
        <w:t>Volume net à déblayer.</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1" w:name="_Toc50"/>
      <w:r>
        <w:t>91.23.2b Déblais pour réalisation de fossés : 0,50 m²&lt; section &lt;= 1,00 m² en recherche CCTB 01.09</w:t>
      </w:r>
      <w:bookmarkEnd w:id="51"/>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 en vue d'une réutilisation sur chantier, avec mise en dépôt ou en vue d'une évacuation.</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2" w:name="_Toc51"/>
      <w:r>
        <w:t>91.23.2c Déblais pour réalisation de fossés : 0,50 m²&lt; section &lt;= 1,00 m² supplément pour réalisation manuelle</w:t>
      </w:r>
      <w:bookmarkEnd w:id="52"/>
    </w:p>
    <w:p w:rsidR="004652A3" w:rsidRDefault="009E10E8">
      <w:pPr>
        <w:pStyle w:val="Author-eSectionHeading5"/>
      </w:pPr>
      <w:bookmarkStart w:id="53" w:name="_Toc52"/>
      <w:r>
        <w:t>91.23.3 Reprofilage de fossés CCTB 01.09</w:t>
      </w:r>
      <w:bookmarkEnd w:id="53"/>
    </w:p>
    <w:p w:rsidR="004652A3" w:rsidRDefault="009E10E8">
      <w:pPr>
        <w:pStyle w:val="pheading"/>
      </w:pPr>
      <w:r>
        <w:t>DESCRIPTION</w:t>
      </w:r>
    </w:p>
    <w:p w:rsidR="004652A3" w:rsidRDefault="009E10E8">
      <w:pPr>
        <w:pStyle w:val="pheading"/>
      </w:pPr>
      <w:r>
        <w:t>- Remarques importantes</w:t>
      </w:r>
    </w:p>
    <w:p w:rsidR="004652A3" w:rsidRDefault="009E10E8">
      <w:r>
        <w:t>Aménagement d’un fossé par enlèvement de matériaux pour rétablir une section transversale conforme à la section décrite par les documents de marché ou précisée sur place par le fonctionnaire dirigeant.</w:t>
      </w:r>
    </w:p>
    <w:p w:rsidR="004652A3" w:rsidRDefault="009E10E8">
      <w:r>
        <w:t>Une saignée est une rigole creusée dans l’accotement pour favoriser l’écoulement de l’eau.</w:t>
      </w:r>
    </w:p>
    <w:p w:rsidR="004652A3" w:rsidRDefault="004652A3"/>
    <w:p w:rsidR="004652A3" w:rsidRDefault="009E10E8">
      <w:r>
        <w:t> </w:t>
      </w:r>
    </w:p>
    <w:p w:rsidR="004652A3" w:rsidRDefault="009E10E8">
      <w:pPr>
        <w:pStyle w:val="pheading"/>
      </w:pPr>
      <w:r>
        <w:t>EXÉCUTION / MISE EN ŒUVRE</w:t>
      </w:r>
    </w:p>
    <w:p w:rsidR="004652A3" w:rsidRDefault="009E10E8">
      <w:r>
        <w:t>Indiquer si un nettoyage préalable du fossé est réalisé en vue d’enlever les détritus et autres objets non réutilisables.</w:t>
      </w:r>
    </w:p>
    <w:p w:rsidR="004652A3" w:rsidRDefault="009E10E8">
      <w:r>
        <w:t>Les matériaux excédentaires peuvent être réutilisés en remise sous profil d’accotement (E. 4.4) lorsque ceux-ci sont affaissés. Il est conseillé de réaliser un enlèvement des détritus avant l’opération de mise à gabarit.</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lastRenderedPageBreak/>
        <w:t>[CCT Qualiroutes, Cahier des charges type Qualiroutes] M.1.10</w:t>
      </w:r>
    </w:p>
    <w:p w:rsidR="004652A3" w:rsidRDefault="004652A3"/>
    <w:p w:rsidR="004652A3" w:rsidRDefault="009E10E8">
      <w:r>
        <w:t> </w:t>
      </w:r>
    </w:p>
    <w:p w:rsidR="004652A3" w:rsidRDefault="009E10E8">
      <w:pPr>
        <w:pStyle w:val="Author-eSectionHeading6"/>
      </w:pPr>
      <w:bookmarkStart w:id="54" w:name="_Toc53"/>
      <w:r>
        <w:t>91.23.3a Reprofilage de fossés CCTB 01.09</w:t>
      </w:r>
      <w:bookmarkEnd w:id="54"/>
    </w:p>
    <w:p w:rsidR="004652A3" w:rsidRDefault="009E10E8">
      <w:pPr>
        <w:pStyle w:val="pheading"/>
      </w:pPr>
      <w:r>
        <w:t>MATÉRIAUX</w:t>
      </w:r>
    </w:p>
    <w:p w:rsidR="004652A3" w:rsidRDefault="009E10E8">
      <w:pPr>
        <w:pStyle w:val="pheading"/>
      </w:pPr>
      <w:r>
        <w:t>- Caractéristiques générales</w:t>
      </w:r>
    </w:p>
    <w:p w:rsidR="004652A3" w:rsidRDefault="004652A3"/>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w:t>
      </w:r>
    </w:p>
    <w:p w:rsidR="004652A3" w:rsidRDefault="009E10E8">
      <w:r>
        <w:t xml:space="preserve"> - de section : S ≤ 0,50 m2</w:t>
      </w:r>
    </w:p>
    <w:p w:rsidR="004652A3" w:rsidRDefault="009E10E8">
      <w:r>
        <w:t xml:space="preserve"> -&gt; en vue d'une réutilisation sur le chantier</w:t>
      </w:r>
    </w:p>
    <w:p w:rsidR="004652A3" w:rsidRDefault="009E10E8">
      <w:r>
        <w:t xml:space="preserve"> -&gt; en vue d'une évacuation</w:t>
      </w:r>
    </w:p>
    <w:p w:rsidR="004652A3" w:rsidRDefault="009E10E8">
      <w:r>
        <w:t xml:space="preserve"> - de section : S &gt; 0,50 m2</w:t>
      </w:r>
    </w:p>
    <w:p w:rsidR="004652A3" w:rsidRDefault="009E10E8">
      <w:r>
        <w:t xml:space="preserve"> -&gt; en vue d'une réutilisation sur le chantier</w:t>
      </w:r>
    </w:p>
    <w:p w:rsidR="004652A3" w:rsidRDefault="009E10E8">
      <w:r>
        <w:t xml:space="preserve"> -&gt; en vue d'une évacuation</w:t>
      </w:r>
    </w:p>
    <w:p w:rsidR="004652A3" w:rsidRDefault="009E10E8">
      <w:r>
        <w:t xml:space="preserve"> - déblais pour réalisation de saignée</w:t>
      </w:r>
    </w:p>
    <w:p w:rsidR="004652A3" w:rsidRDefault="009E10E8">
      <w:r>
        <w:t xml:space="preserve"> -&gt; en vue d'une réutilisation sur le chantier</w:t>
      </w:r>
    </w:p>
    <w:p w:rsidR="004652A3" w:rsidRDefault="009E10E8">
      <w:r>
        <w:t xml:space="preserve"> -&gt; en vue d'une évacuation</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code de mesurage:</w:t>
      </w:r>
    </w:p>
    <w:p w:rsidR="004652A3" w:rsidRDefault="009E10E8">
      <w:r>
        <w:t>Volume net à déblayer.</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5" w:name="_Toc54"/>
      <w:r>
        <w:t>91.23.3b Reprofilage de fossés en recherche CCTB 01.09</w:t>
      </w:r>
      <w:bookmarkEnd w:id="55"/>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w:t>
      </w:r>
    </w:p>
    <w:p w:rsidR="004652A3" w:rsidRDefault="009E10E8">
      <w:r>
        <w:t xml:space="preserve"> - de section : S ≤ 0,50 m2</w:t>
      </w:r>
    </w:p>
    <w:p w:rsidR="004652A3" w:rsidRDefault="009E10E8">
      <w:r>
        <w:t xml:space="preserve"> -&gt; pour réutilisation sur chantier, en recherche</w:t>
      </w:r>
    </w:p>
    <w:p w:rsidR="004652A3" w:rsidRDefault="009E10E8">
      <w:r>
        <w:t xml:space="preserve"> -&gt; en vue d'une évacuation, en recherche</w:t>
      </w:r>
    </w:p>
    <w:p w:rsidR="004652A3" w:rsidRDefault="009E10E8">
      <w:r>
        <w:t xml:space="preserve"> -&gt; en recherche</w:t>
      </w:r>
    </w:p>
    <w:p w:rsidR="004652A3" w:rsidRDefault="009E10E8">
      <w:r>
        <w:lastRenderedPageBreak/>
        <w:t xml:space="preserve"> - de section : S &gt; 0,50 m2</w:t>
      </w:r>
    </w:p>
    <w:p w:rsidR="004652A3" w:rsidRDefault="009E10E8">
      <w:r>
        <w:t xml:space="preserve"> -&gt; pour réutilisation sur chantier, en recherche</w:t>
      </w:r>
    </w:p>
    <w:p w:rsidR="004652A3" w:rsidRDefault="009E10E8">
      <w:r>
        <w:t xml:space="preserve"> -&gt; en vue d'une évacuation, en recherche</w:t>
      </w:r>
    </w:p>
    <w:p w:rsidR="004652A3" w:rsidRDefault="009E10E8">
      <w:r>
        <w:t xml:space="preserve"> -&gt; en recherche</w:t>
      </w:r>
    </w:p>
    <w:p w:rsidR="004652A3" w:rsidRDefault="009E10E8">
      <w:r>
        <w:t xml:space="preserve"> - déblais pour réalisation de saignée</w:t>
      </w:r>
    </w:p>
    <w:p w:rsidR="004652A3" w:rsidRDefault="009E10E8">
      <w:r>
        <w:t xml:space="preserve"> -&gt; pour réutilisation sur chantier, en recherche</w:t>
      </w:r>
    </w:p>
    <w:p w:rsidR="004652A3" w:rsidRDefault="009E10E8">
      <w:r>
        <w:t xml:space="preserve"> -&gt; en vue d'une évacuation, en recherche</w:t>
      </w:r>
    </w:p>
    <w:p w:rsidR="004652A3" w:rsidRDefault="009E10E8">
      <w:r>
        <w:t xml:space="preserve"> -&gt; en recherche</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code de mesurage:</w:t>
      </w:r>
    </w:p>
    <w:p w:rsidR="004652A3" w:rsidRDefault="009E10E8">
      <w:r>
        <w:t>Volume net déblayé sur base des volumes en place, non décompactés.</w:t>
      </w:r>
    </w:p>
    <w:p w:rsidR="004652A3" w:rsidRDefault="009E10E8">
      <w:pPr>
        <w:pStyle w:val="pheading"/>
      </w:pPr>
      <w:r>
        <w:t>- nature du marché:</w:t>
      </w:r>
    </w:p>
    <w:p w:rsidR="004652A3" w:rsidRDefault="009E10E8">
      <w:r>
        <w:t>QP</w:t>
      </w:r>
    </w:p>
    <w:p w:rsidR="004652A3" w:rsidRDefault="009E10E8">
      <w:pPr>
        <w:pStyle w:val="Author-eSectionHeading6"/>
      </w:pPr>
      <w:bookmarkStart w:id="56" w:name="_Toc55"/>
      <w:r>
        <w:t>91.23.3c Reprofilage de fossés supplément pour réalisation manuelle CCTB 01.09</w:t>
      </w:r>
      <w:bookmarkEnd w:id="56"/>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QP</w:t>
      </w:r>
    </w:p>
    <w:p w:rsidR="004652A3" w:rsidRDefault="009E10E8">
      <w:pPr>
        <w:pStyle w:val="Author-eSectionHeading4"/>
      </w:pPr>
      <w:bookmarkStart w:id="57" w:name="_Toc56"/>
      <w:r>
        <w:t>91.24 Terrassement pour fond de coffre CCTB 01.09</w:t>
      </w:r>
      <w:bookmarkEnd w:id="57"/>
    </w:p>
    <w:p w:rsidR="004652A3" w:rsidRDefault="009E10E8">
      <w:pPr>
        <w:pStyle w:val="pheading"/>
      </w:pPr>
      <w:r>
        <w:t>DESCRIPTION</w:t>
      </w:r>
    </w:p>
    <w:p w:rsidR="004652A3" w:rsidRDefault="009E10E8">
      <w:pPr>
        <w:pStyle w:val="pheading"/>
      </w:pPr>
      <w:r>
        <w:t>- Remarques importantes</w:t>
      </w:r>
    </w:p>
    <w:p w:rsidR="004652A3" w:rsidRDefault="009E10E8">
      <w:r>
        <w:t>Indiquer le cas échéant les lieux de dépôt.</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E.2.2.</w:t>
      </w:r>
    </w:p>
    <w:p w:rsidR="004652A3" w:rsidRDefault="004652A3"/>
    <w:p w:rsidR="004652A3" w:rsidRDefault="009E10E8">
      <w:r>
        <w:t> </w:t>
      </w:r>
    </w:p>
    <w:p w:rsidR="004652A3" w:rsidRDefault="009E10E8">
      <w:pPr>
        <w:pStyle w:val="Author-eSectionHeading5"/>
      </w:pPr>
      <w:bookmarkStart w:id="58" w:name="_Toc57"/>
      <w:r>
        <w:t>91.24.1 Compactage du fond de coffre</w:t>
      </w:r>
      <w:bookmarkEnd w:id="58"/>
    </w:p>
    <w:p w:rsidR="004652A3" w:rsidRDefault="009E10E8">
      <w:pPr>
        <w:pStyle w:val="Author-eSectionHeading6"/>
      </w:pPr>
      <w:bookmarkStart w:id="59" w:name="_Toc58"/>
      <w:r>
        <w:t>91.24.1a Compactage du fond de coffre CCTB 01.09</w:t>
      </w:r>
      <w:bookmarkEnd w:id="59"/>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60" w:name="_Toc59"/>
      <w:r>
        <w:t>91.24.2 Nivellement de fond de coffre</w:t>
      </w:r>
      <w:bookmarkEnd w:id="60"/>
    </w:p>
    <w:p w:rsidR="004652A3" w:rsidRDefault="009E10E8">
      <w:pPr>
        <w:pStyle w:val="Author-eSectionHeading6"/>
      </w:pPr>
      <w:bookmarkStart w:id="61" w:name="_Toc60"/>
      <w:r>
        <w:t>91.24.2a Nivellement de fond de coffre CCTB 01.09</w:t>
      </w:r>
      <w:bookmarkEnd w:id="61"/>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w:t>
      </w:r>
    </w:p>
    <w:p w:rsidR="004652A3" w:rsidRDefault="009E10E8">
      <w:r>
        <w:t xml:space="preserve"> -&gt; en vue d'une réutilisation sur le chantier</w:t>
      </w:r>
    </w:p>
    <w:p w:rsidR="004652A3" w:rsidRDefault="009E10E8">
      <w:r>
        <w:t xml:space="preserve"> -&gt; pour réutilisation sur chantier, en recherche</w:t>
      </w:r>
    </w:p>
    <w:p w:rsidR="004652A3" w:rsidRDefault="009E10E8">
      <w:r>
        <w:t xml:space="preserve"> -&gt; avec mise en dépôt</w:t>
      </w:r>
    </w:p>
    <w:p w:rsidR="004652A3" w:rsidRDefault="009E10E8">
      <w:r>
        <w:t xml:space="preserve"> -&gt; avec mise en dépôt, en recherche</w:t>
      </w:r>
    </w:p>
    <w:p w:rsidR="004652A3" w:rsidRDefault="009E10E8">
      <w:r>
        <w:t xml:space="preserve"> -&gt; en vue d'une évacuation</w:t>
      </w:r>
    </w:p>
    <w:p w:rsidR="004652A3" w:rsidRDefault="009E10E8">
      <w:r>
        <w:t xml:space="preserve"> -&gt; en vue d'une évacuation, en recherche</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62" w:name="_Toc61"/>
      <w:r>
        <w:t>91.24.3 Traitement du fond de coffre CCTB 01.09</w:t>
      </w:r>
      <w:bookmarkEnd w:id="62"/>
    </w:p>
    <w:p w:rsidR="004652A3" w:rsidRDefault="009E10E8">
      <w:pPr>
        <w:pStyle w:val="pheading"/>
      </w:pPr>
      <w:r>
        <w:t>DESCRIPTION</w:t>
      </w:r>
    </w:p>
    <w:p w:rsidR="004652A3" w:rsidRDefault="009E10E8">
      <w:pPr>
        <w:pStyle w:val="pheading"/>
      </w:pPr>
      <w:r>
        <w:t>- Remarques importantes</w:t>
      </w:r>
    </w:p>
    <w:p w:rsidR="004652A3" w:rsidRDefault="009E10E8">
      <w:r>
        <w:t>Le traitement du fond de coffre au moyen d’un additif a pour but, soit d’améliorer, soit de stabiliser le sol en place.</w:t>
      </w:r>
    </w:p>
    <w:p w:rsidR="004652A3" w:rsidRDefault="009E10E8">
      <w:r>
        <w:t>• L’amélioration du sol du fond de coffre est envisagée lorsque sa portance n’est pas satisfaisante. Il s’agit d’un traitement in situ au moyen d’un liant dans le but d’améliorer les conditions de mise en œuvre et de compactage du fond de coffre.</w:t>
      </w:r>
    </w:p>
    <w:p w:rsidR="004652A3" w:rsidRDefault="009E10E8">
      <w:r>
        <w:t>• La stabilisation du fond de coffre par un traitement de sol peut être envisagée dans des conditions favorables de drainage. Le sol traité est alors considéré comme une sous-fondation et répond au F. 3.2.2.</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E.2.3.</w:t>
      </w:r>
    </w:p>
    <w:p w:rsidR="004652A3" w:rsidRDefault="004652A3"/>
    <w:p w:rsidR="004652A3" w:rsidRDefault="009E10E8">
      <w:r>
        <w:t> </w:t>
      </w:r>
    </w:p>
    <w:p w:rsidR="004652A3" w:rsidRDefault="009E10E8">
      <w:pPr>
        <w:pStyle w:val="Author-eSectionHeading6"/>
      </w:pPr>
      <w:bookmarkStart w:id="63" w:name="_Toc62"/>
      <w:r>
        <w:lastRenderedPageBreak/>
        <w:t>91.24.3a Traitement du fond de coffre, fourniture d'additif à base de ciment CCTB 01.09</w:t>
      </w:r>
      <w:bookmarkEnd w:id="63"/>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64" w:name="_Toc63"/>
      <w:r>
        <w:t>91.24.3b Traitement du fond de coffre, fourniture d'additif à base de chaux vive CCTB 01.09</w:t>
      </w:r>
      <w:bookmarkEnd w:id="64"/>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65" w:name="_Toc64"/>
      <w:r>
        <w:t>91.24.3c Traitement du fond de coffre, fourniture d'additif à base de mélange de ciment et de chaux vive (à préciser) CCTB 01.09</w:t>
      </w:r>
      <w:bookmarkEnd w:id="65"/>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66" w:name="_Toc65"/>
      <w:r>
        <w:t>91.24.3d Traitement du fond de coffre, fourniture d'additif à base de mélange de ciment et de chaux vive (50/50%) CCTB 01.09</w:t>
      </w:r>
      <w:bookmarkEnd w:id="66"/>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67" w:name="_Toc66"/>
      <w:r>
        <w:t>91.24.3e Traitement du fond de coffre, fourniture d'additif à base de mélange de ciment et de chaux vive (70/30%) CCTB 01.09</w:t>
      </w:r>
      <w:bookmarkEnd w:id="67"/>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68" w:name="_Toc67"/>
      <w:r>
        <w:t>91.24.3f Traitement du fond de coffre, traitement du matériau en site sensible - installation du matériel CCTB 01.09</w:t>
      </w:r>
      <w:bookmarkEnd w:id="68"/>
    </w:p>
    <w:p w:rsidR="004652A3" w:rsidRDefault="009E10E8">
      <w:pPr>
        <w:pStyle w:val="pheading"/>
      </w:pPr>
      <w:r>
        <w:t>MESURAGE</w:t>
      </w:r>
    </w:p>
    <w:p w:rsidR="004652A3" w:rsidRDefault="009E10E8">
      <w:pPr>
        <w:pStyle w:val="pheading"/>
      </w:pPr>
      <w:r>
        <w:lastRenderedPageBreak/>
        <w:t>- unité de mesure:</w:t>
      </w:r>
    </w:p>
    <w:p w:rsidR="004652A3" w:rsidRDefault="009E10E8">
      <w:r>
        <w:t>p</w:t>
      </w:r>
    </w:p>
    <w:p w:rsidR="004652A3" w:rsidRDefault="009E10E8">
      <w:pPr>
        <w:pStyle w:val="pheading"/>
      </w:pPr>
      <w:r>
        <w:t>- nature du marché:</w:t>
      </w:r>
    </w:p>
    <w:p w:rsidR="004652A3" w:rsidRDefault="009E10E8">
      <w:r>
        <w:t>QP</w:t>
      </w:r>
    </w:p>
    <w:p w:rsidR="004652A3" w:rsidRDefault="009E10E8">
      <w:pPr>
        <w:pStyle w:val="Author-eSectionHeading6"/>
      </w:pPr>
      <w:bookmarkStart w:id="69" w:name="_Toc68"/>
      <w:r>
        <w:t>91.24.3g Traitement du fond de coffre, traitement du matériau en site sensible CCTB 01.09</w:t>
      </w:r>
      <w:bookmarkEnd w:id="69"/>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QP</w:t>
      </w:r>
    </w:p>
    <w:p w:rsidR="004652A3" w:rsidRDefault="009E10E8">
      <w:pPr>
        <w:pStyle w:val="Author-eSectionHeading6"/>
      </w:pPr>
      <w:bookmarkStart w:id="70" w:name="_Toc69"/>
      <w:r>
        <w:t>91.24.3h Traitement du fond de coffre, traitement du matériau en site sensible - enlèvement du matériel CCTB 01.09</w:t>
      </w:r>
      <w:bookmarkEnd w:id="70"/>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QP</w:t>
      </w:r>
    </w:p>
    <w:p w:rsidR="004652A3" w:rsidRDefault="009E10E8">
      <w:pPr>
        <w:pStyle w:val="Author-eSectionHeading4"/>
      </w:pPr>
      <w:bookmarkStart w:id="71" w:name="_Toc70"/>
      <w:r>
        <w:t>91.25 Terrassements pour lagunage, étang, bassins, piscine, etc.</w:t>
      </w:r>
      <w:bookmarkEnd w:id="71"/>
    </w:p>
    <w:p w:rsidR="004652A3" w:rsidRDefault="009E10E8">
      <w:pPr>
        <w:pStyle w:val="Author-eSectionHeading5"/>
      </w:pPr>
      <w:bookmarkStart w:id="72" w:name="_Toc71"/>
      <w:r>
        <w:t>91.25.1 Terrassements pour lagunage, étang, bassins, piscine, etc.</w:t>
      </w:r>
      <w:bookmarkEnd w:id="72"/>
    </w:p>
    <w:p w:rsidR="004652A3" w:rsidRDefault="009E10E8">
      <w:pPr>
        <w:pStyle w:val="Author-eSectionHeading6"/>
      </w:pPr>
      <w:bookmarkStart w:id="73" w:name="_Toc72"/>
      <w:r>
        <w:t>91.25.1a Terrassements pour lagunage, étang, bassins, piscine, etc.   CCTB 01.09</w:t>
      </w:r>
      <w:bookmarkEnd w:id="73"/>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4" w:name="_Toc73"/>
      <w:r>
        <w:t>91.25.1b Terrassements pour lagunage, étang, bassins, piscine, etc. , supplément pour réalisation manuelle CCTB 01.09</w:t>
      </w:r>
      <w:bookmarkEnd w:id="7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QP</w:t>
      </w:r>
    </w:p>
    <w:p w:rsidR="004652A3" w:rsidRDefault="009E10E8">
      <w:pPr>
        <w:pStyle w:val="Author-eSectionHeading3"/>
      </w:pPr>
      <w:bookmarkStart w:id="75" w:name="_Toc74"/>
      <w:r>
        <w:t>91.3 Sous-fondations CCTB 01.09</w:t>
      </w:r>
      <w:bookmarkEnd w:id="75"/>
    </w:p>
    <w:p w:rsidR="004652A3" w:rsidRDefault="009E10E8">
      <w:pPr>
        <w:pStyle w:val="pheading"/>
      </w:pPr>
      <w:r>
        <w:lastRenderedPageBreak/>
        <w:t>DESCRIPTION</w:t>
      </w:r>
    </w:p>
    <w:p w:rsidR="004652A3" w:rsidRDefault="009E10E8">
      <w:pPr>
        <w:pStyle w:val="pheading"/>
      </w:pPr>
      <w:r>
        <w:t>- Définition / Comprend</w:t>
      </w:r>
    </w:p>
    <w:p w:rsidR="004652A3" w:rsidRDefault="009E10E8">
      <w:r>
        <w:t>Partie du corps de la chaussée (ou d'une autre partie revêtue) comprise entre le fond de coffre et la fondation, destinée à assurer une ou plusieurs des fonctions suivantes: anti-contaminante, drainante, antigel, anticapillaire et portance .</w:t>
      </w:r>
    </w:p>
    <w:p w:rsidR="004652A3" w:rsidRDefault="009E10E8">
      <w:r>
        <w:t>Les couches de la sous-fondation sont appelées sous-couches.</w:t>
      </w:r>
    </w:p>
    <w:p w:rsidR="004652A3" w:rsidRDefault="009E10E8">
      <w:pPr>
        <w:pStyle w:val="pheading"/>
      </w:pPr>
      <w:r>
        <w:t>- Remarques importantes</w:t>
      </w:r>
    </w:p>
    <w:p w:rsidR="004652A3" w:rsidRDefault="009E10E8">
      <w:r>
        <w:t>La sous-fondation de type granulaire appartient à l'un des 3types suivants:</w:t>
      </w:r>
    </w:p>
    <w:p w:rsidR="004652A3" w:rsidRDefault="009E10E8">
      <w:r>
        <w:t>• type 1: en sable; les 10 cm supérieurs peuvent être un mélange discontinu de gravillons et de sable</w:t>
      </w:r>
    </w:p>
    <w:p w:rsidR="004652A3" w:rsidRDefault="009E10E8">
      <w:r>
        <w:t>• type 2: graves ou mélange de graves, de gravillons, de sable et de fines (particules inférieures à 0,063 mm)</w:t>
      </w:r>
    </w:p>
    <w:p w:rsidR="004652A3" w:rsidRDefault="009E10E8">
      <w:r>
        <w:t>• type 4: couche de pierrailles d’origine naturelle 20/125 fermée en partie supérieure (8 cm) au moyen d’un empierrement discontinu de type III E conforme au F. 4.2.1.3.</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F.3.</w:t>
      </w:r>
    </w:p>
    <w:p w:rsidR="004652A3" w:rsidRDefault="004652A3"/>
    <w:p w:rsidR="004652A3" w:rsidRDefault="009E10E8">
      <w:r>
        <w:t> </w:t>
      </w:r>
    </w:p>
    <w:p w:rsidR="004652A3" w:rsidRDefault="004652A3"/>
    <w:p w:rsidR="004652A3" w:rsidRDefault="009E10E8">
      <w:r>
        <w:t> </w:t>
      </w:r>
    </w:p>
    <w:p w:rsidR="004652A3" w:rsidRDefault="009E10E8">
      <w:pPr>
        <w:pStyle w:val="Author-eSectionHeading4"/>
      </w:pPr>
      <w:bookmarkStart w:id="76" w:name="_Toc75"/>
      <w:r>
        <w:t>91.31 Géogrille ou géotextile CCTB 01.09</w:t>
      </w:r>
      <w:bookmarkEnd w:id="76"/>
    </w:p>
    <w:p w:rsidR="004652A3" w:rsidRDefault="009E10E8">
      <w:pPr>
        <w:pStyle w:val="pheading"/>
      </w:pPr>
      <w:r>
        <w:t>MATÉRIAUX</w:t>
      </w:r>
    </w:p>
    <w:p w:rsidR="004652A3" w:rsidRDefault="009E10E8">
      <w:r>
        <w:t>Indiquer la fonction et les caractéristiques minimales des géotextiles.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F2.1</w:t>
      </w:r>
    </w:p>
    <w:p w:rsidR="004652A3" w:rsidRDefault="004652A3"/>
    <w:p w:rsidR="004652A3" w:rsidRDefault="009E10E8">
      <w:r>
        <w:t> </w:t>
      </w:r>
    </w:p>
    <w:p w:rsidR="004652A3" w:rsidRDefault="009E10E8">
      <w:pPr>
        <w:pStyle w:val="Author-eSectionHeading5"/>
      </w:pPr>
      <w:bookmarkStart w:id="77" w:name="_Toc76"/>
      <w:r>
        <w:t>91.31.1 Géogrille ou géotextile</w:t>
      </w:r>
      <w:bookmarkEnd w:id="77"/>
    </w:p>
    <w:p w:rsidR="004652A3" w:rsidRDefault="009E10E8">
      <w:pPr>
        <w:pStyle w:val="Author-eSectionHeading6"/>
      </w:pPr>
      <w:bookmarkStart w:id="78" w:name="_Toc77"/>
      <w:r>
        <w:t>91.31.1a Géotextile de fond de coffre CCTB 01.09</w:t>
      </w:r>
      <w:bookmarkEnd w:id="7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9" w:name="_Toc78"/>
      <w:r>
        <w:lastRenderedPageBreak/>
        <w:t>91.31.1b Géogrille de fond de coffre en polypropylène CCTB 01.09</w:t>
      </w:r>
      <w:bookmarkEnd w:id="79"/>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80" w:name="_Toc79"/>
      <w:r>
        <w:t>91.31.1c Géogrille de fond de coffre en polyester CCTB 01.09</w:t>
      </w:r>
      <w:bookmarkEnd w:id="8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81" w:name="_Toc80"/>
      <w:r>
        <w:t>91.31.1d Géogrille de fond de coffre en fibre de verre CCTB 01.09</w:t>
      </w:r>
      <w:bookmarkEnd w:id="8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82" w:name="_Toc81"/>
      <w:r>
        <w:t>91.32 Reprofilage d'une sous-fondation/fondation préexistante CCTB 01.09</w:t>
      </w:r>
      <w:bookmarkEnd w:id="82"/>
    </w:p>
    <w:p w:rsidR="004652A3" w:rsidRDefault="009E10E8">
      <w:pPr>
        <w:pStyle w:val="pheading"/>
      </w:pPr>
      <w:r>
        <w:t>DESCRIPTION</w:t>
      </w:r>
    </w:p>
    <w:p w:rsidR="004652A3" w:rsidRDefault="009E10E8">
      <w:pPr>
        <w:pStyle w:val="pheading"/>
      </w:pPr>
      <w:r>
        <w:t>- Remarques importantes</w:t>
      </w:r>
    </w:p>
    <w:p w:rsidR="004652A3" w:rsidRDefault="009E10E8">
      <w:r>
        <w:t>En application du document de référence [CCT Qualiroutes QR-A-8], préciser la nature de la sous-fondation ou de la fondation préexistante ainsi que les matériaux à utiliser.</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F.4.1</w:t>
      </w:r>
    </w:p>
    <w:p w:rsidR="004652A3" w:rsidRDefault="004652A3"/>
    <w:p w:rsidR="004652A3" w:rsidRDefault="009E10E8">
      <w:r>
        <w:t> </w:t>
      </w:r>
    </w:p>
    <w:p w:rsidR="004652A3" w:rsidRDefault="009E10E8">
      <w:pPr>
        <w:pStyle w:val="Author-eSectionHeading5"/>
      </w:pPr>
      <w:bookmarkStart w:id="83" w:name="_Toc82"/>
      <w:r>
        <w:lastRenderedPageBreak/>
        <w:t>91.32.1 Reprofilage et compactage CCTB 01.09</w:t>
      </w:r>
      <w:bookmarkEnd w:id="83"/>
    </w:p>
    <w:p w:rsidR="004652A3" w:rsidRDefault="009E10E8">
      <w:pPr>
        <w:pStyle w:val="pheading"/>
      </w:pPr>
      <w:r>
        <w:t>DESCRIPTION</w:t>
      </w:r>
    </w:p>
    <w:p w:rsidR="004652A3" w:rsidRDefault="009E10E8">
      <w:pPr>
        <w:pStyle w:val="pheading"/>
      </w:pPr>
      <w:r>
        <w:t>- Remarques importantes</w:t>
      </w:r>
    </w:p>
    <w:p w:rsidR="004652A3" w:rsidRDefault="009E10E8">
      <w:r>
        <w:t>Les travaux préalables ne sont effectués que lorsqu'une sous-fondation ou fondation estpréexistante ou maintenue après démolition des couches supérieures d'une chaussée ou de toute autre partie revêtue existante.</w:t>
      </w:r>
    </w:p>
    <w:p w:rsidR="004652A3" w:rsidRDefault="009E10E8">
      <w:pPr>
        <w:pStyle w:val="pheading"/>
      </w:pPr>
      <w:r>
        <w:t>MATÉRIAUX</w:t>
      </w:r>
    </w:p>
    <w:p w:rsidR="004652A3" w:rsidRDefault="009E10E8">
      <w:r>
        <w:t>En application du document de référence [CCT Qualiroutes QR-A-8], préciser la nature de la sous-fondation ou de la fondation préexistante ainsi que les matériaux à utiliser.</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F.4.1</w:t>
      </w:r>
    </w:p>
    <w:p w:rsidR="004652A3" w:rsidRDefault="004652A3"/>
    <w:p w:rsidR="004652A3" w:rsidRDefault="009E10E8">
      <w:r>
        <w:t> </w:t>
      </w:r>
    </w:p>
    <w:p w:rsidR="004652A3" w:rsidRDefault="009E10E8">
      <w:pPr>
        <w:pStyle w:val="Author-eSectionHeading6"/>
      </w:pPr>
      <w:bookmarkStart w:id="84" w:name="_Toc83"/>
      <w:r>
        <w:t>91.32.1a Reprofilage et compactage d'une sous-fondation préexistante CCTB 01.09</w:t>
      </w:r>
      <w:bookmarkEnd w:id="8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85" w:name="_Toc84"/>
      <w:r>
        <w:t>91.32.1b Reprofilage et compactage d'une fondation préexistante CCTB 01.09</w:t>
      </w:r>
      <w:bookmarkEnd w:id="8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86" w:name="_Toc85"/>
      <w:r>
        <w:t>91.32.2 Matériaux d'apport pour reprofilage CCTB 01.09</w:t>
      </w:r>
      <w:bookmarkEnd w:id="86"/>
    </w:p>
    <w:p w:rsidR="004652A3" w:rsidRDefault="009E10E8">
      <w:pPr>
        <w:pStyle w:val="pheading"/>
      </w:pPr>
      <w:r>
        <w:t>DESCRIPTION</w:t>
      </w:r>
    </w:p>
    <w:p w:rsidR="004652A3" w:rsidRDefault="009E10E8">
      <w:pPr>
        <w:pStyle w:val="pheading"/>
      </w:pPr>
      <w:r>
        <w:t>- Remarques importantes</w:t>
      </w:r>
    </w:p>
    <w:p w:rsidR="004652A3" w:rsidRDefault="009E10E8">
      <w:r>
        <w:t>Les travaux préalables ne sont effectués que lorsqu'une sous-fondation ou fondation estpréexistante ou maintenue après démolition des couches supérieures d'une chaussée ou de toute autre partie revêtue existante.</w:t>
      </w:r>
    </w:p>
    <w:p w:rsidR="004652A3" w:rsidRDefault="009E10E8">
      <w:pPr>
        <w:pStyle w:val="pheading"/>
      </w:pPr>
      <w:r>
        <w:lastRenderedPageBreak/>
        <w:t>MATÉRIAUX</w:t>
      </w:r>
    </w:p>
    <w:p w:rsidR="004652A3" w:rsidRDefault="009E10E8">
      <w:r>
        <w:t>En application du document de référence [CCT Qualiroutes QR-A-8], préciser la nature de la sous-fondation ou de la fondation préexistante ainsi que les matériaux à utiliser.</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F.4.1</w:t>
      </w:r>
    </w:p>
    <w:p w:rsidR="004652A3" w:rsidRDefault="004652A3"/>
    <w:p w:rsidR="004652A3" w:rsidRDefault="009E10E8">
      <w:r>
        <w:t> </w:t>
      </w:r>
    </w:p>
    <w:p w:rsidR="004652A3" w:rsidRDefault="009E10E8">
      <w:pPr>
        <w:pStyle w:val="Author-eSectionHeading6"/>
      </w:pPr>
      <w:bookmarkStart w:id="87" w:name="_Toc86"/>
      <w:r>
        <w:t>91.32.2a Matériaux d'apport pour reprofilage pour une sous-fondation CCTB 01.09</w:t>
      </w:r>
      <w:bookmarkEnd w:id="87"/>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88" w:name="_Toc87"/>
      <w:r>
        <w:t>91.32.2b Matériaux d'apport pour reprofilage pour une fondation CCTB 01.09</w:t>
      </w:r>
      <w:bookmarkEnd w:id="88"/>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5"/>
      </w:pPr>
      <w:bookmarkStart w:id="89" w:name="_Toc88"/>
      <w:r>
        <w:t>91.32.3 Retraitement en place de structures existantes</w:t>
      </w:r>
      <w:bookmarkEnd w:id="89"/>
    </w:p>
    <w:p w:rsidR="004652A3" w:rsidRDefault="009E10E8">
      <w:pPr>
        <w:pStyle w:val="Author-eSectionHeading6"/>
      </w:pPr>
      <w:bookmarkStart w:id="90" w:name="_Toc89"/>
      <w:r>
        <w:t>91.32.3a Frais d'étude CCTB 01.09</w:t>
      </w:r>
      <w:bookmarkEnd w:id="90"/>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6"/>
      </w:pPr>
      <w:bookmarkStart w:id="91" w:name="_Toc90"/>
      <w:r>
        <w:t>91.32.3b Traitement au ciment CCTB 01.09</w:t>
      </w:r>
      <w:bookmarkEnd w:id="9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QP</w:t>
      </w:r>
    </w:p>
    <w:p w:rsidR="004652A3" w:rsidRDefault="009E10E8">
      <w:pPr>
        <w:pStyle w:val="Author-eSectionHeading6"/>
      </w:pPr>
      <w:bookmarkStart w:id="92" w:name="_Toc91"/>
      <w:r>
        <w:t>91.32.3c Matériaux pierreux d'apport CCTB 01.09</w:t>
      </w:r>
      <w:bookmarkEnd w:id="92"/>
    </w:p>
    <w:p w:rsidR="004652A3" w:rsidRDefault="009E10E8">
      <w:pPr>
        <w:pStyle w:val="pheading"/>
      </w:pPr>
      <w:r>
        <w:t>MESURAGE</w:t>
      </w:r>
    </w:p>
    <w:p w:rsidR="004652A3" w:rsidRDefault="009E10E8">
      <w:pPr>
        <w:pStyle w:val="pheading"/>
      </w:pPr>
      <w:r>
        <w:lastRenderedPageBreak/>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93" w:name="_Toc92"/>
      <w:r>
        <w:t>91.32.3d Ciment CCTB 01.09</w:t>
      </w:r>
      <w:bookmarkEnd w:id="93"/>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4"/>
      </w:pPr>
      <w:bookmarkStart w:id="94" w:name="_Toc93"/>
      <w:r>
        <w:t>91.33 Sous-fondations de type 1 CCTB 01.09</w:t>
      </w:r>
      <w:bookmarkEnd w:id="94"/>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F.3.1.1.</w:t>
      </w:r>
    </w:p>
    <w:p w:rsidR="004652A3" w:rsidRDefault="004652A3"/>
    <w:p w:rsidR="004652A3" w:rsidRDefault="009E10E8">
      <w:r>
        <w:t> </w:t>
      </w:r>
    </w:p>
    <w:p w:rsidR="004652A3" w:rsidRDefault="009E10E8">
      <w:pPr>
        <w:pStyle w:val="Author-eSectionHeading5"/>
      </w:pPr>
      <w:bookmarkStart w:id="95" w:name="_Toc94"/>
      <w:r>
        <w:t>91.33.1 Sous-fondations de type 1</w:t>
      </w:r>
      <w:bookmarkEnd w:id="95"/>
    </w:p>
    <w:p w:rsidR="004652A3" w:rsidRDefault="009E10E8">
      <w:pPr>
        <w:pStyle w:val="Author-eSectionHeading6"/>
      </w:pPr>
      <w:bookmarkStart w:id="96" w:name="_Toc95"/>
      <w:r>
        <w:t>91.33.1a Sous-fondations de type 1   CCTB 01.09</w:t>
      </w:r>
      <w:bookmarkEnd w:id="96"/>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l’épaisseur :</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épaisseur : E = 40 cm</w:t>
      </w:r>
    </w:p>
    <w:p w:rsidR="004652A3" w:rsidRDefault="009E10E8">
      <w:r>
        <w:t>- épaisseur : E = 50 cm</w:t>
      </w:r>
    </w:p>
    <w:p w:rsidR="004652A3" w:rsidRDefault="009E10E8">
      <w:r>
        <w:t>- épaisseur : E = 60 cm</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m2</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4"/>
      </w:pPr>
      <w:bookmarkStart w:id="97" w:name="_Toc96"/>
      <w:r>
        <w:t>91.34 Sous-fondations de type 2 CCTB 01.09</w:t>
      </w:r>
      <w:bookmarkEnd w:id="97"/>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F.3.1.1.</w:t>
      </w:r>
    </w:p>
    <w:p w:rsidR="004652A3" w:rsidRDefault="004652A3"/>
    <w:p w:rsidR="004652A3" w:rsidRDefault="009E10E8">
      <w:r>
        <w:t> </w:t>
      </w:r>
    </w:p>
    <w:p w:rsidR="004652A3" w:rsidRDefault="009E10E8">
      <w:pPr>
        <w:pStyle w:val="Author-eSectionHeading5"/>
      </w:pPr>
      <w:bookmarkStart w:id="98" w:name="_Toc97"/>
      <w:r>
        <w:t>91.34.1 Sous-fondations de type 2</w:t>
      </w:r>
      <w:bookmarkEnd w:id="98"/>
    </w:p>
    <w:p w:rsidR="004652A3" w:rsidRDefault="009E10E8">
      <w:pPr>
        <w:pStyle w:val="Author-eSectionHeading6"/>
      </w:pPr>
      <w:bookmarkStart w:id="99" w:name="_Toc98"/>
      <w:r>
        <w:t>91.34.1a Sous-fondations de type 2   CCTB 01.09</w:t>
      </w:r>
      <w:bookmarkEnd w:id="99"/>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l’épaisseur :</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épaisseur : E = 40 cm</w:t>
      </w:r>
    </w:p>
    <w:p w:rsidR="004652A3" w:rsidRDefault="009E10E8">
      <w:r>
        <w:t>- épaisseur : E = 50 cm</w:t>
      </w:r>
    </w:p>
    <w:p w:rsidR="004652A3" w:rsidRDefault="009E10E8">
      <w:r>
        <w:t>- épaisseur : E = 60 cm</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m2</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100" w:name="_Toc99"/>
      <w:r>
        <w:t>91.35 Sous-fondations de type 3</w:t>
      </w:r>
      <w:bookmarkEnd w:id="100"/>
    </w:p>
    <w:p w:rsidR="004652A3" w:rsidRDefault="009E10E8">
      <w:pPr>
        <w:pStyle w:val="Author-eSectionHeading5"/>
      </w:pPr>
      <w:bookmarkStart w:id="101" w:name="_Toc100"/>
      <w:r>
        <w:t>91.35.1 Sous-fondations de type 3</w:t>
      </w:r>
      <w:bookmarkEnd w:id="101"/>
    </w:p>
    <w:p w:rsidR="004652A3" w:rsidRDefault="009E10E8">
      <w:pPr>
        <w:pStyle w:val="Author-eSectionHeading6"/>
      </w:pPr>
      <w:bookmarkStart w:id="102" w:name="_Toc101"/>
      <w:r>
        <w:t>91.35.1a Sous-fondations de type 3</w:t>
      </w:r>
      <w:bookmarkEnd w:id="102"/>
    </w:p>
    <w:p w:rsidR="004652A3" w:rsidRDefault="009E10E8">
      <w:pPr>
        <w:pStyle w:val="Author-eSectionHeading4"/>
      </w:pPr>
      <w:bookmarkStart w:id="103" w:name="_Toc102"/>
      <w:r>
        <w:t>91.36 Sous-fondations de type 4 CCTB 01.09</w:t>
      </w:r>
      <w:bookmarkEnd w:id="103"/>
    </w:p>
    <w:p w:rsidR="004652A3" w:rsidRDefault="009E10E8">
      <w:pPr>
        <w:pStyle w:val="pheading"/>
      </w:pPr>
      <w:r>
        <w:lastRenderedPageBreak/>
        <w:t>DOCUMENTS DE RÉFÉRENCE</w:t>
      </w:r>
    </w:p>
    <w:p w:rsidR="004652A3" w:rsidRDefault="009E10E8">
      <w:pPr>
        <w:pStyle w:val="pheading"/>
      </w:pPr>
      <w:r>
        <w:t>- Exécution</w:t>
      </w:r>
    </w:p>
    <w:p w:rsidR="004652A3" w:rsidRDefault="009E10E8">
      <w:r>
        <w:t>[CCT Qualiroutes, Cahier des charges type Qualiroutes] F.3.1.1.</w:t>
      </w:r>
    </w:p>
    <w:p w:rsidR="004652A3" w:rsidRDefault="004652A3"/>
    <w:p w:rsidR="004652A3" w:rsidRDefault="009E10E8">
      <w:r>
        <w:t> </w:t>
      </w:r>
    </w:p>
    <w:p w:rsidR="004652A3" w:rsidRDefault="009E10E8">
      <w:pPr>
        <w:pStyle w:val="Author-eSectionHeading5"/>
      </w:pPr>
      <w:bookmarkStart w:id="104" w:name="_Toc103"/>
      <w:r>
        <w:t>91.36.1 Sous-fondations de type 4</w:t>
      </w:r>
      <w:bookmarkEnd w:id="104"/>
    </w:p>
    <w:p w:rsidR="004652A3" w:rsidRDefault="009E10E8">
      <w:pPr>
        <w:pStyle w:val="Author-eSectionHeading6"/>
      </w:pPr>
      <w:bookmarkStart w:id="105" w:name="_Toc104"/>
      <w:r>
        <w:t>91.36.1a Sous-fondations de type 4   CCTB 01.09</w:t>
      </w:r>
      <w:bookmarkEnd w:id="105"/>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l’épaisseur :</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épaisseur : E = 40 cm</w:t>
      </w:r>
    </w:p>
    <w:p w:rsidR="004652A3" w:rsidRDefault="009E10E8">
      <w:r>
        <w:t>- épaisseur : E = 50 cm</w:t>
      </w:r>
    </w:p>
    <w:p w:rsidR="004652A3" w:rsidRDefault="009E10E8">
      <w:r>
        <w:t>- épaisseur : E = 60 cm</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m2</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106" w:name="_Toc105"/>
      <w:r>
        <w:t>91.4 Fondations CCTB 01.09</w:t>
      </w:r>
      <w:bookmarkEnd w:id="106"/>
    </w:p>
    <w:p w:rsidR="004652A3" w:rsidRDefault="009E10E8">
      <w:pPr>
        <w:pStyle w:val="pheading"/>
      </w:pPr>
      <w:r>
        <w:t>DESCRIPTION</w:t>
      </w:r>
    </w:p>
    <w:p w:rsidR="004652A3" w:rsidRDefault="009E10E8">
      <w:pPr>
        <w:pStyle w:val="pheading"/>
      </w:pPr>
      <w:r>
        <w:t>- Définition / Comprend</w:t>
      </w:r>
    </w:p>
    <w:p w:rsidR="004652A3" w:rsidRDefault="009E10E8">
      <w:r>
        <w:t>Partie du corps de la chaussée (ou d'une autre partie revêtue) comprise entre la sous-fondation (à défaut le fond de coffre) et le revêtement, et composée d'une ou plusieurs couches.</w:t>
      </w:r>
    </w:p>
    <w:p w:rsidR="004652A3" w:rsidRDefault="009E10E8">
      <w:r>
        <w:t>La couche de fondation en contact avec la sous-fondation est parfois appelée couche de base.</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F.4.</w:t>
      </w:r>
    </w:p>
    <w:p w:rsidR="004652A3" w:rsidRDefault="004652A3"/>
    <w:p w:rsidR="004652A3" w:rsidRDefault="009E10E8">
      <w:r>
        <w:t> </w:t>
      </w:r>
    </w:p>
    <w:p w:rsidR="004652A3" w:rsidRDefault="009E10E8">
      <w:pPr>
        <w:pStyle w:val="Author-eSectionHeading4"/>
      </w:pPr>
      <w:bookmarkStart w:id="107" w:name="_Toc106"/>
      <w:r>
        <w:t>91.41 Fondations en sable</w:t>
      </w:r>
      <w:bookmarkEnd w:id="107"/>
    </w:p>
    <w:p w:rsidR="004652A3" w:rsidRDefault="009E10E8">
      <w:pPr>
        <w:pStyle w:val="Author-eSectionHeading5"/>
      </w:pPr>
      <w:bookmarkStart w:id="108" w:name="_Toc107"/>
      <w:r>
        <w:t>91.41.1 Fondations en sable</w:t>
      </w:r>
      <w:bookmarkEnd w:id="108"/>
    </w:p>
    <w:p w:rsidR="004652A3" w:rsidRDefault="009E10E8">
      <w:pPr>
        <w:pStyle w:val="Author-eSectionHeading6"/>
      </w:pPr>
      <w:bookmarkStart w:id="109" w:name="_Toc108"/>
      <w:r>
        <w:t>91.41.1a Fondations en sable non lié CCTB 01.09</w:t>
      </w:r>
      <w:bookmarkEnd w:id="109"/>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0" w:name="_Toc109"/>
      <w:r>
        <w:t>91.41.1b Fondations en sable drainant CCTB 01.09</w:t>
      </w:r>
      <w:bookmarkEnd w:id="110"/>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1" w:name="_Toc110"/>
      <w:r>
        <w:t>91.41.1c Fondations en sable, mélangé / ternaire   CCTB 01.09</w:t>
      </w:r>
      <w:bookmarkEnd w:id="111"/>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112" w:name="_Toc111"/>
      <w:r>
        <w:t>91.42 Fondation en empierrement ou sable stabilisé</w:t>
      </w:r>
      <w:bookmarkEnd w:id="112"/>
    </w:p>
    <w:p w:rsidR="004652A3" w:rsidRDefault="009E10E8">
      <w:pPr>
        <w:pStyle w:val="Author-eSectionHeading5"/>
      </w:pPr>
      <w:bookmarkStart w:id="113" w:name="_Toc112"/>
      <w:r>
        <w:t>91.42.1 Fondation en empierrement ou sable stabilisé</w:t>
      </w:r>
      <w:bookmarkEnd w:id="113"/>
    </w:p>
    <w:p w:rsidR="004652A3" w:rsidRDefault="009E10E8">
      <w:pPr>
        <w:pStyle w:val="Author-eSectionHeading6"/>
      </w:pPr>
      <w:bookmarkStart w:id="114" w:name="_Toc113"/>
      <w:r>
        <w:t>91.42.1a Fondation en empierrement continu non lié   CCTB 01.09</w:t>
      </w:r>
      <w:bookmarkEnd w:id="114"/>
    </w:p>
    <w:p w:rsidR="004652A3" w:rsidRDefault="009E10E8">
      <w:pPr>
        <w:pStyle w:val="pheading"/>
      </w:pPr>
      <w:r>
        <w:t>DESCRIPTION</w:t>
      </w:r>
    </w:p>
    <w:p w:rsidR="004652A3" w:rsidRDefault="009E10E8">
      <w:pPr>
        <w:pStyle w:val="pheading"/>
      </w:pPr>
      <w:r>
        <w:t>- Définition / Comprend</w:t>
      </w:r>
    </w:p>
    <w:p w:rsidR="004652A3" w:rsidRDefault="009E10E8">
      <w:r>
        <w:t>La fondation de type I est de granularité 0/20 et est constituée d’une grave ou d’un mélange de grave, de gravillons, de sable et d’eau.</w:t>
      </w:r>
    </w:p>
    <w:p w:rsidR="004652A3" w:rsidRDefault="009E10E8">
      <w:r>
        <w:t>La fondation de type II est de granularité 0/32 et est constituée d’une grave ou d’un mélange de grave, de gravillons, de sable et d’eau.</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En empierrement continu type I ou II, à déterminer l’épaisseur et le type et le type :</w:t>
      </w:r>
    </w:p>
    <w:p w:rsidR="004652A3" w:rsidRDefault="009E10E8">
      <w:r>
        <w:t>- type I ou II (sans additif)</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4652A3"/>
    <w:p w:rsidR="004652A3" w:rsidRDefault="009E10E8">
      <w:r>
        <w:t>- en empierrement continu type I</w:t>
      </w:r>
    </w:p>
    <w:p w:rsidR="004652A3" w:rsidRDefault="009E10E8">
      <w:r>
        <w:t>- type I (sans additif)</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4652A3"/>
    <w:p w:rsidR="004652A3" w:rsidRDefault="009E10E8">
      <w:r>
        <w:t>- en empierrement continu type II</w:t>
      </w:r>
    </w:p>
    <w:p w:rsidR="004652A3" w:rsidRDefault="009E10E8">
      <w:r>
        <w:t>- type II (sans additif)</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lastRenderedPageBreak/>
        <w:t xml:space="preserve">(soit </w:t>
      </w:r>
      <w:r>
        <w:rPr>
          <w:b/>
        </w:rPr>
        <w:t>pour une épaisseur déterminée)</w:t>
      </w:r>
    </w:p>
    <w:p w:rsidR="004652A3" w:rsidRDefault="009E10E8">
      <w:r>
        <w:rPr>
          <w:rStyle w:val="soitChar"/>
        </w:rPr>
        <w:t>2. m²</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5" w:name="_Toc114"/>
      <w:r>
        <w:t>91.42.1b Fondation en empierrement continu lié au ciment   CCTB 01.09</w:t>
      </w:r>
      <w:bookmarkEnd w:id="115"/>
    </w:p>
    <w:p w:rsidR="004652A3" w:rsidRDefault="009E10E8">
      <w:pPr>
        <w:pStyle w:val="pheading"/>
      </w:pPr>
      <w:r>
        <w:t>DESCRIPTION</w:t>
      </w:r>
    </w:p>
    <w:p w:rsidR="004652A3" w:rsidRDefault="009E10E8">
      <w:pPr>
        <w:pStyle w:val="pheading"/>
      </w:pPr>
      <w:r>
        <w:t>- Définition / Comprend</w:t>
      </w:r>
    </w:p>
    <w:p w:rsidR="004652A3" w:rsidRDefault="009E10E8">
      <w:r>
        <w:t>Suivant la nature de l’additif utilisé, on distingue les types d’empierrements suivants:</w:t>
      </w:r>
    </w:p>
    <w:p w:rsidR="004652A3" w:rsidRDefault="009E10E8">
      <w:pPr>
        <w:pStyle w:val="Author-eListParagraph"/>
        <w:numPr>
          <w:ilvl w:val="0"/>
          <w:numId w:val="1"/>
        </w:numPr>
      </w:pPr>
      <w:r>
        <w:t>type I A ou II A: contenant 50 à 80 kg/m³ de ciment</w:t>
      </w:r>
    </w:p>
    <w:p w:rsidR="004652A3" w:rsidRDefault="009E10E8">
      <w:pPr>
        <w:pStyle w:val="Author-eListParagraph"/>
        <w:numPr>
          <w:ilvl w:val="0"/>
          <w:numId w:val="1"/>
        </w:numPr>
      </w:pPr>
      <w:r>
        <w:t>type I C ou II C: contenant 17 % à 25 % de laitier granulé et 1 % à 2 % de chaux.</w:t>
      </w:r>
    </w:p>
    <w:p w:rsidR="004652A3" w:rsidRDefault="009E10E8">
      <w:r>
        <w:t>Les pourcentages d’additifs sont exprimés par rapport à la masse des granulats secs.</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type I ou II (avec additif)</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 A ou II A (au ciment)</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 C ou II C (au laitier granulé et à la chaux)</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lastRenderedPageBreak/>
        <w:t>- épaisseur : E = 25 cm</w:t>
      </w:r>
    </w:p>
    <w:p w:rsidR="004652A3" w:rsidRDefault="009E10E8">
      <w:r>
        <w:t>- épaisseur : E = 30 cm</w:t>
      </w:r>
    </w:p>
    <w:p w:rsidR="004652A3" w:rsidRDefault="004652A3"/>
    <w:p w:rsidR="004652A3" w:rsidRDefault="009E10E8">
      <w:r>
        <w:t>- type I (avec additif)</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 A (au ciment)</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 C (au laitier granulé et à la chaux)</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4652A3"/>
    <w:p w:rsidR="004652A3" w:rsidRDefault="009E10E8">
      <w:r>
        <w:t>- type II (avec additif)</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II A (au ciment)</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II C (au laitier granulé et à la chaux)</w:t>
      </w:r>
    </w:p>
    <w:p w:rsidR="004652A3" w:rsidRDefault="009E10E8">
      <w:r>
        <w:lastRenderedPageBreak/>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m²</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6" w:name="_Toc115"/>
      <w:r>
        <w:t>91.42.1c Fondation en empierrement discontinu   CCTB 01.09</w:t>
      </w:r>
      <w:bookmarkEnd w:id="116"/>
    </w:p>
    <w:p w:rsidR="004652A3" w:rsidRDefault="009E10E8">
      <w:pPr>
        <w:pStyle w:val="pheading"/>
      </w:pPr>
      <w:r>
        <w:t>DESCRIPTION</w:t>
      </w:r>
    </w:p>
    <w:p w:rsidR="004652A3" w:rsidRDefault="009E10E8">
      <w:pPr>
        <w:pStyle w:val="pheading"/>
      </w:pPr>
      <w:r>
        <w:t>- Définition / Comprend</w:t>
      </w:r>
    </w:p>
    <w:p w:rsidR="004652A3" w:rsidRDefault="009E10E8">
      <w:r>
        <w:t>Ils sont composés d'une ou de plusieurs couches inférieures et d'une couche de finition.</w:t>
      </w:r>
    </w:p>
    <w:p w:rsidR="004652A3" w:rsidRDefault="009E10E8">
      <w:r>
        <w:t>Les couches inférieures sont composées:</w:t>
      </w:r>
    </w:p>
    <w:p w:rsidR="004652A3" w:rsidRDefault="009E10E8">
      <w:pPr>
        <w:pStyle w:val="Author-eListParagraph"/>
        <w:numPr>
          <w:ilvl w:val="0"/>
          <w:numId w:val="2"/>
        </w:numPr>
      </w:pPr>
      <w:r>
        <w:t>de gravillons concassés de classe granulaire 20/63 ou 31,5/63: C. 4.4.2</w:t>
      </w:r>
    </w:p>
    <w:p w:rsidR="004652A3" w:rsidRDefault="009E10E8">
      <w:pPr>
        <w:pStyle w:val="Author-eListParagraph"/>
        <w:numPr>
          <w:ilvl w:val="0"/>
          <w:numId w:val="2"/>
        </w:numPr>
      </w:pPr>
      <w:r>
        <w:t>de sable: C. 3.4.2</w:t>
      </w:r>
    </w:p>
    <w:p w:rsidR="004652A3" w:rsidRDefault="009E10E8">
      <w:pPr>
        <w:pStyle w:val="Author-eListParagraph"/>
        <w:numPr>
          <w:ilvl w:val="0"/>
          <w:numId w:val="2"/>
        </w:numPr>
      </w:pPr>
      <w:r>
        <w:t>d'eau: C. 1.</w:t>
      </w:r>
    </w:p>
    <w:p w:rsidR="004652A3" w:rsidRDefault="009E10E8">
      <w:r>
        <w:t>L’utilisation de gravillons de classe granulaire 20/63 ou 31,5/63 est laissée au choix de l’entrepreneur, sauf prescription contraire des documents de marché.</w:t>
      </w:r>
    </w:p>
    <w:p w:rsidR="004652A3" w:rsidRDefault="009E10E8">
      <w:r>
        <w:t>La couche de finition a une épaisseur nominale de 8 cm et est composée:</w:t>
      </w:r>
    </w:p>
    <w:p w:rsidR="004652A3" w:rsidRDefault="009E10E8">
      <w:pPr>
        <w:pStyle w:val="Author-eListParagraph"/>
        <w:numPr>
          <w:ilvl w:val="0"/>
          <w:numId w:val="3"/>
        </w:numPr>
      </w:pPr>
      <w:r>
        <w:t>pour le type III E:</w:t>
      </w:r>
    </w:p>
    <w:p w:rsidR="004652A3" w:rsidRDefault="009E10E8">
      <w:r>
        <w:t>- de gravillons concassés de classe granulaire 20/31,5: C. 4.4.2</w:t>
      </w:r>
    </w:p>
    <w:p w:rsidR="004652A3" w:rsidRDefault="009E10E8">
      <w:r>
        <w:t>- de sable: C. 3.4.2</w:t>
      </w:r>
    </w:p>
    <w:p w:rsidR="004652A3" w:rsidRDefault="009E10E8">
      <w:r>
        <w:t>- d'eau: C. 1</w:t>
      </w:r>
    </w:p>
    <w:p w:rsidR="004652A3" w:rsidRDefault="009E10E8">
      <w:pPr>
        <w:pStyle w:val="Author-eListParagraph"/>
        <w:numPr>
          <w:ilvl w:val="0"/>
          <w:numId w:val="4"/>
        </w:numPr>
      </w:pPr>
      <w:r>
        <w:t>pour le type III F:</w:t>
      </w:r>
    </w:p>
    <w:p w:rsidR="004652A3" w:rsidRDefault="009E10E8">
      <w:r>
        <w:lastRenderedPageBreak/>
        <w:t>- de matériaux de type IA ou IC: F. 4.2.1.2</w:t>
      </w:r>
    </w:p>
    <w:p w:rsidR="004652A3" w:rsidRDefault="009E10E8">
      <w:pPr>
        <w:pStyle w:val="Author-eListParagraph"/>
        <w:numPr>
          <w:ilvl w:val="0"/>
          <w:numId w:val="5"/>
        </w:numPr>
      </w:pPr>
      <w:r>
        <w:t>pour le type III G:</w:t>
      </w:r>
    </w:p>
    <w:p w:rsidR="004652A3" w:rsidRDefault="009E10E8">
      <w:r>
        <w:t>- de gravillons concassés de classe granulaire 20/31,5: C. 4.4.2</w:t>
      </w:r>
    </w:p>
    <w:p w:rsidR="004652A3" w:rsidRDefault="009E10E8">
      <w:r>
        <w:t>- de gravillons concassés de classe granulaire 4/6,3 ou 4/8: C. 4.4.2</w:t>
      </w:r>
    </w:p>
    <w:p w:rsidR="004652A3" w:rsidRDefault="009E10E8">
      <w:r>
        <w:t>- de liant bitumineux: émulsion cationique de bitume C67B1: C.12.8.</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Indiquer le calibre de la couche inférieure (32/56 ou 20/56) s’il n’est pas laissé au choix de l’entrepreneur.</w:t>
      </w:r>
    </w:p>
    <w:p w:rsidR="004652A3" w:rsidRDefault="009E10E8">
      <w:r>
        <w:t>Préciser éventuellement si le mélange de la matière d’agrégation se fait sur site ou en carrière.</w:t>
      </w:r>
    </w:p>
    <w:p w:rsidR="004652A3" w:rsidRDefault="009E10E8">
      <w:r>
        <w:t>Il est déconseillé d’autoriser les mélanges de la matière d’agrégation en carrière lorsque celle-ci est éloignée du chantier</w:t>
      </w:r>
    </w:p>
    <w:p w:rsidR="004652A3" w:rsidRDefault="009E10E8">
      <w:r>
        <w:rPr>
          <w:b/>
        </w:rPr>
        <w:t>Indiquer l’additif pour la couche supérieure du type IIIF.</w:t>
      </w:r>
    </w:p>
    <w:p w:rsidR="004652A3" w:rsidRDefault="009E10E8">
      <w:r>
        <w:t>Dans le cas ou la fondation de type III est susceptible d’être réalisée en deux phases (interruption hivernale), il y a lieu de d’utiliser des postes au m³.</w:t>
      </w:r>
    </w:p>
    <w:p w:rsidR="004652A3" w:rsidRDefault="009E10E8">
      <w:r>
        <w:t>A déterminer le type et l’épaisseur :</w:t>
      </w:r>
    </w:p>
    <w:p w:rsidR="004652A3" w:rsidRDefault="009E10E8">
      <w:r>
        <w:t>- type III sans couche de finition</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III E</w:t>
      </w:r>
    </w:p>
    <w:p w:rsidR="004652A3" w:rsidRDefault="009E10E8">
      <w:r>
        <w:t>-&gt; en recherche</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III F</w:t>
      </w:r>
    </w:p>
    <w:p w:rsidR="004652A3" w:rsidRDefault="009E10E8">
      <w:r>
        <w:t>-&gt; en recherche</w:t>
      </w:r>
    </w:p>
    <w:p w:rsidR="004652A3" w:rsidRDefault="009E10E8">
      <w:r>
        <w:t>- épaisseur : E = 20 cm</w:t>
      </w:r>
    </w:p>
    <w:p w:rsidR="004652A3" w:rsidRDefault="009E10E8">
      <w:r>
        <w:t>- épaisseur : E = 25 cm</w:t>
      </w:r>
    </w:p>
    <w:p w:rsidR="004652A3" w:rsidRDefault="009E10E8">
      <w:r>
        <w:t>- épaisseur : E = 30 cm</w:t>
      </w:r>
    </w:p>
    <w:p w:rsidR="004652A3" w:rsidRDefault="009E10E8">
      <w:r>
        <w:t>- type III G</w:t>
      </w:r>
    </w:p>
    <w:p w:rsidR="004652A3" w:rsidRDefault="009E10E8">
      <w:r>
        <w:t>-&gt; en recherche</w:t>
      </w:r>
    </w:p>
    <w:p w:rsidR="004652A3" w:rsidRDefault="009E10E8">
      <w:r>
        <w:t>- épaisseur : E = 20 cm</w:t>
      </w:r>
    </w:p>
    <w:p w:rsidR="004652A3" w:rsidRDefault="009E10E8">
      <w:r>
        <w:t>- épaisseur : E = 25 cm</w:t>
      </w:r>
    </w:p>
    <w:p w:rsidR="004652A3" w:rsidRDefault="009E10E8">
      <w:r>
        <w:t>- épaisseur : E = 30 cm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m²</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7" w:name="_Toc116"/>
      <w:r>
        <w:t>91.42.1d Fondation en empierrement discontinu drainant   CCTB 01.09</w:t>
      </w:r>
      <w:bookmarkEnd w:id="117"/>
    </w:p>
    <w:p w:rsidR="004652A3" w:rsidRDefault="009E10E8">
      <w:pPr>
        <w:pStyle w:val="pheading"/>
      </w:pPr>
      <w:r>
        <w:t>DESCRIPTION</w:t>
      </w:r>
    </w:p>
    <w:p w:rsidR="004652A3" w:rsidRDefault="009E10E8">
      <w:pPr>
        <w:pStyle w:val="pheading"/>
      </w:pPr>
      <w:r>
        <w:t>- Définition / Comprend</w:t>
      </w:r>
    </w:p>
    <w:p w:rsidR="004652A3" w:rsidRDefault="009E10E8">
      <w:r>
        <w:t>La fondation de type IV est de granularité 0/20 et est constituée d’un mélange de gravillons, de sable et d’eau. Ces empierrements ne contiennent pas d’additif.</w:t>
      </w:r>
    </w:p>
    <w:p w:rsidR="004652A3" w:rsidRDefault="009E10E8">
      <w:r>
        <w:t>Fondation pour pavage drainant.</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le calibre de la couche inférieure (32/56 ou 20/56) s’il n’est pas laissé au choix de l’entrepreneur.</w:t>
      </w:r>
    </w:p>
    <w:p w:rsidR="004652A3" w:rsidRDefault="009E10E8">
      <w:r>
        <w:t>Préciser éventuellement si le mélange de la matière d’agrégation se fait sur site ou en carrière.</w:t>
      </w:r>
    </w:p>
    <w:p w:rsidR="004652A3" w:rsidRDefault="009E10E8">
      <w:r>
        <w:t>Il est déconseillé d’autoriser les mélanges de la matière d’agrégation en carrière lorsque celle-ci est éloignée du chantier</w:t>
      </w:r>
    </w:p>
    <w:p w:rsidR="004652A3" w:rsidRDefault="009E10E8">
      <w:r>
        <w:t>A déterminer l’épaisseur de la fondation de type IV pour pavage drainant :</w:t>
      </w:r>
    </w:p>
    <w:p w:rsidR="004652A3" w:rsidRDefault="009E10E8">
      <w:r>
        <w:t>-&gt; en recherche</w:t>
      </w:r>
    </w:p>
    <w:p w:rsidR="004652A3" w:rsidRDefault="009E10E8">
      <w:r>
        <w:t>- épaisseur : E = 20 cm</w:t>
      </w:r>
    </w:p>
    <w:p w:rsidR="004652A3" w:rsidRDefault="009E10E8">
      <w:r>
        <w:t>- épaisseur : E = 25 cm</w:t>
      </w:r>
    </w:p>
    <w:p w:rsidR="004652A3" w:rsidRDefault="009E10E8">
      <w:r>
        <w:t>- épaisseur : E = 30 cm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m²</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8" w:name="_Toc117"/>
      <w:r>
        <w:t>91.42.1e Fondation en sable-ciment, préfissuration des fondations en sable-ciment   CCTB 01.09</w:t>
      </w:r>
      <w:bookmarkEnd w:id="118"/>
    </w:p>
    <w:p w:rsidR="004652A3" w:rsidRDefault="009E10E8">
      <w:pPr>
        <w:pStyle w:val="pheading"/>
      </w:pPr>
      <w:r>
        <w:t>DESCRIPTION</w:t>
      </w:r>
    </w:p>
    <w:p w:rsidR="004652A3" w:rsidRDefault="009E10E8">
      <w:pPr>
        <w:pStyle w:val="pheading"/>
      </w:pPr>
      <w:r>
        <w:t>- Définition / Comprend</w:t>
      </w:r>
    </w:p>
    <w:p w:rsidR="004652A3" w:rsidRDefault="009E10E8">
      <w:r>
        <w:t>Les documents de marché précisent si une préfissuration est requise et fixent le pas de celle-ci. Le mode de préfissuration est soumis à l’accord du fonctionnaire dirigeant au moins 15 jours avant le début des travaux.</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F.4.3.2.5.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19" w:name="_Toc118"/>
      <w:r>
        <w:t>91.42.1f Fondation en sable-laitier CCTB 01.09</w:t>
      </w:r>
      <w:bookmarkEnd w:id="119"/>
    </w:p>
    <w:p w:rsidR="004652A3" w:rsidRDefault="009E10E8">
      <w:pPr>
        <w:pStyle w:val="pheading"/>
      </w:pPr>
      <w:r>
        <w:lastRenderedPageBreak/>
        <w:t>DESCRIPTION</w:t>
      </w:r>
    </w:p>
    <w:p w:rsidR="004652A3" w:rsidRDefault="009E10E8">
      <w:pPr>
        <w:pStyle w:val="pheading"/>
      </w:pPr>
      <w:r>
        <w:t>- Définition / Comprend</w:t>
      </w:r>
    </w:p>
    <w:p w:rsidR="004652A3" w:rsidRDefault="009E10E8">
      <w:r>
        <w:t>La fondation est composée d'un mélange homogène de sable de concassage, de gravillons concassés, de laitier granulé, d’eau et de chaux vive.</w:t>
      </w:r>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l’épaisseur :</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m²</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120" w:name="_Toc119"/>
      <w:r>
        <w:t>91.43 Fondation en béton maigre ou béton pouzzolanique CCTB 01.09</w:t>
      </w:r>
      <w:bookmarkEnd w:id="120"/>
    </w:p>
    <w:p w:rsidR="004652A3" w:rsidRDefault="009E10E8">
      <w:pPr>
        <w:pStyle w:val="pheading"/>
      </w:pPr>
      <w:r>
        <w:t>DESCRIPTION</w:t>
      </w:r>
    </w:p>
    <w:p w:rsidR="004652A3" w:rsidRDefault="009E10E8">
      <w:pPr>
        <w:pStyle w:val="pheading"/>
      </w:pPr>
      <w:r>
        <w:t>- Définition / Comprend</w:t>
      </w:r>
    </w:p>
    <w:p w:rsidR="004652A3" w:rsidRDefault="009E10E8">
      <w:r>
        <w:t>Les fondations en béton maigre sont du type I ou II.</w:t>
      </w:r>
    </w:p>
    <w:p w:rsidR="004652A3" w:rsidRDefault="009E10E8">
      <w:r>
        <w:t>Le type I est un mélange de:</w:t>
      </w:r>
    </w:p>
    <w:p w:rsidR="004652A3" w:rsidRDefault="009E10E8">
      <w:r>
        <w:t>• gravillons et/ou de graves naturels ou gravillons de granulats recyclés de béton et/ou gravillons de granulats recyclés hydrocarbonés</w:t>
      </w:r>
    </w:p>
    <w:p w:rsidR="004652A3" w:rsidRDefault="009E10E8">
      <w:r>
        <w:lastRenderedPageBreak/>
        <w:t>• sables, dont la granularité est éventuellement corrigée par addition de laitier granulé (au maximum 20 % de la masse de sable)</w:t>
      </w:r>
    </w:p>
    <w:p w:rsidR="004652A3" w:rsidRDefault="009E10E8">
      <w:r>
        <w:t>• ciment: le ciment est à haute résistance aux sulfates (HSR) et à teneur limitée en alcalis (LA) en cas d'utilisation de concassés de débris de béton</w:t>
      </w:r>
    </w:p>
    <w:p w:rsidR="004652A3" w:rsidRDefault="009E10E8">
      <w:r>
        <w:t>• eau</w:t>
      </w:r>
    </w:p>
    <w:p w:rsidR="004652A3" w:rsidRDefault="009E10E8">
      <w:r>
        <w:t>• éventuellement cendres volantes ou filler</w:t>
      </w:r>
    </w:p>
    <w:p w:rsidR="004652A3" w:rsidRDefault="009E10E8">
      <w:r>
        <w:t>• éventuellement adjuvants, moyennant l'accord du fonctionnaire dirigeant.</w:t>
      </w:r>
    </w:p>
    <w:p w:rsidR="004652A3" w:rsidRDefault="009E10E8">
      <w:r>
        <w:t>Le type II est un mélange de laitier granulé, de ciment et d'eau.</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F.4.5.</w:t>
      </w:r>
    </w:p>
    <w:p w:rsidR="004652A3" w:rsidRDefault="004652A3"/>
    <w:p w:rsidR="004652A3" w:rsidRDefault="009E10E8">
      <w:r>
        <w:t> </w:t>
      </w:r>
    </w:p>
    <w:p w:rsidR="004652A3" w:rsidRDefault="009E10E8">
      <w:pPr>
        <w:pStyle w:val="Author-eSectionHeading5"/>
      </w:pPr>
      <w:bookmarkStart w:id="121" w:name="_Toc120"/>
      <w:r>
        <w:t>91.43.1 Fondation en béton maigre ou béton pouzzolanique</w:t>
      </w:r>
      <w:bookmarkEnd w:id="121"/>
    </w:p>
    <w:p w:rsidR="004652A3" w:rsidRDefault="009E10E8">
      <w:pPr>
        <w:pStyle w:val="Author-eSectionHeading6"/>
      </w:pPr>
      <w:bookmarkStart w:id="122" w:name="_Toc121"/>
      <w:r>
        <w:t>91.43.1a Préfissuration des fondations en béton maigre   CCTB 01.09</w:t>
      </w:r>
      <w:bookmarkEnd w:id="122"/>
    </w:p>
    <w:p w:rsidR="004652A3" w:rsidRDefault="009E10E8">
      <w:pPr>
        <w:pStyle w:val="pheading"/>
      </w:pPr>
      <w:r>
        <w:t>EXÉCUTION / MISE EN ŒUVRE</w:t>
      </w:r>
    </w:p>
    <w:p w:rsidR="004652A3" w:rsidRDefault="009E10E8">
      <w:pPr>
        <w:pStyle w:val="pheading"/>
      </w:pPr>
      <w:r>
        <w:t>- Prescriptions générales</w:t>
      </w:r>
    </w:p>
    <w:p w:rsidR="004652A3" w:rsidRDefault="009E10E8">
      <w:r>
        <w:t>Les documents de marché précisent si une préfissuration est requise et fixent le pas de celle-ci. Le mode de préfissuration est soumis à l’accord du fonctionnaire dirigeant au moins 15 jours avant le début des travaux.</w:t>
      </w:r>
    </w:p>
    <w:p w:rsidR="004652A3" w:rsidRDefault="009E10E8">
      <w:pPr>
        <w:pStyle w:val="pheading"/>
      </w:pPr>
      <w:r>
        <w:t>- Notes d’exécution complémentaires</w:t>
      </w:r>
    </w:p>
    <w:p w:rsidR="004652A3" w:rsidRDefault="009E10E8">
      <w:r>
        <w:t>Afin d’éviter l’apparition de fissures thermiques et de retrait remontant en surface des revêtements souples, il est conseillé de suivre les règles suivantes :</w:t>
      </w:r>
    </w:p>
    <w:p w:rsidR="004652A3" w:rsidRDefault="009E10E8">
      <w:pPr>
        <w:pStyle w:val="Author-eListParagraph"/>
        <w:numPr>
          <w:ilvl w:val="0"/>
          <w:numId w:val="6"/>
        </w:numPr>
      </w:pPr>
      <w:r>
        <w:t>la réalisation d’une fondation d’au moins 20 cm d’épaisseur ;</w:t>
      </w:r>
    </w:p>
    <w:p w:rsidR="004652A3" w:rsidRDefault="009E10E8">
      <w:pPr>
        <w:pStyle w:val="Author-eListParagraph"/>
        <w:numPr>
          <w:ilvl w:val="0"/>
          <w:numId w:val="6"/>
        </w:numPr>
      </w:pPr>
      <w:r>
        <w:t>la protection de la fondation contre la dessiccation le plus rapidement possible ;</w:t>
      </w:r>
    </w:p>
    <w:p w:rsidR="004652A3" w:rsidRDefault="009E10E8">
      <w:pPr>
        <w:pStyle w:val="Author-eListParagraph"/>
        <w:numPr>
          <w:ilvl w:val="0"/>
          <w:numId w:val="6"/>
        </w:numPr>
      </w:pPr>
      <w:r>
        <w:t>l’apport d’une couche de revêtement de forte épaisseur (au moins 10 cm d’enrobé bitumineux).</w:t>
      </w:r>
    </w:p>
    <w:p w:rsidR="004652A3" w:rsidRDefault="004652A3"/>
    <w:p w:rsidR="004652A3" w:rsidRDefault="009E10E8">
      <w:r>
        <w:t>Toutefois, un seul hiver particulièrement rigoureux peut faire remonter une fissure à travers la couche bitumineuse, même épaisse. Dès lors, une autre méthode consiste à réduire les sollicitations appliquées par l’assise traitée à l’enrobé par la maîtrise du pas de fissuration. C’est la technique de préfissuration. Cette technique consiste à provoquer et à localiser les fissures de retrait par la réalisation de joints. Plusieurs techniques existent :</w:t>
      </w:r>
    </w:p>
    <w:p w:rsidR="004652A3" w:rsidRDefault="009E10E8">
      <w:pPr>
        <w:pStyle w:val="Author-eListParagraph"/>
        <w:numPr>
          <w:ilvl w:val="0"/>
          <w:numId w:val="7"/>
        </w:numPr>
      </w:pPr>
      <w:r>
        <w:t>le procédé du joint actif ; il s’applique au moment de la mise en œuvre des matériaux , avant compactage et consiste à créer une discontinuité transversale dans la couche par insertion d’un joint sinusoïdal suivant un pas donné ; l’élément de joint est placé transversalement dans l’axe de la voie, sa hauteur est d’environ les deux tiers de l’épaisseur de la couche, et il est placé au fond de celle-ci ; l’espacement des joints actifs ne doit pas dépasser 3 mètres ;</w:t>
      </w:r>
    </w:p>
    <w:p w:rsidR="004652A3" w:rsidRDefault="009E10E8">
      <w:pPr>
        <w:pStyle w:val="Author-eListParagraph"/>
        <w:numPr>
          <w:ilvl w:val="0"/>
          <w:numId w:val="7"/>
        </w:numPr>
      </w:pPr>
      <w:r>
        <w:t>le procédé Viafrance qui consiste à créer à intervalles réguliers (tous les 2 à 3 mètres) une amorce de fissuration exécutée transversalement dans la partie supérieure de la couche traitée et compactée et simultanément d’introduire dans cette amorce une feuille de plastique assurant le maintien de la discontinuité ;</w:t>
      </w:r>
    </w:p>
    <w:p w:rsidR="004652A3" w:rsidRDefault="009E10E8">
      <w:pPr>
        <w:pStyle w:val="Author-eListParagraph"/>
        <w:numPr>
          <w:ilvl w:val="0"/>
          <w:numId w:val="7"/>
        </w:numPr>
      </w:pPr>
      <w:r>
        <w:lastRenderedPageBreak/>
        <w:t>le procédé Craft (Création automatique de fissures transversales) qui consiste à créer à intervalles réguliers (tous les 2 à 3 mètres), et avant compactage final ,un sillon transversal dans la couche traitée, d’y projeter ensuite une émulsion cationique de bitume(s) et de le refermer alors au moment du compactage final ;</w:t>
      </w:r>
    </w:p>
    <w:p w:rsidR="004652A3" w:rsidRDefault="009E10E8">
      <w:pPr>
        <w:pStyle w:val="Author-eListParagraph"/>
        <w:numPr>
          <w:ilvl w:val="0"/>
          <w:numId w:val="7"/>
        </w:numPr>
      </w:pPr>
      <w:r>
        <w:t>un autre procédé consiste au sciage de joints sur une profondeur d’un tiers de la fondation compactée et ce au plus tard après 24 heures ; il s’agit ici de la technique habituellement utilisée pour la réalisation des joints de retrait dans un revêtement en béton.</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F.4.3.2.5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123" w:name="_Toc122"/>
      <w:r>
        <w:t>91.44 Fondation en béton maigre poreux CCTB 01.09</w:t>
      </w:r>
      <w:bookmarkEnd w:id="123"/>
    </w:p>
    <w:p w:rsidR="004652A3" w:rsidRDefault="009E10E8">
      <w:pPr>
        <w:pStyle w:val="pheading"/>
      </w:pPr>
      <w:r>
        <w:t>MATÉRIAUX</w:t>
      </w:r>
    </w:p>
    <w:p w:rsidR="004652A3" w:rsidRDefault="009E10E8">
      <w:r>
        <w:t>Le béton maigre poreux est composé d'un mélange de gravillons, de ciment et d’eau. Il permet l'écoulement de l'eau à travers sa structure vers un système de drainage.</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F.4.6.</w:t>
      </w:r>
    </w:p>
    <w:p w:rsidR="004652A3" w:rsidRDefault="004652A3"/>
    <w:p w:rsidR="004652A3" w:rsidRDefault="009E10E8">
      <w:r>
        <w:t> </w:t>
      </w:r>
    </w:p>
    <w:p w:rsidR="004652A3" w:rsidRDefault="009E10E8">
      <w:pPr>
        <w:pStyle w:val="Author-eSectionHeading5"/>
      </w:pPr>
      <w:bookmarkStart w:id="124" w:name="_Toc123"/>
      <w:r>
        <w:t>91.44.1 Fondation en béton maigre poreux</w:t>
      </w:r>
      <w:bookmarkEnd w:id="124"/>
    </w:p>
    <w:p w:rsidR="004652A3" w:rsidRDefault="009E10E8">
      <w:pPr>
        <w:pStyle w:val="Author-eSectionHeading6"/>
      </w:pPr>
      <w:bookmarkStart w:id="125" w:name="_Toc124"/>
      <w:r>
        <w:t>91.44.1a Fondation en béton maigre poreux   CCTB 01.09</w:t>
      </w:r>
      <w:bookmarkEnd w:id="125"/>
    </w:p>
    <w:p w:rsidR="004652A3" w:rsidRDefault="009E10E8">
      <w:pPr>
        <w:pStyle w:val="pheading"/>
      </w:pPr>
      <w:r>
        <w:t>EXÉCUTION / MISE EN ŒUVRE</w:t>
      </w:r>
    </w:p>
    <w:p w:rsidR="004652A3" w:rsidRDefault="009E10E8">
      <w:pPr>
        <w:pStyle w:val="pheading"/>
      </w:pPr>
      <w:r>
        <w:t>- Prescriptions générales</w:t>
      </w:r>
    </w:p>
    <w:p w:rsidR="004652A3" w:rsidRDefault="009E10E8">
      <w:r>
        <w:t>Epaisseur à déterminer :</w:t>
      </w:r>
    </w:p>
    <w:p w:rsidR="004652A3" w:rsidRDefault="009E10E8">
      <w:r>
        <w:t>-&gt; en recherche</w:t>
      </w:r>
    </w:p>
    <w:p w:rsidR="004652A3" w:rsidRDefault="009E10E8">
      <w:r>
        <w:t>- épaisseur : E = 10 cm</w:t>
      </w:r>
    </w:p>
    <w:p w:rsidR="004652A3" w:rsidRDefault="009E10E8">
      <w:r>
        <w:t>- épaisseur : E = 15 cm</w:t>
      </w:r>
    </w:p>
    <w:p w:rsidR="004652A3" w:rsidRDefault="009E10E8">
      <w:r>
        <w:t>- épaisseur : E = 20 cm</w:t>
      </w:r>
    </w:p>
    <w:p w:rsidR="004652A3" w:rsidRDefault="009E10E8">
      <w:r>
        <w:t>- épaisseur : E = 25 cm</w:t>
      </w:r>
    </w:p>
    <w:p w:rsidR="004652A3" w:rsidRDefault="009E10E8">
      <w:r>
        <w:t>- épaisseur : E = 30 cm</w:t>
      </w:r>
    </w:p>
    <w:p w:rsidR="004652A3" w:rsidRDefault="009E10E8">
      <w:pPr>
        <w:pStyle w:val="pheading"/>
      </w:pPr>
      <w:r>
        <w:lastRenderedPageBreak/>
        <w:t>MESURAGE</w:t>
      </w:r>
    </w:p>
    <w:p w:rsidR="004652A3" w:rsidRDefault="009E10E8">
      <w:pPr>
        <w:pStyle w:val="pheading"/>
      </w:pPr>
      <w:r>
        <w:t>- unité de mesure:</w:t>
      </w:r>
    </w:p>
    <w:p w:rsidR="004652A3" w:rsidRDefault="009E10E8">
      <w:r>
        <w:t xml:space="preserve">(soit </w:t>
      </w:r>
      <w:r>
        <w:rPr>
          <w:b/>
        </w:rPr>
        <w:t>pour une épaisseur en recherche)</w:t>
      </w:r>
    </w:p>
    <w:p w:rsidR="004652A3" w:rsidRDefault="009E10E8">
      <w:r>
        <w:rPr>
          <w:rStyle w:val="soitChar"/>
        </w:rPr>
        <w:t>1. m³</w:t>
      </w:r>
    </w:p>
    <w:p w:rsidR="004652A3" w:rsidRDefault="009E10E8">
      <w:r>
        <w:t xml:space="preserve">(soit </w:t>
      </w:r>
      <w:r>
        <w:rPr>
          <w:b/>
        </w:rPr>
        <w:t>pour une épaisseur déterminée)</w:t>
      </w:r>
    </w:p>
    <w:p w:rsidR="004652A3" w:rsidRDefault="009E10E8">
      <w:r>
        <w:rPr>
          <w:rStyle w:val="soitChar"/>
        </w:rPr>
        <w:t>2. m2</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2"/>
      </w:pPr>
      <w:bookmarkStart w:id="126" w:name="_Toc125"/>
      <w:r>
        <w:t>92 Drainage et égouttage CCTB 01.09</w:t>
      </w:r>
      <w:bookmarkEnd w:id="126"/>
    </w:p>
    <w:p w:rsidR="004652A3" w:rsidRDefault="009E10E8">
      <w:pPr>
        <w:pStyle w:val="pheading"/>
      </w:pPr>
      <w:bookmarkStart w:id="127" w:name="1342"/>
      <w:bookmarkEnd w:id="127"/>
      <w:r>
        <w:t>DESCRIPTION</w:t>
      </w:r>
    </w:p>
    <w:p w:rsidR="004652A3" w:rsidRDefault="009E10E8">
      <w:pPr>
        <w:pStyle w:val="pheading"/>
      </w:pPr>
      <w:r>
        <w:t>- Définition / Comprend</w:t>
      </w:r>
    </w:p>
    <w:p w:rsidR="004652A3" w:rsidRDefault="009E10E8">
      <w:r>
        <w:t>Cet article concerne les récepteurs (avaloirs, récepteurs, coupe-air, grille) à l'extérieur du bâtiment, intégrés dans les revêtements extérieurs, destinés à recueillir les eaux de surface et/ou de nettoyage. Le prix unitaire comprend les terrassements, la fondation et, éventuellement, le traitement antirouille (pour les couvercles en fonte).</w:t>
      </w:r>
    </w:p>
    <w:p w:rsidR="004652A3" w:rsidRDefault="009E10E8">
      <w:pPr>
        <w:pStyle w:val="pheading"/>
      </w:pPr>
      <w:r>
        <w:t>- Remarques importantes</w:t>
      </w:r>
    </w:p>
    <w:p w:rsidR="004652A3" w:rsidRDefault="009E10E8">
      <w:r>
        <w:t xml:space="preserve">Attention : les récepteurs pour l'intérieur (siphons à cloche et couvercles) sont traités séparément dans le chapitre </w:t>
      </w:r>
      <w:hyperlink r:id="rId7" w:history="1" w:docLocation="1205">
        <w:r>
          <w:t>65.31 Equipements - canalisations et accessoires</w:t>
        </w:r>
      </w:hyperlink>
      <w:r>
        <w:t>.</w:t>
      </w:r>
    </w:p>
    <w:p w:rsidR="004652A3" w:rsidRDefault="009E10E8">
      <w:r>
        <w:t xml:space="preserve">Cette section comprend tous les éléments d’égouttage qui sont spécifiques aux aménagements des abords. Tous les autres éléments d’égouttage se trouvent dans la section </w:t>
      </w:r>
      <w:hyperlink r:id="rId8" w:history="1" w:docLocation="48">
        <w:r>
          <w:t>17 Autres éléments enterrés</w:t>
        </w:r>
      </w:hyperlink>
      <w:r>
        <w:t>.</w:t>
      </w:r>
    </w:p>
    <w:p w:rsidR="004652A3" w:rsidRDefault="004652A3"/>
    <w:p w:rsidR="004652A3" w:rsidRDefault="009E10E8">
      <w:r>
        <w:t> </w:t>
      </w:r>
    </w:p>
    <w:p w:rsidR="004652A3" w:rsidRDefault="009E10E8">
      <w:pPr>
        <w:pStyle w:val="pheading"/>
      </w:pPr>
      <w:r>
        <w:t>MATÉRIAUX</w:t>
      </w:r>
    </w:p>
    <w:p w:rsidR="004652A3" w:rsidRDefault="009E10E8">
      <w:r>
        <w:t>Les dimensions des appareils seront choisies de façon à ce qu’ils puissent être posés dans un revêtement de surface modulaire (</w:t>
      </w:r>
      <w:r>
        <w:rPr>
          <w:rStyle w:val="optioncarChar"/>
        </w:rPr>
        <w:t>150 x 150 / 200 x 200 / 250 x 250 / 300 x 300 / ***</w:t>
      </w:r>
      <w:r>
        <w:t xml:space="preserve"> mm) sans décapages ou adaptations et compte tenu des tolérances de fabrication. </w:t>
      </w:r>
    </w:p>
    <w:p w:rsidR="004652A3" w:rsidRDefault="009E10E8">
      <w:pPr>
        <w:ind w:left="855"/>
      </w:pPr>
      <w:r>
        <w:t> </w:t>
      </w:r>
    </w:p>
    <w:p w:rsidR="004652A3" w:rsidRDefault="009E10E8">
      <w:pPr>
        <w:pStyle w:val="pheading"/>
      </w:pPr>
      <w:r>
        <w:t>EXÉCUTION / MISE EN ŒUVRE</w:t>
      </w:r>
    </w:p>
    <w:p w:rsidR="004652A3" w:rsidRDefault="009E10E8">
      <w:r>
        <w:t>Les récepteurs seront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Matériau</w:t>
      </w:r>
    </w:p>
    <w:p w:rsidR="004652A3" w:rsidRDefault="009E10E8">
      <w:r>
        <w:t>[NBN B 53-101, Pièces de voirie en fonte ou en acier moulé - Spécifications techniques générales]</w:t>
      </w:r>
    </w:p>
    <w:p w:rsidR="004652A3" w:rsidRDefault="009E10E8">
      <w:r>
        <w:t>[NBN B 54-101, Pièces et appareils en fonte pour la récolte et l'évacuation des eaux de bâtiments - Spécifications techniques générales]</w:t>
      </w:r>
    </w:p>
    <w:p w:rsidR="004652A3" w:rsidRDefault="009E10E8">
      <w:r>
        <w:lastRenderedPageBreak/>
        <w:t>[NBN B 54-102, Pièces et appareils en fonte pour la récolte et l'évacuation des eaux de bâtiments - Avaloirs à coupe-air à cloche]</w:t>
      </w:r>
    </w:p>
    <w:p w:rsidR="004652A3" w:rsidRDefault="009E10E8">
      <w:r>
        <w:t>[NBN B 54-103, Pièces et appareils en fonte pour la récolte et l'évacuation des eaux de bâtiments - Châssis de visite carrés ou rectangulaires avec couvercle unique à fonte apparente]</w:t>
      </w:r>
    </w:p>
    <w:p w:rsidR="004652A3" w:rsidRDefault="009E10E8">
      <w:r>
        <w:t>[NBN EN 1253-1, Avaloirs et siphons pour bâtiments - Partie 1 : Siphons de sol avec garde d'eau de 50 mm minimum]</w:t>
      </w:r>
    </w:p>
    <w:p w:rsidR="004652A3" w:rsidRDefault="009E10E8">
      <w:r>
        <w:t>[NBN EN 1253-2, Avaloirs et siphons pour bâtiments - Partie 2 : Avaloirs de toiture et avaloirs/siphons de sol sans garde d’eau]</w:t>
      </w:r>
    </w:p>
    <w:p w:rsidR="004652A3" w:rsidRDefault="009E10E8">
      <w:r>
        <w:t>[NBN EN 1253-3, Avaloirs et siphons pour bâtiments - Partie 3: Évaluation de la conformité]</w:t>
      </w:r>
    </w:p>
    <w:p w:rsidR="004652A3" w:rsidRDefault="009E10E8">
      <w:r>
        <w:t>[NBN EN 1253-4, Avaloirs et siphons pour bâtiments - Partie 4: Tampons/couvercles d'accès]</w:t>
      </w:r>
    </w:p>
    <w:p w:rsidR="004652A3" w:rsidRDefault="009E10E8">
      <w:r>
        <w:t>[NBN EN 1706, Aluminium et alliages d'aluminium - Pièces moulées - Composition chimique et caractéristiques mécaniques]</w:t>
      </w:r>
    </w:p>
    <w:p w:rsidR="004652A3" w:rsidRDefault="009E10E8">
      <w:r>
        <w:t>[NBN EN 10293, Aciers moulés - Aciers moulés d'usage général]</w:t>
      </w:r>
    </w:p>
    <w:p w:rsidR="004652A3" w:rsidRDefault="009E10E8">
      <w:r>
        <w:t>Pour les récepteurs des eaux de surface, les conditions de la STS 35.12.1 sont d'application.</w:t>
      </w:r>
    </w:p>
    <w:p w:rsidR="004652A3" w:rsidRDefault="004652A3"/>
    <w:p w:rsidR="004652A3" w:rsidRDefault="009E10E8">
      <w:r>
        <w:t> </w:t>
      </w:r>
    </w:p>
    <w:p w:rsidR="004652A3" w:rsidRDefault="004652A3"/>
    <w:p w:rsidR="004652A3" w:rsidRDefault="009E10E8">
      <w:r>
        <w:t> </w:t>
      </w:r>
    </w:p>
    <w:p w:rsidR="004652A3" w:rsidRDefault="004652A3"/>
    <w:p w:rsidR="004652A3" w:rsidRDefault="009E10E8">
      <w:r>
        <w:t> </w:t>
      </w:r>
    </w:p>
    <w:p w:rsidR="004652A3" w:rsidRDefault="009E10E8">
      <w:pPr>
        <w:pStyle w:val="Author-eSectionHeading3"/>
      </w:pPr>
      <w:bookmarkStart w:id="128" w:name="_Toc126"/>
      <w:r>
        <w:t>92.1 Appareils récepteurs linéaires CCTB 01.09</w:t>
      </w:r>
      <w:bookmarkEnd w:id="128"/>
    </w:p>
    <w:p w:rsidR="004652A3" w:rsidRDefault="009E10E8">
      <w:pPr>
        <w:pStyle w:val="pheading"/>
      </w:pPr>
      <w:r>
        <w:t>DESCRIPTION</w:t>
      </w:r>
    </w:p>
    <w:p w:rsidR="004652A3" w:rsidRDefault="009E10E8">
      <w:pPr>
        <w:pStyle w:val="pheading"/>
      </w:pPr>
      <w:r>
        <w:t>- Définition / Comprend</w:t>
      </w:r>
    </w:p>
    <w:p w:rsidR="004652A3" w:rsidRDefault="009E10E8">
      <w:r>
        <w:t>Ce poste concerne les caniveaux intégrés dans le revêtement extérieur et destinés à l'évacuation des eaux de surface.</w:t>
      </w:r>
    </w:p>
    <w:p w:rsidR="004652A3" w:rsidRDefault="009E10E8">
      <w:pPr>
        <w:pStyle w:val="pheading"/>
      </w:pPr>
      <w:r>
        <w:t>MATÉRIAUX</w:t>
      </w:r>
    </w:p>
    <w:p w:rsidR="004652A3" w:rsidRDefault="009E10E8">
      <w:r>
        <w:t>Les caniveaux préfabriqués se composeront d’une série d’éléments séparés et de pièces d’ajustage avec grilles. Les éléments seront pourvus de bouts mâle et femelle ou d’évidements pour strips d’étanchéité.</w:t>
      </w:r>
    </w:p>
    <w:p w:rsidR="004652A3" w:rsidRDefault="009E10E8">
      <w:r>
        <w:t>Les caniveaux résisteront au gel et aux acides du sol, aux huiles minérales, au mazout, à l'essence et aux solutions de sel d'épandage. La porosité sera inférieure à 0,5%. Dans la mesure où le cahier spécial des charges ne le précise pas, l'entrepreneur aura le choix parmi les produits repris dans le présent cahier des charges.</w:t>
      </w:r>
    </w:p>
    <w:p w:rsidR="004652A3" w:rsidRDefault="009E10E8">
      <w:pPr>
        <w:pStyle w:val="pheading"/>
      </w:pPr>
      <w:r>
        <w:t>EXÉCUTION / MISE EN ŒUVRE</w:t>
      </w:r>
    </w:p>
    <w:p w:rsidR="004652A3" w:rsidRDefault="009E10E8">
      <w:r>
        <w:t xml:space="preserve">L’assise du caniveau préfabriqué sera formée par une fondation en béton de la classe de résistance C 25/30 </w:t>
      </w:r>
      <w:r>
        <w:rPr>
          <w:i/>
        </w:rPr>
        <w:t>(composition : 300 kg de ciment de la classe de résistance 32,5, 800 litres de pierrailles concassées 7/14 ou 7/20 ou de gravier 4/14 ou 4/28 suivant la [NBN EN 12620+A1] et 400 litres de sable pour béton suivant la [NBN EN 12620+A1])</w:t>
      </w:r>
      <w:r>
        <w:t xml:space="preserve">. Cette fondation dépassera de </w:t>
      </w:r>
      <w:r>
        <w:rPr>
          <w:rStyle w:val="optioncarChar"/>
        </w:rPr>
        <w:t>10 / ***</w:t>
      </w:r>
      <w:r>
        <w:t xml:space="preserve"> cm sur les parois du caniveau préfabriqué. L’assemblage des éléments préfabriqués s’effectuera suivant les directives du fabricant par les moyens appropriés afin d’obtenir un ensemble étanche à l’eau. Le raccordement aux égouts ou chambres de visite se fera à l’aide d’éléments préfabriqués spécialement conçus à cet effet.</w:t>
      </w:r>
    </w:p>
    <w:p w:rsidR="004652A3" w:rsidRDefault="004652A3"/>
    <w:p w:rsidR="004652A3" w:rsidRDefault="009E10E8">
      <w:r>
        <w:t> </w:t>
      </w:r>
    </w:p>
    <w:p w:rsidR="004652A3" w:rsidRDefault="009E10E8">
      <w:pPr>
        <w:pStyle w:val="pheading"/>
      </w:pPr>
      <w:r>
        <w:lastRenderedPageBreak/>
        <w:t>DOCUMENTS DE RÉFÉRENCE</w:t>
      </w:r>
    </w:p>
    <w:p w:rsidR="004652A3" w:rsidRDefault="009E10E8">
      <w:pPr>
        <w:pStyle w:val="pheading"/>
      </w:pPr>
      <w:r>
        <w:t>- Exécution</w:t>
      </w:r>
    </w:p>
    <w:p w:rsidR="004652A3" w:rsidRDefault="009E10E8">
      <w:r>
        <w:t>[CCT Qualiroutes, Cahier des charges type Qualiroutes] I.7.</w:t>
      </w:r>
    </w:p>
    <w:p w:rsidR="004652A3" w:rsidRDefault="004652A3"/>
    <w:p w:rsidR="004652A3" w:rsidRDefault="009E10E8">
      <w:r>
        <w:t> </w:t>
      </w:r>
    </w:p>
    <w:p w:rsidR="004652A3" w:rsidRDefault="009E10E8">
      <w:pPr>
        <w:pStyle w:val="Author-eSectionHeading4"/>
      </w:pPr>
      <w:bookmarkStart w:id="129" w:name="_Toc127"/>
      <w:r>
        <w:t>92.11 Appareils récepteurs linéaires</w:t>
      </w:r>
      <w:bookmarkEnd w:id="129"/>
    </w:p>
    <w:p w:rsidR="004652A3" w:rsidRDefault="009E10E8">
      <w:pPr>
        <w:pStyle w:val="Author-eSectionHeading5"/>
      </w:pPr>
      <w:bookmarkStart w:id="130" w:name="_Toc128"/>
      <w:r>
        <w:t>92.11.1 Caniveaux réalisés sur place CCTB 01.09</w:t>
      </w:r>
      <w:bookmarkEnd w:id="130"/>
    </w:p>
    <w:p w:rsidR="004652A3" w:rsidRDefault="009E10E8">
      <w:pPr>
        <w:pStyle w:val="pheading"/>
      </w:pPr>
      <w:r>
        <w:t>DESCRIPTION</w:t>
      </w:r>
    </w:p>
    <w:p w:rsidR="004652A3" w:rsidRDefault="009E10E8">
      <w:pPr>
        <w:pStyle w:val="pheading"/>
      </w:pPr>
      <w:r>
        <w:t>- Définition / Comprend</w:t>
      </w:r>
    </w:p>
    <w:p w:rsidR="004652A3" w:rsidRDefault="009E10E8">
      <w:r>
        <w:t>Ouvrages destinés à assurer la récolte et l'évacuation des eaux de ruissellement.</w:t>
      </w:r>
    </w:p>
    <w:p w:rsidR="004652A3" w:rsidRDefault="009E10E8">
      <w:r>
        <w:t>Il s’agit d’ouvrages destinés à assurer la récolte et l'évacuation des eaux de ruissellement.</w:t>
      </w:r>
    </w:p>
    <w:p w:rsidR="004652A3" w:rsidRDefault="009E10E8">
      <w:r>
        <w:t>Le travail comprend notamment :</w:t>
      </w:r>
    </w:p>
    <w:p w:rsidR="004652A3" w:rsidRDefault="009E10E8">
      <w:r>
        <w:t>• La fondation en béton maigre</w:t>
      </w:r>
    </w:p>
    <w:p w:rsidR="004652A3" w:rsidRDefault="009E10E8">
      <w:r>
        <w:t>• La réalisation du caniveau</w:t>
      </w:r>
    </w:p>
    <w:p w:rsidR="004652A3" w:rsidRDefault="009E10E8">
      <w:r>
        <w:t>• Les joints entre éléments</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I.7.</w:t>
      </w:r>
    </w:p>
    <w:p w:rsidR="004652A3" w:rsidRDefault="004652A3"/>
    <w:p w:rsidR="004652A3" w:rsidRDefault="009E10E8">
      <w:r>
        <w:t> </w:t>
      </w:r>
    </w:p>
    <w:p w:rsidR="004652A3" w:rsidRDefault="009E10E8">
      <w:pPr>
        <w:pStyle w:val="Author-eSectionHeading6"/>
      </w:pPr>
      <w:bookmarkStart w:id="131" w:name="_Toc129"/>
      <w:r>
        <w:t>92.11.1a Caniveau en maçonnerie CCTB 01.09</w:t>
      </w:r>
      <w:bookmarkEnd w:id="131"/>
    </w:p>
    <w:p w:rsidR="004652A3" w:rsidRDefault="009E10E8">
      <w:pPr>
        <w:pStyle w:val="pheading"/>
      </w:pPr>
      <w:r>
        <w:t>MATÉRIAUX</w:t>
      </w:r>
    </w:p>
    <w:p w:rsidR="004652A3" w:rsidRDefault="009E10E8">
      <w:pPr>
        <w:pStyle w:val="pheading"/>
      </w:pPr>
      <w:r>
        <w:t>- Caractéristiques générales</w:t>
      </w:r>
    </w:p>
    <w:p w:rsidR="004652A3" w:rsidRDefault="009E10E8">
      <w:r>
        <w:t>Le caniveau sera de type :</w:t>
      </w:r>
    </w:p>
    <w:p w:rsidR="004652A3" w:rsidRDefault="009E10E8">
      <w:r>
        <w:rPr>
          <w:b/>
        </w:rPr>
        <w:t>(soit par défaut)</w:t>
      </w:r>
    </w:p>
    <w:p w:rsidR="004652A3" w:rsidRDefault="009E10E8">
      <w:r>
        <w:rPr>
          <w:rStyle w:val="soitChar"/>
        </w:rPr>
        <w:t>rectangulaire</w:t>
      </w:r>
      <w:r>
        <w:rPr>
          <w:rStyle w:val="optioncarChar"/>
        </w:rPr>
        <w:t>ouvert / avec grille métallique / avec fente / fermé avec couvercle</w:t>
      </w:r>
    </w:p>
    <w:p w:rsidR="004652A3" w:rsidRDefault="009E10E8">
      <w:r>
        <w:rPr>
          <w:rStyle w:val="soitChar"/>
        </w:rPr>
        <w:t>Largeur utile – hauteur intérieure du caniveau :</w:t>
      </w:r>
      <w:r>
        <w:rPr>
          <w:rStyle w:val="optioncarChar"/>
        </w:rPr>
        <w:t xml:space="preserve">20-10 / 20-15 / 20-20 / 20-25 / 30-20 / 30-30 / 30-40 / 30-50 / 40-30 / 40-40 / 40-50 / 40-60 / 50-30 / 50-40 / 50-50 / 50-60 / 60-30 / 60-40 / 60-50 / 60-60 / ***-*** </w:t>
      </w:r>
      <w:r>
        <w:rPr>
          <w:rStyle w:val="soitChar"/>
        </w:rPr>
        <w:t>cm.</w:t>
      </w:r>
    </w:p>
    <w:p w:rsidR="004652A3" w:rsidRDefault="009E10E8">
      <w:r>
        <w:rPr>
          <w:rStyle w:val="soitChar"/>
        </w:rPr>
        <w:t>Matériau de la grille :</w:t>
      </w:r>
      <w:r>
        <w:rPr>
          <w:rStyle w:val="optioncarChar"/>
        </w:rPr>
        <w:t>acier galvanisé / fonte.</w:t>
      </w:r>
    </w:p>
    <w:p w:rsidR="004652A3" w:rsidRDefault="009E10E8">
      <w:r>
        <w:rPr>
          <w:rStyle w:val="soitChar"/>
        </w:rPr>
        <w:t>Classe de résistance de la grille :</w:t>
      </w:r>
      <w:r>
        <w:rPr>
          <w:rStyle w:val="optioncarChar"/>
        </w:rPr>
        <w:t xml:space="preserve"> A-15 kN / B-125 kN / C – 250 kN / D-400 kN / E-600 kN / F-900 kN.</w:t>
      </w:r>
    </w:p>
    <w:p w:rsidR="004652A3" w:rsidRDefault="009E10E8">
      <w:r>
        <w:rPr>
          <w:rStyle w:val="soitChar"/>
        </w:rPr>
        <w:t>Type de grille :</w:t>
      </w:r>
      <w:r>
        <w:rPr>
          <w:rStyle w:val="optioncarChar"/>
        </w:rPr>
        <w:t xml:space="preserve"> caillebottis / barreaux ronds droits / barreaux ronds obliques / barreaux rectangulaires droits / barreaux rectangulaires obliques / ***</w:t>
      </w:r>
    </w:p>
    <w:p w:rsidR="004652A3" w:rsidRDefault="009E10E8">
      <w:r>
        <w:rPr>
          <w:b/>
        </w:rPr>
        <w:lastRenderedPageBreak/>
        <w:t>(soit)</w:t>
      </w:r>
    </w:p>
    <w:p w:rsidR="004652A3" w:rsidRDefault="009E10E8">
      <w:r>
        <w:rPr>
          <w:rStyle w:val="soitChar"/>
        </w:rPr>
        <w:t>semi-circulaire</w:t>
      </w:r>
    </w:p>
    <w:p w:rsidR="004652A3" w:rsidRDefault="009E10E8">
      <w:r>
        <w:rPr>
          <w:rStyle w:val="soitChar"/>
        </w:rPr>
        <w:t>Diamètre du caniveau : DN</w:t>
      </w:r>
      <w:r>
        <w:rPr>
          <w:rStyle w:val="optioncarChar"/>
        </w:rPr>
        <w:t>200 / 300 / 400 / 500 / 600</w:t>
      </w:r>
      <w:r>
        <w:rPr>
          <w:rStyle w:val="soitChar"/>
        </w:rPr>
        <w:t>mm</w:t>
      </w:r>
    </w:p>
    <w:p w:rsidR="004652A3" w:rsidRDefault="009E10E8">
      <w:r>
        <w:rPr>
          <w:b/>
        </w:rPr>
        <w:t>(soit)</w:t>
      </w:r>
    </w:p>
    <w:p w:rsidR="004652A3" w:rsidRDefault="009E10E8">
      <w:r>
        <w:rPr>
          <w:rStyle w:val="soitChar"/>
        </w:rPr>
        <w:t>de talus à section trapézoïdale</w:t>
      </w:r>
    </w:p>
    <w:p w:rsidR="004652A3" w:rsidRDefault="009E10E8">
      <w:r>
        <w:rPr>
          <w:rStyle w:val="soitChar"/>
        </w:rPr>
        <w:t xml:space="preserve">Type suivant [CCT Qualiroutes] : </w:t>
      </w:r>
      <w:r>
        <w:rPr>
          <w:rStyle w:val="optioncarChar"/>
        </w:rPr>
        <w:t>A / B</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mesurée dans l'axe, et comprend le traitement des joints décrit au [CCT Qualiroutes] I. 7.2.2.</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32" w:name="_Toc130"/>
      <w:r>
        <w:t>92.11.1b Caniveau en béton   CCTB 01.09</w:t>
      </w:r>
      <w:bookmarkEnd w:id="132"/>
    </w:p>
    <w:p w:rsidR="004652A3" w:rsidRDefault="009E10E8">
      <w:pPr>
        <w:pStyle w:val="pheading"/>
      </w:pPr>
      <w:r>
        <w:t>MATÉRIAUX</w:t>
      </w:r>
    </w:p>
    <w:p w:rsidR="004652A3" w:rsidRDefault="009E10E8">
      <w:pPr>
        <w:pStyle w:val="pheading"/>
      </w:pPr>
      <w:r>
        <w:t>- Caractéristiques générales</w:t>
      </w:r>
    </w:p>
    <w:p w:rsidR="004652A3" w:rsidRDefault="009E10E8">
      <w:r>
        <w:t>Le caniveau sera de type :</w:t>
      </w:r>
    </w:p>
    <w:p w:rsidR="004652A3" w:rsidRDefault="009E10E8">
      <w:r>
        <w:rPr>
          <w:b/>
        </w:rPr>
        <w:t>(soit par défaut)</w:t>
      </w:r>
    </w:p>
    <w:p w:rsidR="004652A3" w:rsidRDefault="009E10E8">
      <w:r>
        <w:rPr>
          <w:rStyle w:val="soitChar"/>
        </w:rPr>
        <w:t xml:space="preserve">rectangulaire </w:t>
      </w:r>
      <w:r>
        <w:rPr>
          <w:rStyle w:val="optioncarChar"/>
        </w:rPr>
        <w:t>ouvert / avec grille métallique / avec fente / fermé avec couvercle</w:t>
      </w:r>
    </w:p>
    <w:p w:rsidR="004652A3" w:rsidRDefault="009E10E8">
      <w:r>
        <w:rPr>
          <w:rStyle w:val="soitChar"/>
        </w:rPr>
        <w:t>Largeur utile – hauteur intérieure du caniveau :</w:t>
      </w:r>
      <w:r>
        <w:rPr>
          <w:rStyle w:val="optioncarChar"/>
        </w:rPr>
        <w:t>20-10 / 20-15 / 20-20 / 20-25 / 30-20 / 30-30 / 30-40 / 30-50 / 40-30 / 40-40 / 40-50 / 40-60 / 50-30 / 50-40 / 50-50 / 50-60 / 60-30 / 60-40 / 60-50 / 60-60 / ***-***</w:t>
      </w:r>
      <w:r>
        <w:rPr>
          <w:rStyle w:val="soitChar"/>
        </w:rPr>
        <w:t>cm.</w:t>
      </w:r>
    </w:p>
    <w:p w:rsidR="004652A3" w:rsidRDefault="009E10E8">
      <w:r>
        <w:rPr>
          <w:rStyle w:val="soitChar"/>
        </w:rPr>
        <w:t>Matériau de la grille :</w:t>
      </w:r>
      <w:r>
        <w:rPr>
          <w:rStyle w:val="optioncarChar"/>
        </w:rPr>
        <w:t xml:space="preserve"> acier galvanisé / fonte.</w:t>
      </w:r>
    </w:p>
    <w:p w:rsidR="004652A3" w:rsidRDefault="009E10E8">
      <w:r>
        <w:rPr>
          <w:rStyle w:val="soitChar"/>
        </w:rPr>
        <w:t>Classe de résistance de la grille :</w:t>
      </w:r>
      <w:r>
        <w:rPr>
          <w:rStyle w:val="optioncarChar"/>
        </w:rPr>
        <w:t>A-15 kN / B-125 kN / C – 250 kN / D-400 kN / E-600 kN / F-900 kN.</w:t>
      </w:r>
    </w:p>
    <w:p w:rsidR="004652A3" w:rsidRDefault="009E10E8">
      <w:r>
        <w:rPr>
          <w:rStyle w:val="soitChar"/>
        </w:rPr>
        <w:t>Type de grille :</w:t>
      </w:r>
      <w:r>
        <w:rPr>
          <w:rStyle w:val="optioncarChar"/>
        </w:rPr>
        <w:t>caillebottis / barreaux ronds droits / barreaux ronds obliques / barreaux rectangulaires droits / barreaux rectangulaires obliques / ***</w:t>
      </w:r>
    </w:p>
    <w:p w:rsidR="004652A3" w:rsidRDefault="009E10E8">
      <w:r>
        <w:rPr>
          <w:b/>
        </w:rPr>
        <w:t>(soit)</w:t>
      </w:r>
    </w:p>
    <w:p w:rsidR="004652A3" w:rsidRDefault="009E10E8">
      <w:r>
        <w:rPr>
          <w:rStyle w:val="soitChar"/>
        </w:rPr>
        <w:t>semi-circulaire</w:t>
      </w:r>
    </w:p>
    <w:p w:rsidR="004652A3" w:rsidRDefault="009E10E8">
      <w:r>
        <w:rPr>
          <w:rStyle w:val="soitChar"/>
        </w:rPr>
        <w:t>Diamètre du caniveau : DN</w:t>
      </w:r>
      <w:r>
        <w:rPr>
          <w:rStyle w:val="optioncarChar"/>
        </w:rPr>
        <w:t>200 / 300 / 400 / 500 / 600</w:t>
      </w:r>
      <w:r>
        <w:rPr>
          <w:rStyle w:val="soitChar"/>
        </w:rPr>
        <w:t>mm</w:t>
      </w:r>
    </w:p>
    <w:p w:rsidR="004652A3" w:rsidRDefault="009E10E8">
      <w:r>
        <w:rPr>
          <w:b/>
        </w:rPr>
        <w:t>(soit)</w:t>
      </w:r>
    </w:p>
    <w:p w:rsidR="004652A3" w:rsidRDefault="009E10E8">
      <w:r>
        <w:rPr>
          <w:rStyle w:val="soitChar"/>
        </w:rPr>
        <w:t>de talus à section trapézoïdale</w:t>
      </w:r>
    </w:p>
    <w:p w:rsidR="004652A3" w:rsidRDefault="009E10E8">
      <w:r>
        <w:rPr>
          <w:rStyle w:val="soitChar"/>
        </w:rPr>
        <w:t>Type suivant [CCT Qualiroutes]</w:t>
      </w:r>
      <w:r>
        <w:rPr>
          <w:rStyle w:val="optioncarChar"/>
        </w:rPr>
        <w:t xml:space="preserve"> : A / B.</w:t>
      </w:r>
    </w:p>
    <w:p w:rsidR="004652A3" w:rsidRDefault="004652A3"/>
    <w:p w:rsidR="004652A3" w:rsidRDefault="009E10E8">
      <w:r>
        <w:lastRenderedPageBreak/>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mesurée dans l'axe, et comprend le traitement des joints décrit au [CCT Qualiroutes] I. 7.2.2.</w:t>
      </w:r>
    </w:p>
    <w:p w:rsidR="004652A3" w:rsidRDefault="004652A3"/>
    <w:p w:rsidR="004652A3" w:rsidRDefault="009E10E8">
      <w:r>
        <w:t> </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33" w:name="_Toc131"/>
      <w:r>
        <w:t>92.11.2 Caniveaux préfabriqués   CCTB 01.09</w:t>
      </w:r>
      <w:bookmarkEnd w:id="133"/>
    </w:p>
    <w:p w:rsidR="004652A3" w:rsidRDefault="009E10E8">
      <w:pPr>
        <w:pStyle w:val="pheading"/>
      </w:pPr>
      <w:r>
        <w:t>DESCRIPTION</w:t>
      </w:r>
    </w:p>
    <w:p w:rsidR="004652A3" w:rsidRDefault="009E10E8">
      <w:pPr>
        <w:pStyle w:val="pheading"/>
      </w:pPr>
      <w:r>
        <w:t>- Définition / Comprend</w:t>
      </w:r>
    </w:p>
    <w:p w:rsidR="004652A3" w:rsidRDefault="009E10E8">
      <w:r>
        <w:t>Ouvrages destinés à assurer la récolte et l'évacuation des eaux de ruissellement.</w:t>
      </w:r>
    </w:p>
    <w:p w:rsidR="004652A3" w:rsidRDefault="009E10E8">
      <w:r>
        <w:t>Il s’agit d’ouvrages destinés à assurer la récolte et l'évacuation des eaux de ruissellement.</w:t>
      </w:r>
    </w:p>
    <w:p w:rsidR="004652A3" w:rsidRDefault="009E10E8">
      <w:r>
        <w:t>Le travail comprend notamment :</w:t>
      </w:r>
    </w:p>
    <w:p w:rsidR="004652A3" w:rsidRDefault="009E10E8">
      <w:r>
        <w:t>• La fondation en béton maigre</w:t>
      </w:r>
    </w:p>
    <w:p w:rsidR="004652A3" w:rsidRDefault="009E10E8">
      <w:r>
        <w:t>• La pose du caniveau</w:t>
      </w:r>
    </w:p>
    <w:p w:rsidR="004652A3" w:rsidRDefault="009E10E8">
      <w:r>
        <w:t>• Les joints entre éléments</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Indiquer au C. 35.1.2 les dimensions des caniveaux à fente.</w:t>
      </w:r>
    </w:p>
    <w:p w:rsidR="004652A3" w:rsidRDefault="009E10E8">
      <w:r>
        <w:t>Indiquer au C. 35.2.2 les dimensions de la coupe en travers, et le cas échéant les caractéristiques des grilles.</w:t>
      </w:r>
    </w:p>
    <w:p w:rsidR="004652A3" w:rsidRDefault="009E10E8">
      <w:r>
        <w:t>Indiquer au C. 35.3 les prescriptions relatives aux caniveaux en polyester armé.</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I.7.</w:t>
      </w:r>
    </w:p>
    <w:p w:rsidR="004652A3" w:rsidRDefault="004652A3"/>
    <w:p w:rsidR="004652A3" w:rsidRDefault="009E10E8">
      <w:r>
        <w:t> </w:t>
      </w:r>
    </w:p>
    <w:p w:rsidR="004652A3" w:rsidRDefault="009E10E8">
      <w:pPr>
        <w:pStyle w:val="Author-eSectionHeading6"/>
      </w:pPr>
      <w:bookmarkStart w:id="134" w:name="_Toc132"/>
      <w:r>
        <w:t>92.11.2a Caniveaux préfabriqués en béton   CCTB 01.09</w:t>
      </w:r>
      <w:bookmarkEnd w:id="134"/>
    </w:p>
    <w:p w:rsidR="004652A3" w:rsidRDefault="009E10E8">
      <w:pPr>
        <w:pStyle w:val="pheading"/>
      </w:pPr>
      <w:r>
        <w:t>MATÉRIAUX</w:t>
      </w:r>
    </w:p>
    <w:p w:rsidR="004652A3" w:rsidRDefault="009E10E8">
      <w:pPr>
        <w:pStyle w:val="pheading"/>
      </w:pPr>
      <w:r>
        <w:t>- Caractéristiques générales</w:t>
      </w:r>
    </w:p>
    <w:p w:rsidR="004652A3" w:rsidRDefault="009E10E8">
      <w:r>
        <w:t>A déterminer :</w:t>
      </w:r>
    </w:p>
    <w:p w:rsidR="004652A3" w:rsidRDefault="009E10E8">
      <w:r>
        <w:t>Caniveau rectangulaire ouvert :</w:t>
      </w:r>
    </w:p>
    <w:p w:rsidR="004652A3" w:rsidRDefault="009E10E8">
      <w:r>
        <w:t>- largeur utile : B = 20 cm</w:t>
      </w:r>
    </w:p>
    <w:p w:rsidR="004652A3" w:rsidRDefault="009E10E8">
      <w:r>
        <w:t>- type A1 : H = 10 cm</w:t>
      </w:r>
    </w:p>
    <w:p w:rsidR="004652A3" w:rsidRDefault="009E10E8">
      <w:r>
        <w:t>- type A2 : H = 15 cm</w:t>
      </w:r>
    </w:p>
    <w:p w:rsidR="004652A3" w:rsidRDefault="009E10E8">
      <w:r>
        <w:t>- type A3 : H = 20 cm</w:t>
      </w:r>
    </w:p>
    <w:p w:rsidR="004652A3" w:rsidRDefault="009E10E8">
      <w:r>
        <w:t>- type A4 : H = 25 cm</w:t>
      </w:r>
    </w:p>
    <w:p w:rsidR="004652A3" w:rsidRDefault="009E10E8">
      <w:r>
        <w:t>- largeur utile : B = 30 cm</w:t>
      </w:r>
    </w:p>
    <w:p w:rsidR="004652A3" w:rsidRDefault="009E10E8">
      <w:r>
        <w:t>- type B1 : H = 20 cm</w:t>
      </w:r>
    </w:p>
    <w:p w:rsidR="004652A3" w:rsidRDefault="009E10E8">
      <w:r>
        <w:t>- type B2 : H = 30 cm</w:t>
      </w:r>
    </w:p>
    <w:p w:rsidR="004652A3" w:rsidRDefault="009E10E8">
      <w:r>
        <w:t>- type B3 : H = 40 cm</w:t>
      </w:r>
    </w:p>
    <w:p w:rsidR="004652A3" w:rsidRDefault="009E10E8">
      <w:r>
        <w:t>- type B4 : H = 50 cm</w:t>
      </w:r>
    </w:p>
    <w:p w:rsidR="004652A3" w:rsidRDefault="009E10E8">
      <w:r>
        <w:t>- largeur utile : B = 40 cm</w:t>
      </w:r>
    </w:p>
    <w:p w:rsidR="004652A3" w:rsidRDefault="009E10E8">
      <w:r>
        <w:t>- type C1 : H = 30 cm</w:t>
      </w:r>
    </w:p>
    <w:p w:rsidR="004652A3" w:rsidRDefault="009E10E8">
      <w:r>
        <w:t>- type C2 : H = 40 cm</w:t>
      </w:r>
    </w:p>
    <w:p w:rsidR="004652A3" w:rsidRDefault="009E10E8">
      <w:r>
        <w:t>- type C3 : H = 50 cm</w:t>
      </w:r>
    </w:p>
    <w:p w:rsidR="004652A3" w:rsidRDefault="009E10E8">
      <w:r>
        <w:t>- type C4 : H = 60 cm</w:t>
      </w:r>
    </w:p>
    <w:p w:rsidR="004652A3" w:rsidRDefault="009E10E8">
      <w:r>
        <w:t>- largeur utile : B = 50 cm</w:t>
      </w:r>
    </w:p>
    <w:p w:rsidR="004652A3" w:rsidRDefault="009E10E8">
      <w:r>
        <w:t>- type D1 : H = 30 cm</w:t>
      </w:r>
    </w:p>
    <w:p w:rsidR="004652A3" w:rsidRDefault="009E10E8">
      <w:r>
        <w:t>- type D2 : H = 40 cm</w:t>
      </w:r>
    </w:p>
    <w:p w:rsidR="004652A3" w:rsidRDefault="009E10E8">
      <w:r>
        <w:t>- type D3 : H = 50 cm</w:t>
      </w:r>
    </w:p>
    <w:p w:rsidR="004652A3" w:rsidRDefault="009E10E8">
      <w:r>
        <w:t>- type D4 : H = 60 cm</w:t>
      </w:r>
    </w:p>
    <w:p w:rsidR="004652A3" w:rsidRDefault="009E10E8">
      <w:r>
        <w:t>- largeur utile : B = 60 cm</w:t>
      </w:r>
    </w:p>
    <w:p w:rsidR="004652A3" w:rsidRDefault="009E10E8">
      <w:r>
        <w:t>- type E1 : H = 30 cm</w:t>
      </w:r>
    </w:p>
    <w:p w:rsidR="004652A3" w:rsidRDefault="009E10E8">
      <w:r>
        <w:t>- type E2 : H = 40 cm</w:t>
      </w:r>
    </w:p>
    <w:p w:rsidR="004652A3" w:rsidRDefault="009E10E8">
      <w:r>
        <w:t>- type E3 : H = 50 cm</w:t>
      </w:r>
    </w:p>
    <w:p w:rsidR="004652A3" w:rsidRDefault="009E10E8">
      <w:r>
        <w:t>- type E4 : H = 60 cm</w:t>
      </w:r>
    </w:p>
    <w:p w:rsidR="004652A3" w:rsidRDefault="004652A3"/>
    <w:p w:rsidR="004652A3" w:rsidRDefault="009E10E8">
      <w:r>
        <w:t>Caniveau rectangulaire fermé d'une grille métallique, classe D400 :</w:t>
      </w:r>
    </w:p>
    <w:p w:rsidR="004652A3" w:rsidRDefault="009E10E8">
      <w:r>
        <w:t>- largeur utile : B = 20 cm</w:t>
      </w:r>
    </w:p>
    <w:p w:rsidR="004652A3" w:rsidRDefault="009E10E8">
      <w:r>
        <w:t>- type A1 : H = 10 cm</w:t>
      </w:r>
    </w:p>
    <w:p w:rsidR="004652A3" w:rsidRDefault="009E10E8">
      <w:r>
        <w:t>- type A2 : H = 15 cm</w:t>
      </w:r>
    </w:p>
    <w:p w:rsidR="004652A3" w:rsidRDefault="009E10E8">
      <w:r>
        <w:t>- type A3 : H = 20 cm</w:t>
      </w:r>
    </w:p>
    <w:p w:rsidR="004652A3" w:rsidRDefault="009E10E8">
      <w:r>
        <w:t>- type A4 : H = 25 cm</w:t>
      </w:r>
    </w:p>
    <w:p w:rsidR="004652A3" w:rsidRDefault="009E10E8">
      <w:r>
        <w:lastRenderedPageBreak/>
        <w:t>- largeur utile : B = 30 cm</w:t>
      </w:r>
    </w:p>
    <w:p w:rsidR="004652A3" w:rsidRDefault="009E10E8">
      <w:r>
        <w:t>- type B1 : H = 20 cm</w:t>
      </w:r>
    </w:p>
    <w:p w:rsidR="004652A3" w:rsidRDefault="009E10E8">
      <w:r>
        <w:t>- type B2 : H = 30 cm</w:t>
      </w:r>
    </w:p>
    <w:p w:rsidR="004652A3" w:rsidRDefault="009E10E8">
      <w:r>
        <w:t>- type B3 : H = 40 cm</w:t>
      </w:r>
    </w:p>
    <w:p w:rsidR="004652A3" w:rsidRDefault="009E10E8">
      <w:r>
        <w:t>- type B4 : H = 50 cm</w:t>
      </w:r>
    </w:p>
    <w:p w:rsidR="004652A3" w:rsidRDefault="009E10E8">
      <w:r>
        <w:t>- largeur utile : B = 40 cm</w:t>
      </w:r>
    </w:p>
    <w:p w:rsidR="004652A3" w:rsidRDefault="009E10E8">
      <w:r>
        <w:t>- type C1 : H = 30 cm</w:t>
      </w:r>
    </w:p>
    <w:p w:rsidR="004652A3" w:rsidRDefault="009E10E8">
      <w:r>
        <w:t>- type C2 : H = 40 cm</w:t>
      </w:r>
    </w:p>
    <w:p w:rsidR="004652A3" w:rsidRDefault="009E10E8">
      <w:r>
        <w:t>- type C3 : H = 50 cm</w:t>
      </w:r>
    </w:p>
    <w:p w:rsidR="004652A3" w:rsidRDefault="009E10E8">
      <w:r>
        <w:t>- type C4 : H = 60 cm</w:t>
      </w:r>
    </w:p>
    <w:p w:rsidR="004652A3" w:rsidRDefault="009E10E8">
      <w:r>
        <w:t>- largeur utile : B = 50 cm</w:t>
      </w:r>
    </w:p>
    <w:p w:rsidR="004652A3" w:rsidRDefault="009E10E8">
      <w:r>
        <w:t>- type D1 : H = 30 cm</w:t>
      </w:r>
    </w:p>
    <w:p w:rsidR="004652A3" w:rsidRDefault="009E10E8">
      <w:r>
        <w:t>- type D2 : H = 40 cm</w:t>
      </w:r>
    </w:p>
    <w:p w:rsidR="004652A3" w:rsidRDefault="009E10E8">
      <w:r>
        <w:t>- type D3 : H = 50 cm</w:t>
      </w:r>
    </w:p>
    <w:p w:rsidR="004652A3" w:rsidRDefault="009E10E8">
      <w:r>
        <w:t>- type D4 : H = 60 cm</w:t>
      </w:r>
    </w:p>
    <w:p w:rsidR="004652A3" w:rsidRDefault="009E10E8">
      <w:r>
        <w:t>- largeur utile : B = 60 cm</w:t>
      </w:r>
    </w:p>
    <w:p w:rsidR="004652A3" w:rsidRDefault="009E10E8">
      <w:r>
        <w:t>- type E1 : H = 30 cm</w:t>
      </w:r>
    </w:p>
    <w:p w:rsidR="004652A3" w:rsidRDefault="009E10E8">
      <w:r>
        <w:t>- type E2 : H = 40 cm</w:t>
      </w:r>
    </w:p>
    <w:p w:rsidR="004652A3" w:rsidRDefault="009E10E8">
      <w:r>
        <w:t>- type E3 : H = 50 cm</w:t>
      </w:r>
    </w:p>
    <w:p w:rsidR="004652A3" w:rsidRDefault="009E10E8">
      <w:r>
        <w:t>- type E4 : H = 60 cm</w:t>
      </w:r>
    </w:p>
    <w:p w:rsidR="004652A3" w:rsidRDefault="004652A3"/>
    <w:p w:rsidR="004652A3" w:rsidRDefault="009E10E8">
      <w:r>
        <w:t>Caniveau rectangulaire fermé d'une grille métallique, classe C250 :</w:t>
      </w:r>
    </w:p>
    <w:p w:rsidR="004652A3" w:rsidRDefault="009E10E8">
      <w:r>
        <w:t>- largeur utile : B = 30 cm</w:t>
      </w:r>
    </w:p>
    <w:p w:rsidR="004652A3" w:rsidRDefault="009E10E8">
      <w:r>
        <w:t>- type B1 : H = 20 cm</w:t>
      </w:r>
    </w:p>
    <w:p w:rsidR="004652A3" w:rsidRDefault="009E10E8">
      <w:r>
        <w:t>- type B2 : H = 30 cm</w:t>
      </w:r>
    </w:p>
    <w:p w:rsidR="004652A3" w:rsidRDefault="009E10E8">
      <w:r>
        <w:t>- type B3 : H = 40 cm</w:t>
      </w:r>
    </w:p>
    <w:p w:rsidR="004652A3" w:rsidRDefault="009E10E8">
      <w:r>
        <w:t>- type B4 : H = 50 cm</w:t>
      </w:r>
    </w:p>
    <w:p w:rsidR="004652A3" w:rsidRDefault="009E10E8">
      <w:r>
        <w:t>- largeur utile : B = 40 cm</w:t>
      </w:r>
    </w:p>
    <w:p w:rsidR="004652A3" w:rsidRDefault="009E10E8">
      <w:r>
        <w:t>- type C1 : H = 30 cm</w:t>
      </w:r>
    </w:p>
    <w:p w:rsidR="004652A3" w:rsidRDefault="009E10E8">
      <w:r>
        <w:t>- type C2 : H = 40 cm</w:t>
      </w:r>
    </w:p>
    <w:p w:rsidR="004652A3" w:rsidRDefault="009E10E8">
      <w:r>
        <w:t>- type C3 : H = 50 cm</w:t>
      </w:r>
    </w:p>
    <w:p w:rsidR="004652A3" w:rsidRDefault="009E10E8">
      <w:r>
        <w:t>- type C4 : H = 60 cm</w:t>
      </w:r>
    </w:p>
    <w:p w:rsidR="004652A3" w:rsidRDefault="009E10E8">
      <w:r>
        <w:t>- largeur utile : B = 50 cm</w:t>
      </w:r>
    </w:p>
    <w:p w:rsidR="004652A3" w:rsidRDefault="009E10E8">
      <w:r>
        <w:t>- type D1 : H = 30 cm</w:t>
      </w:r>
    </w:p>
    <w:p w:rsidR="004652A3" w:rsidRDefault="009E10E8">
      <w:r>
        <w:t>- type D2 : H = 40 cm</w:t>
      </w:r>
    </w:p>
    <w:p w:rsidR="004652A3" w:rsidRDefault="009E10E8">
      <w:r>
        <w:t>- type D3 : H = 50 cm</w:t>
      </w:r>
    </w:p>
    <w:p w:rsidR="004652A3" w:rsidRDefault="009E10E8">
      <w:r>
        <w:t>- type D4 : H = 60 cm</w:t>
      </w:r>
    </w:p>
    <w:p w:rsidR="004652A3" w:rsidRDefault="009E10E8">
      <w:r>
        <w:t>- largeur utile : B = 60 cm</w:t>
      </w:r>
    </w:p>
    <w:p w:rsidR="004652A3" w:rsidRDefault="009E10E8">
      <w:r>
        <w:t>- type E1 : H = 30 cm</w:t>
      </w:r>
    </w:p>
    <w:p w:rsidR="004652A3" w:rsidRDefault="009E10E8">
      <w:r>
        <w:t>- type E2 : H = 40 cm</w:t>
      </w:r>
    </w:p>
    <w:p w:rsidR="004652A3" w:rsidRDefault="009E10E8">
      <w:r>
        <w:lastRenderedPageBreak/>
        <w:t>- type E3 : H = 50 cm</w:t>
      </w:r>
    </w:p>
    <w:p w:rsidR="004652A3" w:rsidRDefault="009E10E8">
      <w:r>
        <w:t>- type E4 : H = 60 cm</w:t>
      </w:r>
    </w:p>
    <w:p w:rsidR="004652A3" w:rsidRDefault="004652A3"/>
    <w:p w:rsidR="004652A3" w:rsidRDefault="009E10E8">
      <w:r>
        <w:t>Caniveau rectangulaire fermé avec couvercle :</w:t>
      </w:r>
    </w:p>
    <w:p w:rsidR="004652A3" w:rsidRDefault="009E10E8">
      <w:r>
        <w:t>- largeur utile : B = 20 cm</w:t>
      </w:r>
    </w:p>
    <w:p w:rsidR="004652A3" w:rsidRDefault="009E10E8">
      <w:r>
        <w:t>- type A1 : H = 10 cm</w:t>
      </w:r>
    </w:p>
    <w:p w:rsidR="004652A3" w:rsidRDefault="009E10E8">
      <w:r>
        <w:t>- type A2 : H = 15 cm</w:t>
      </w:r>
    </w:p>
    <w:p w:rsidR="004652A3" w:rsidRDefault="009E10E8">
      <w:r>
        <w:t>- type A3 : H = 20 cm</w:t>
      </w:r>
    </w:p>
    <w:p w:rsidR="004652A3" w:rsidRDefault="009E10E8">
      <w:r>
        <w:t>- type A4 : H = 25 cm</w:t>
      </w:r>
    </w:p>
    <w:p w:rsidR="004652A3" w:rsidRDefault="009E10E8">
      <w:r>
        <w:t>- largeur utile : B = 30 cm</w:t>
      </w:r>
    </w:p>
    <w:p w:rsidR="004652A3" w:rsidRDefault="009E10E8">
      <w:r>
        <w:t>- type B1 : H = 20 cm</w:t>
      </w:r>
    </w:p>
    <w:p w:rsidR="004652A3" w:rsidRDefault="009E10E8">
      <w:r>
        <w:t>- type B2 : H = 30 cm</w:t>
      </w:r>
    </w:p>
    <w:p w:rsidR="004652A3" w:rsidRDefault="009E10E8">
      <w:r>
        <w:t>- type B3 : H = 40 cm</w:t>
      </w:r>
    </w:p>
    <w:p w:rsidR="004652A3" w:rsidRDefault="009E10E8">
      <w:r>
        <w:t>- type B4 : H = 50 cm</w:t>
      </w:r>
    </w:p>
    <w:p w:rsidR="004652A3" w:rsidRDefault="009E10E8">
      <w:r>
        <w:t>- largeur utile : B = 40 cm</w:t>
      </w:r>
    </w:p>
    <w:p w:rsidR="004652A3" w:rsidRDefault="009E10E8">
      <w:r>
        <w:t>- type C1 : H = 30 cm</w:t>
      </w:r>
    </w:p>
    <w:p w:rsidR="004652A3" w:rsidRDefault="009E10E8">
      <w:r>
        <w:t>- type C2 : H = 40 cm</w:t>
      </w:r>
    </w:p>
    <w:p w:rsidR="004652A3" w:rsidRDefault="009E10E8">
      <w:r>
        <w:t>- type C3 : H = 50 cm</w:t>
      </w:r>
    </w:p>
    <w:p w:rsidR="004652A3" w:rsidRDefault="009E10E8">
      <w:r>
        <w:t>- type C4 : H = 60 cm</w:t>
      </w:r>
    </w:p>
    <w:p w:rsidR="004652A3" w:rsidRDefault="009E10E8">
      <w:r>
        <w:t>- largeur utile : B = 50 cm</w:t>
      </w:r>
    </w:p>
    <w:p w:rsidR="004652A3" w:rsidRDefault="009E10E8">
      <w:r>
        <w:t>- type D1 : H = 30 cm</w:t>
      </w:r>
    </w:p>
    <w:p w:rsidR="004652A3" w:rsidRDefault="009E10E8">
      <w:r>
        <w:t>- type D2 : H = 40 cm</w:t>
      </w:r>
    </w:p>
    <w:p w:rsidR="004652A3" w:rsidRDefault="009E10E8">
      <w:r>
        <w:t>- type D3 : H = 50 cm</w:t>
      </w:r>
    </w:p>
    <w:p w:rsidR="004652A3" w:rsidRDefault="009E10E8">
      <w:r>
        <w:t>- type D4 : H = 60 cm</w:t>
      </w:r>
    </w:p>
    <w:p w:rsidR="004652A3" w:rsidRDefault="009E10E8">
      <w:r>
        <w:t>- largeur utile : B = 60 cm</w:t>
      </w:r>
    </w:p>
    <w:p w:rsidR="004652A3" w:rsidRDefault="009E10E8">
      <w:r>
        <w:t>- type E1 : H = 30 cm</w:t>
      </w:r>
    </w:p>
    <w:p w:rsidR="004652A3" w:rsidRDefault="009E10E8">
      <w:r>
        <w:t>- type E2 : H = 40 cm</w:t>
      </w:r>
    </w:p>
    <w:p w:rsidR="004652A3" w:rsidRDefault="009E10E8">
      <w:r>
        <w:t>- type E3 : H = 50 cm</w:t>
      </w:r>
    </w:p>
    <w:p w:rsidR="004652A3" w:rsidRDefault="009E10E8">
      <w:r>
        <w:t>- type E4 : H = 60 cm</w:t>
      </w:r>
    </w:p>
    <w:p w:rsidR="004652A3" w:rsidRDefault="004652A3"/>
    <w:p w:rsidR="004652A3" w:rsidRDefault="009E10E8">
      <w:r>
        <w:t>Caniveau semi-circulaire :</w:t>
      </w:r>
    </w:p>
    <w:p w:rsidR="004652A3" w:rsidRDefault="009E10E8">
      <w:r>
        <w:t>- diamètre : DN = 200 mm</w:t>
      </w:r>
    </w:p>
    <w:p w:rsidR="004652A3" w:rsidRDefault="009E10E8">
      <w:r>
        <w:t>- diamètre : DN = 300 mm</w:t>
      </w:r>
    </w:p>
    <w:p w:rsidR="004652A3" w:rsidRDefault="009E10E8">
      <w:r>
        <w:t>- diamètre : DN = 400 mm</w:t>
      </w:r>
    </w:p>
    <w:p w:rsidR="004652A3" w:rsidRDefault="009E10E8">
      <w:r>
        <w:t>- diamètre : DN = 500 mm</w:t>
      </w:r>
    </w:p>
    <w:p w:rsidR="004652A3" w:rsidRDefault="009E10E8">
      <w:r>
        <w:t>- diamètre : DN = 600 mm</w:t>
      </w:r>
    </w:p>
    <w:p w:rsidR="004652A3" w:rsidRDefault="004652A3"/>
    <w:p w:rsidR="004652A3" w:rsidRDefault="009E10E8">
      <w:r>
        <w:t>Caniveau avec fente</w:t>
      </w:r>
    </w:p>
    <w:p w:rsidR="004652A3" w:rsidRDefault="009E10E8">
      <w:pPr>
        <w:pStyle w:val="pheading"/>
      </w:pPr>
      <w:r>
        <w:t>MESURAGE</w:t>
      </w:r>
    </w:p>
    <w:p w:rsidR="004652A3" w:rsidRDefault="009E10E8">
      <w:pPr>
        <w:pStyle w:val="pheading"/>
      </w:pPr>
      <w:r>
        <w:t>- unité de mesure:</w:t>
      </w:r>
    </w:p>
    <w:p w:rsidR="004652A3" w:rsidRDefault="009E10E8">
      <w:r>
        <w:lastRenderedPageBreak/>
        <w:t>m</w:t>
      </w:r>
    </w:p>
    <w:p w:rsidR="004652A3" w:rsidRDefault="009E10E8">
      <w:pPr>
        <w:pStyle w:val="pheading"/>
      </w:pPr>
      <w:r>
        <w:t>- code de mesurage:</w:t>
      </w:r>
    </w:p>
    <w:p w:rsidR="004652A3" w:rsidRDefault="009E10E8">
      <w:r>
        <w:t>Longueur, mesurée dans l'axe, et comprend le traitement des joints décrit au [CCT Qualiroutes]</w:t>
      </w:r>
      <w:r>
        <w:rPr>
          <w:rStyle w:val="facultChar"/>
        </w:rPr>
        <w:t xml:space="preserve"> I. 7.2.2.</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35" w:name="_Toc133"/>
      <w:r>
        <w:t>92.11.2b Caniveaux préfabriqués en béton armé de fibres de verre   CCTB 01.09</w:t>
      </w:r>
      <w:bookmarkEnd w:id="135"/>
    </w:p>
    <w:p w:rsidR="004652A3" w:rsidRDefault="009E10E8">
      <w:pPr>
        <w:pStyle w:val="pheading"/>
      </w:pPr>
      <w:r>
        <w:t>MATÉRIAUX</w:t>
      </w:r>
    </w:p>
    <w:p w:rsidR="004652A3" w:rsidRDefault="009E10E8">
      <w:pPr>
        <w:pStyle w:val="pheading"/>
      </w:pPr>
      <w:r>
        <w:t>- Caractéristiques générales</w:t>
      </w:r>
    </w:p>
    <w:p w:rsidR="004652A3" w:rsidRDefault="009E10E8">
      <w:r>
        <w:t xml:space="preserve">Le caniveau préfabriqué sera réalisé en béton armé de fibres de verre. Le corps du caniveau sera pourvu d’un profilé en forme de L pour le bord coulé en </w:t>
      </w:r>
      <w:r>
        <w:rPr>
          <w:rStyle w:val="optioncarChar"/>
        </w:rPr>
        <w:t>acier galvanisé à chaud / inox 18.10 / ***</w:t>
      </w:r>
    </w:p>
    <w:p w:rsidR="004652A3" w:rsidRDefault="009E10E8">
      <w:pPr>
        <w:pStyle w:val="Author-eListParagraph"/>
        <w:numPr>
          <w:ilvl w:val="0"/>
          <w:numId w:val="8"/>
        </w:numPr>
      </w:pPr>
      <w:r>
        <w:t>Section intérieure :</w:t>
      </w:r>
    </w:p>
    <w:p w:rsidR="004652A3" w:rsidRDefault="009E10E8">
      <w:r>
        <w:rPr>
          <w:b/>
        </w:rPr>
        <w:t>(soit)</w:t>
      </w:r>
      <w:r>
        <w:rPr>
          <w:rStyle w:val="optioncarChar"/>
        </w:rPr>
        <w:t>100 / 150 / 200 / 300</w:t>
      </w:r>
      <w:r>
        <w:rPr>
          <w:rStyle w:val="soitChar"/>
        </w:rPr>
        <w:t>mm de large et pourvu d’un fond évidé</w:t>
      </w:r>
      <w:r>
        <w:rPr>
          <w:rStyle w:val="optioncarChar"/>
        </w:rPr>
        <w:t>avec / sans</w:t>
      </w:r>
      <w:r>
        <w:rPr>
          <w:rStyle w:val="soitChar"/>
        </w:rPr>
        <w:t>chute</w:t>
      </w:r>
      <w:r>
        <w:t>.</w:t>
      </w:r>
    </w:p>
    <w:p w:rsidR="004652A3" w:rsidRDefault="009E10E8">
      <w:r>
        <w:rPr>
          <w:b/>
        </w:rPr>
        <w:t>(soit)</w:t>
      </w:r>
      <w:r>
        <w:rPr>
          <w:rStyle w:val="optioncarChar"/>
        </w:rPr>
        <w:t>400 / 500 / ***</w:t>
      </w:r>
      <w:r>
        <w:rPr>
          <w:rStyle w:val="soitChar"/>
        </w:rPr>
        <w:t>mm de large et pourvu d’un fond plan à angles biseautés, sans chute profondeur</w:t>
      </w:r>
      <w:r>
        <w:rPr>
          <w:rStyle w:val="optioncarChar"/>
        </w:rPr>
        <w:t>400 / ***</w:t>
      </w:r>
      <w:r>
        <w:rPr>
          <w:rStyle w:val="soitChar"/>
        </w:rPr>
        <w:t xml:space="preserve"> mm</w:t>
      </w:r>
    </w:p>
    <w:p w:rsidR="004652A3" w:rsidRDefault="009E10E8">
      <w:r>
        <w:rPr>
          <w:b/>
        </w:rPr>
        <w:t>(soit)</w:t>
      </w:r>
      <w:r>
        <w:rPr>
          <w:color w:val="FF0000"/>
        </w:rPr>
        <w:t xml:space="preserve"> ***</w:t>
      </w:r>
    </w:p>
    <w:p w:rsidR="004652A3" w:rsidRDefault="009E10E8">
      <w:pPr>
        <w:pStyle w:val="Author-eListParagraph"/>
        <w:numPr>
          <w:ilvl w:val="0"/>
          <w:numId w:val="9"/>
        </w:numPr>
      </w:pPr>
      <w:r>
        <w:t xml:space="preserve">La longueur utile des éléments de caniveau sera de </w:t>
      </w:r>
      <w:r>
        <w:rPr>
          <w:rStyle w:val="optioncarChar"/>
        </w:rPr>
        <w:t>1 / ***</w:t>
      </w:r>
      <w:r>
        <w:t xml:space="preserve"> m.</w:t>
      </w:r>
    </w:p>
    <w:p w:rsidR="004652A3" w:rsidRDefault="009E10E8">
      <w:pPr>
        <w:pStyle w:val="Author-eListParagraph"/>
        <w:numPr>
          <w:ilvl w:val="0"/>
          <w:numId w:val="9"/>
        </w:numPr>
      </w:pPr>
      <w:r>
        <w:t>Le caniveau préfabriqué sera recouvert</w:t>
      </w:r>
    </w:p>
    <w:p w:rsidR="004652A3" w:rsidRDefault="009E10E8">
      <w:r>
        <w:rPr>
          <w:b/>
        </w:rPr>
        <w:t>(soit)</w:t>
      </w:r>
      <w:r>
        <w:rPr>
          <w:rStyle w:val="soitChar"/>
        </w:rPr>
        <w:t>d’une grille pour tranchées</w:t>
      </w:r>
      <w:r>
        <w:rPr>
          <w:rStyle w:val="optioncarChar"/>
        </w:rPr>
        <w:t>en fonte / galvanisée à chaud / inox 18.10 / ***</w:t>
      </w:r>
      <w:r>
        <w:rPr>
          <w:rStyle w:val="soitChar"/>
        </w:rPr>
        <w:t>répondant à la catégorie de charges suivant la DIN 19580 classe A</w:t>
      </w:r>
      <w:r>
        <w:rPr>
          <w:rStyle w:val="optioncarChar"/>
        </w:rPr>
        <w:t>: 15 kN / B : 125 kN / C : 250 kN / ***</w:t>
      </w:r>
    </w:p>
    <w:p w:rsidR="004652A3" w:rsidRDefault="009E10E8">
      <w:r>
        <w:rPr>
          <w:b/>
        </w:rPr>
        <w:t>(soit)</w:t>
      </w:r>
      <w:r>
        <w:rPr>
          <w:rStyle w:val="soitChar"/>
        </w:rPr>
        <w:t>d’une grille à mailles</w:t>
      </w:r>
      <w:r>
        <w:rPr>
          <w:rStyle w:val="optioncarChar"/>
        </w:rPr>
        <w:t xml:space="preserve">galvanisée à chaud / inox 18.10 / *** </w:t>
      </w:r>
      <w:r>
        <w:rPr>
          <w:rStyle w:val="soitChar"/>
        </w:rPr>
        <w:t>conformément à la catégorie de charges suivant la [DIN 19580] : classe</w:t>
      </w:r>
      <w:r>
        <w:rPr>
          <w:rStyle w:val="optioncarChar"/>
        </w:rPr>
        <w:t>A (15 kN) / B (125 kN) / C (250 kN) / ***</w:t>
      </w:r>
    </w:p>
    <w:p w:rsidR="004652A3" w:rsidRDefault="009E10E8">
      <w:r>
        <w:rPr>
          <w:b/>
        </w:rPr>
        <w:t>(soit)</w:t>
      </w:r>
      <w:r>
        <w:rPr>
          <w:color w:val="FF0000"/>
        </w:rPr>
        <w:t>***</w:t>
      </w:r>
    </w:p>
    <w:p w:rsidR="004652A3" w:rsidRDefault="009E10E8">
      <w:pPr>
        <w:pStyle w:val="Author-eListParagraph"/>
        <w:numPr>
          <w:ilvl w:val="0"/>
          <w:numId w:val="10"/>
        </w:numPr>
      </w:pPr>
      <w:r>
        <w:t xml:space="preserve">Chaque sortie du caniveau préfabriqué sera pourvue d’un collecteur de sable approprié avec siphon, grille et raccord d’égouts : diamètre </w:t>
      </w:r>
      <w:r>
        <w:rPr>
          <w:rStyle w:val="optioncarChar"/>
        </w:rPr>
        <w:t>100 / 150 / 200 mm.</w:t>
      </w:r>
    </w:p>
    <w:p w:rsidR="004652A3" w:rsidRDefault="004652A3"/>
    <w:p w:rsidR="004652A3" w:rsidRDefault="009E10E8">
      <w:r>
        <w:t> </w:t>
      </w:r>
    </w:p>
    <w:p w:rsidR="004652A3" w:rsidRDefault="009E10E8">
      <w:pPr>
        <w:pStyle w:val="pheading"/>
      </w:pPr>
      <w:r>
        <w:t>- Prescriptions complémentaires</w:t>
      </w:r>
    </w:p>
    <w:p w:rsidR="004652A3" w:rsidRDefault="009E10E8">
      <w:r>
        <w:rPr>
          <w:rStyle w:val="facultChar"/>
        </w:rPr>
        <w:t>La grille sera ancrée par des boulons d’ancrage spéciaux.</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4652A3"/>
    <w:p w:rsidR="004652A3" w:rsidRDefault="009E10E8">
      <w:pPr>
        <w:pStyle w:val="Author-eListParagraph"/>
        <w:numPr>
          <w:ilvl w:val="0"/>
          <w:numId w:val="11"/>
        </w:numPr>
      </w:pPr>
      <w:r>
        <w:t xml:space="preserve">La couche de fondation présentera une épaisseur de </w:t>
      </w:r>
      <w:r>
        <w:rPr>
          <w:rStyle w:val="optioncarChar"/>
        </w:rPr>
        <w:t xml:space="preserve">10 / 15 cm. Le caniveau préfabriqué sera posé de façon flottante sur le mortier de tassement humide, en veillant à ce que les faces avant et arrière des caniveaux soient propres afin d’obtenir un assemblage parfait. La </w:t>
      </w:r>
      <w:r>
        <w:rPr>
          <w:rStyle w:val="optioncarChar"/>
        </w:rPr>
        <w:lastRenderedPageBreak/>
        <w:t>face supérieure de la grille se trouvera 3 à 5 mm plus bas que le niveau du carrelage adjacent. Les joints entre les éléments seront remplis d’un mortier spécial ou d’une pâte d’une élasticité durable.</w:t>
      </w:r>
    </w:p>
    <w:p w:rsidR="004652A3" w:rsidRDefault="009E10E8">
      <w:pPr>
        <w:pStyle w:val="Author-eListParagraph"/>
        <w:numPr>
          <w:ilvl w:val="0"/>
          <w:numId w:val="11"/>
        </w:numPr>
      </w:pPr>
      <w:r>
        <w:t xml:space="preserve">Les faces latérales du caniveau seront revêtues d’une couche de béton d’une largeur de </w:t>
      </w:r>
      <w:r>
        <w:rPr>
          <w:rStyle w:val="optioncarChar"/>
        </w:rPr>
        <w:t>10 / 15 cm sur toute la hauteur du caniveau, adaptée au carrelage adjacent. La composition du béton sera déterminée par l’entrepreneur; la résistance caractéristique R'wk est d’au moins 30 N/mm2 après 28 jours. La face supérieure sera aplanie. L’entrepreneur prendra les mesures nécessaires pour éviter l’enfoncement et l’élévation des caniveaux.</w:t>
      </w:r>
    </w:p>
    <w:p w:rsidR="004652A3" w:rsidRDefault="009E10E8">
      <w:pPr>
        <w:pStyle w:val="pheading"/>
      </w:pPr>
      <w:r>
        <w:t>- Notes d’exécution complémentaires</w:t>
      </w:r>
    </w:p>
    <w:p w:rsidR="004652A3" w:rsidRDefault="004652A3"/>
    <w:p w:rsidR="004652A3" w:rsidRDefault="009E10E8">
      <w:pPr>
        <w:pStyle w:val="Author-eListParagraph"/>
        <w:numPr>
          <w:ilvl w:val="0"/>
          <w:numId w:val="12"/>
        </w:numPr>
      </w:pPr>
      <w:r>
        <w:t>Les joints de dilatation entre le caniveau préfabriqué et le sol seront remplis d’un mastic élastique à base de polysulfures.</w:t>
      </w:r>
    </w:p>
    <w:p w:rsidR="004652A3" w:rsidRDefault="009E10E8">
      <w:pPr>
        <w:pStyle w:val="pheading"/>
      </w:pPr>
      <w:r>
        <w:t>MESURAGE</w:t>
      </w:r>
    </w:p>
    <w:p w:rsidR="004652A3" w:rsidRDefault="009E10E8">
      <w:pPr>
        <w:pStyle w:val="pheading"/>
      </w:pPr>
      <w:r>
        <w:t>- unité de mesure:</w:t>
      </w:r>
    </w:p>
    <w:p w:rsidR="004652A3" w:rsidRDefault="009E10E8">
      <w:r>
        <w:rPr>
          <w:b/>
        </w:rPr>
        <w:t>(soit par défaut)</w:t>
      </w:r>
    </w:p>
    <w:p w:rsidR="004652A3" w:rsidRDefault="009E10E8">
      <w:r>
        <w:rPr>
          <w:rStyle w:val="soitChar"/>
        </w:rPr>
        <w:t>1. m</w:t>
      </w:r>
    </w:p>
    <w:p w:rsidR="004652A3" w:rsidRDefault="009E10E8">
      <w:r>
        <w:rPr>
          <w:b/>
        </w:rPr>
        <w:t>(soit)</w:t>
      </w:r>
    </w:p>
    <w:p w:rsidR="004652A3" w:rsidRDefault="009E10E8">
      <w:r>
        <w:rPr>
          <w:rStyle w:val="soitChar"/>
        </w:rPr>
        <w:t>2. p</w:t>
      </w:r>
    </w:p>
    <w:p w:rsidR="004652A3" w:rsidRDefault="009E10E8">
      <w:pPr>
        <w:pStyle w:val="pheading"/>
      </w:pPr>
      <w:r>
        <w:t>- code de mesurage:</w:t>
      </w:r>
    </w:p>
    <w:p w:rsidR="004652A3" w:rsidRDefault="009E10E8">
      <w:r>
        <w:rPr>
          <w:b/>
        </w:rPr>
        <w:t>(soit par défaut)</w:t>
      </w:r>
    </w:p>
    <w:p w:rsidR="004652A3" w:rsidRDefault="009E10E8">
      <w:r>
        <w:t>1</w:t>
      </w:r>
      <w:r>
        <w:rPr>
          <w:rStyle w:val="soitChar"/>
        </w:rPr>
        <w:t xml:space="preserve">. Longueur, mesurée dans l'axe, et comprend le traitement des joints décrit au </w:t>
      </w:r>
      <w:r>
        <w:t>[CCT Qualiroutes]</w:t>
      </w:r>
      <w:r>
        <w:rPr>
          <w:rStyle w:val="soitChar"/>
        </w:rPr>
        <w:t xml:space="preserve"> I. 7.2.2.</w:t>
      </w:r>
    </w:p>
    <w:p w:rsidR="004652A3" w:rsidRDefault="009E10E8">
      <w:r>
        <w:rPr>
          <w:b/>
        </w:rPr>
        <w:t>(soit)</w:t>
      </w:r>
    </w:p>
    <w:p w:rsidR="004652A3" w:rsidRDefault="009E10E8">
      <w:r>
        <w:t xml:space="preserve">2. </w:t>
      </w:r>
      <w:r>
        <w:rPr>
          <w:rStyle w:val="soitChar"/>
        </w:rPr>
        <w:t xml:space="preserve">Comprend le traitement des joints décrit au </w:t>
      </w:r>
      <w:r>
        <w:t>[CCT Qualiroutes]</w:t>
      </w:r>
      <w:r>
        <w:rPr>
          <w:rStyle w:val="soitChar"/>
        </w:rPr>
        <w:t xml:space="preserve"> I. 7.2.2.</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36" w:name="_Toc134"/>
      <w:r>
        <w:t>92.11.2c Caniveaux préfabriqués en béton de polyester   CCTB 01.09</w:t>
      </w:r>
      <w:bookmarkEnd w:id="136"/>
    </w:p>
    <w:p w:rsidR="004652A3" w:rsidRDefault="009E10E8">
      <w:pPr>
        <w:pStyle w:val="pheading"/>
      </w:pPr>
      <w:r>
        <w:t>MATÉRIAUX</w:t>
      </w:r>
    </w:p>
    <w:p w:rsidR="004652A3" w:rsidRDefault="009E10E8">
      <w:pPr>
        <w:pStyle w:val="pheading"/>
      </w:pPr>
      <w:r>
        <w:t>- Caractéristiques générales</w:t>
      </w:r>
    </w:p>
    <w:p w:rsidR="004652A3" w:rsidRDefault="009E10E8">
      <w:r>
        <w:t xml:space="preserve">Cet article concerne les caniveaux préfabriqués en béton de polyester, composé de quartz et de résine de polyester présentant les qualités mécaniques suivantes : résistance à la compression d’au moins 100 N/mm², résistance à la traction d’au moins 20 N/mm² et résistant chimiquement. Le caniveau préfabriqué sera conforme à la même classe de résistance que celle de la grille éventuelle. Le fond des éléments indépendants sera </w:t>
      </w:r>
      <w:r>
        <w:rPr>
          <w:rStyle w:val="optioncarChar"/>
        </w:rPr>
        <w:t>plat / arrondi;</w:t>
      </w:r>
      <w:r>
        <w:t xml:space="preserve"> les extrémités seront fermées à l'aide d'éléments spéciaux; le caniveau sera raccordé à l'égout par une évacuation dans le bas.</w:t>
      </w:r>
    </w:p>
    <w:p w:rsidR="004652A3" w:rsidRDefault="009E10E8">
      <w:pPr>
        <w:pStyle w:val="Author-eListParagraph"/>
        <w:numPr>
          <w:ilvl w:val="0"/>
          <w:numId w:val="13"/>
        </w:numPr>
      </w:pPr>
      <w:r>
        <w:t>Section intérieure : le caniveau présentera une largeur utile de</w:t>
      </w:r>
    </w:p>
    <w:p w:rsidR="004652A3" w:rsidRDefault="009E10E8">
      <w:r>
        <w:rPr>
          <w:b/>
        </w:rPr>
        <w:t>(soit)</w:t>
      </w:r>
      <w:r>
        <w:rPr>
          <w:rStyle w:val="soitChar"/>
        </w:rPr>
        <w:t>100 mm de large et sera pourvu d'un fond évidé</w:t>
      </w:r>
      <w:r>
        <w:rPr>
          <w:rStyle w:val="optioncarChar"/>
        </w:rPr>
        <w:t xml:space="preserve">avec / sans </w:t>
      </w:r>
      <w:r>
        <w:rPr>
          <w:rStyle w:val="soitChar"/>
        </w:rPr>
        <w:t>chute.</w:t>
      </w:r>
    </w:p>
    <w:p w:rsidR="004652A3" w:rsidRDefault="009E10E8">
      <w:r>
        <w:rPr>
          <w:b/>
        </w:rPr>
        <w:t>(soit)</w:t>
      </w:r>
      <w:r>
        <w:rPr>
          <w:rStyle w:val="soitChar"/>
        </w:rPr>
        <w:t>200 mm de large et sera pourvu d'un fond</w:t>
      </w:r>
      <w:r>
        <w:rPr>
          <w:rStyle w:val="optioncarChar"/>
        </w:rPr>
        <w:t xml:space="preserve">plat / évidé </w:t>
      </w:r>
      <w:r>
        <w:rPr>
          <w:rStyle w:val="soitChar"/>
        </w:rPr>
        <w:t>sans chute. La profondeur sera d'au moins 200 mm.</w:t>
      </w:r>
    </w:p>
    <w:p w:rsidR="004652A3" w:rsidRDefault="009E10E8">
      <w:r>
        <w:rPr>
          <w:b/>
        </w:rPr>
        <w:lastRenderedPageBreak/>
        <w:t>(soit)</w:t>
      </w:r>
      <w:r>
        <w:rPr>
          <w:rStyle w:val="optioncarChar"/>
        </w:rPr>
        <w:t xml:space="preserve"> ***</w:t>
      </w:r>
    </w:p>
    <w:p w:rsidR="004652A3" w:rsidRDefault="009E10E8">
      <w:pPr>
        <w:pStyle w:val="Author-eListParagraph"/>
        <w:numPr>
          <w:ilvl w:val="0"/>
          <w:numId w:val="14"/>
        </w:numPr>
      </w:pPr>
      <w:r>
        <w:t xml:space="preserve">Section intérieure (complément) : le caniveau présentera une section utile de </w:t>
      </w:r>
      <w:r>
        <w:rPr>
          <w:rStyle w:val="optioncarChar"/>
        </w:rPr>
        <w:t xml:space="preserve">moins de 2 / 2 à 5 / 5 à 10 / plus de 10 </w:t>
      </w:r>
      <w:r>
        <w:t>dm².</w:t>
      </w:r>
    </w:p>
    <w:p w:rsidR="004652A3" w:rsidRDefault="009E10E8">
      <w:pPr>
        <w:pStyle w:val="Author-eListParagraph"/>
        <w:numPr>
          <w:ilvl w:val="0"/>
          <w:numId w:val="14"/>
        </w:numPr>
      </w:pPr>
      <w:r>
        <w:t>La longueur utile des éléments de caniveau sera de 1 m.</w:t>
      </w:r>
    </w:p>
    <w:p w:rsidR="004652A3" w:rsidRDefault="009E10E8">
      <w:pPr>
        <w:pStyle w:val="Author-eListParagraph"/>
        <w:numPr>
          <w:ilvl w:val="0"/>
          <w:numId w:val="14"/>
        </w:numPr>
      </w:pPr>
      <w:r>
        <w:t>Le caniveau préfabriqué sera recouvert</w:t>
      </w:r>
    </w:p>
    <w:p w:rsidR="004652A3" w:rsidRDefault="009E10E8">
      <w:r>
        <w:rPr>
          <w:b/>
        </w:rPr>
        <w:t>(soit) </w:t>
      </w:r>
      <w:r>
        <w:rPr>
          <w:rStyle w:val="soitChar"/>
        </w:rPr>
        <w:t>d'une grille pour tranchées en</w:t>
      </w:r>
      <w:r>
        <w:rPr>
          <w:rStyle w:val="optioncarChar"/>
        </w:rPr>
        <w:t xml:space="preserve"> fonte / acier galvanisé à chaud / inox 18.10 / ***,</w:t>
      </w:r>
      <w:r>
        <w:rPr>
          <w:rStyle w:val="soitChar"/>
        </w:rPr>
        <w:t xml:space="preserve"> conforme à la catégorie de charge classe</w:t>
      </w:r>
      <w:r>
        <w:rPr>
          <w:rStyle w:val="optioncarChar"/>
        </w:rPr>
        <w:t>A (15 kN) / B (125 kN) / C (250 kN) / ***</w:t>
      </w:r>
      <w:r>
        <w:rPr>
          <w:rStyle w:val="soitChar"/>
        </w:rPr>
        <w:t xml:space="preserve"> (selon [DIN 19580])</w:t>
      </w:r>
    </w:p>
    <w:p w:rsidR="004652A3" w:rsidRDefault="009E10E8">
      <w:r>
        <w:rPr>
          <w:b/>
        </w:rPr>
        <w:t>(soit)</w:t>
      </w:r>
      <w:r>
        <w:rPr>
          <w:rStyle w:val="soitChar"/>
        </w:rPr>
        <w:t xml:space="preserve"> d'une grille à mailles en</w:t>
      </w:r>
      <w:r>
        <w:rPr>
          <w:rStyle w:val="optioncarChar"/>
        </w:rPr>
        <w:t xml:space="preserve">acier galvanisé à chaud / inox 18.10 / ***, </w:t>
      </w:r>
      <w:r>
        <w:rPr>
          <w:rStyle w:val="soitChar"/>
        </w:rPr>
        <w:t>conforme à la catégorie de charges : classe</w:t>
      </w:r>
      <w:r>
        <w:rPr>
          <w:rStyle w:val="optioncarChar"/>
        </w:rPr>
        <w:t>A (15 kN) / B (125 kN) / C (250 kN) / ***</w:t>
      </w:r>
      <w:r>
        <w:rPr>
          <w:rStyle w:val="soitChar"/>
        </w:rPr>
        <w:t xml:space="preserve"> (selon [DIN 19580])</w:t>
      </w:r>
    </w:p>
    <w:p w:rsidR="004652A3" w:rsidRDefault="009E10E8">
      <w:r>
        <w:rPr>
          <w:b/>
        </w:rPr>
        <w:t>(soit) </w:t>
      </w:r>
      <w:r>
        <w:rPr>
          <w:rStyle w:val="soitChar"/>
        </w:rPr>
        <w:t>ne sera pas recouvert</w:t>
      </w:r>
    </w:p>
    <w:p w:rsidR="004652A3" w:rsidRDefault="009E10E8">
      <w:r>
        <w:rPr>
          <w:b/>
        </w:rPr>
        <w:t>(soit)</w:t>
      </w:r>
      <w:r>
        <w:rPr>
          <w:rStyle w:val="optioncarChar"/>
        </w:rPr>
        <w:t xml:space="preserve"> ***</w:t>
      </w:r>
    </w:p>
    <w:p w:rsidR="004652A3" w:rsidRDefault="009E10E8">
      <w:pPr>
        <w:pStyle w:val="Author-eListParagraph"/>
        <w:numPr>
          <w:ilvl w:val="0"/>
          <w:numId w:val="15"/>
        </w:numPr>
      </w:pPr>
      <w:r>
        <w:t xml:space="preserve">Chaque sortie du caniveau préfabriqué sera pourvue d’un collecteur de sable approprié avec siphon, grille et raccord d’égouts : diamètre </w:t>
      </w:r>
      <w:r>
        <w:rPr>
          <w:rStyle w:val="optioncarChar"/>
        </w:rPr>
        <w:t>100 / 150 / ***</w:t>
      </w:r>
      <w:r>
        <w:t xml:space="preserve"> mm.</w:t>
      </w:r>
    </w:p>
    <w:p w:rsidR="004652A3" w:rsidRDefault="004652A3"/>
    <w:p w:rsidR="004652A3" w:rsidRDefault="009E10E8">
      <w:r>
        <w:t> </w:t>
      </w:r>
    </w:p>
    <w:p w:rsidR="004652A3" w:rsidRDefault="009E10E8">
      <w:pPr>
        <w:pStyle w:val="pheading"/>
      </w:pPr>
      <w:r>
        <w:t>- Prescriptions complémentaires</w:t>
      </w:r>
    </w:p>
    <w:p w:rsidR="004652A3" w:rsidRDefault="004652A3"/>
    <w:p w:rsidR="004652A3" w:rsidRDefault="009E10E8">
      <w:pPr>
        <w:pStyle w:val="Author-eListParagraph"/>
        <w:numPr>
          <w:ilvl w:val="0"/>
          <w:numId w:val="16"/>
        </w:numPr>
      </w:pPr>
      <w:r>
        <w:t>La grille sera ancrée au moyen de boulons d’ancrage spéciaux.</w:t>
      </w:r>
    </w:p>
    <w:p w:rsidR="004652A3" w:rsidRDefault="009E10E8">
      <w:pPr>
        <w:pStyle w:val="pheading"/>
      </w:pPr>
      <w:r>
        <w:t>EXÉCUTION / MISE EN ŒUVRE</w:t>
      </w:r>
    </w:p>
    <w:p w:rsidR="004652A3" w:rsidRDefault="009E10E8">
      <w:pPr>
        <w:pStyle w:val="pheading"/>
      </w:pPr>
      <w:r>
        <w:t>- Prescriptions générales</w:t>
      </w:r>
    </w:p>
    <w:p w:rsidR="004652A3" w:rsidRDefault="004652A3"/>
    <w:p w:rsidR="004652A3" w:rsidRDefault="009E10E8">
      <w:pPr>
        <w:pStyle w:val="Author-eListParagraph"/>
        <w:numPr>
          <w:ilvl w:val="0"/>
          <w:numId w:val="17"/>
        </w:numPr>
      </w:pPr>
      <w:r>
        <w:t>La pose s'effectuera conformément aux prescriptions du fabricant.</w:t>
      </w:r>
    </w:p>
    <w:p w:rsidR="004652A3" w:rsidRDefault="009E10E8">
      <w:pPr>
        <w:pStyle w:val="Author-eListParagraph"/>
        <w:numPr>
          <w:ilvl w:val="0"/>
          <w:numId w:val="17"/>
        </w:numPr>
      </w:pPr>
      <w:r>
        <w:t xml:space="preserve">La couche de fondation présentera une épaisseur van </w:t>
      </w:r>
      <w:r>
        <w:rPr>
          <w:color w:val="FF0000"/>
        </w:rPr>
        <w:t xml:space="preserve">10 / 15 cm. Le caniveau préfabriqué sera posé de façon flottante sur le mortier de tassement humide, en veillant à ce que les faces avant et arrière des caniveaux soient propres afin d’obtenir un assemblage parfait. Résistance du mortier </w:t>
      </w:r>
      <w:r>
        <w:t>: C20/25.</w:t>
      </w:r>
    </w:p>
    <w:p w:rsidR="004652A3" w:rsidRDefault="009E10E8">
      <w:pPr>
        <w:pStyle w:val="Author-eListParagraph"/>
        <w:numPr>
          <w:ilvl w:val="0"/>
          <w:numId w:val="17"/>
        </w:numPr>
      </w:pPr>
      <w:r>
        <w:t>La semelle, le béton d'entourage et le caniveau formeront un seul ensemble : le béton d'enrobage et la dalle de béton attenante doivent être séparés. La face supérieure de la grille se trouvera de 3 à 5 mm plus bas que le niveau du revêtement de sol adjacent.</w:t>
      </w:r>
    </w:p>
    <w:p w:rsidR="004652A3" w:rsidRDefault="009E10E8">
      <w:pPr>
        <w:pStyle w:val="Author-eListParagraph"/>
        <w:numPr>
          <w:ilvl w:val="0"/>
          <w:numId w:val="17"/>
        </w:numPr>
      </w:pPr>
      <w:r>
        <w:t xml:space="preserve">Les joints entre les éléments seront remplis d’un mortier spécial ou d’une pâte d’une élasticité de longue durée. Les faces latérales du caniveau seront revêtues d’une couche de béton d’une largeur de </w:t>
      </w:r>
      <w:r>
        <w:rPr>
          <w:color w:val="FF0000"/>
        </w:rPr>
        <w:t>10 / 15 / ***</w:t>
      </w:r>
      <w:r>
        <w:t xml:space="preserve"> cm sur toute la hauteur du caniveau, adaptée au revêtement de sol adjacent. La composition du béton sera déterminée par l’entrepreneur; la résistance caractéristique R'wk sera d’au moins 30 N/mm² après 28 jours. La face supérieure sera aplanie. L’entrepreneur prendra les mesures nécessaires pour éviter l’enfoncement et l’élévation des caniveaux</w:t>
      </w:r>
    </w:p>
    <w:p w:rsidR="004652A3" w:rsidRDefault="004652A3"/>
    <w:p w:rsidR="004652A3" w:rsidRDefault="009E10E8">
      <w:r>
        <w:t> </w:t>
      </w:r>
    </w:p>
    <w:p w:rsidR="004652A3" w:rsidRDefault="009E10E8">
      <w:r>
        <w:t> </w:t>
      </w:r>
    </w:p>
    <w:p w:rsidR="004652A3" w:rsidRDefault="009E10E8">
      <w:pPr>
        <w:pStyle w:val="pheading"/>
      </w:pPr>
      <w:r>
        <w:t>- Notes d’exécution complémentaires</w:t>
      </w:r>
    </w:p>
    <w:p w:rsidR="004652A3" w:rsidRDefault="004652A3"/>
    <w:p w:rsidR="004652A3" w:rsidRDefault="009E10E8">
      <w:pPr>
        <w:pStyle w:val="Author-eListParagraph"/>
        <w:numPr>
          <w:ilvl w:val="0"/>
          <w:numId w:val="18"/>
        </w:numPr>
      </w:pPr>
      <w:r>
        <w:t>Les joints de dilatation entre le caniveau préfabriqué et le sol seront remplis d’un mastic élastique à base de polysulfures.</w:t>
      </w:r>
    </w:p>
    <w:p w:rsidR="004652A3" w:rsidRDefault="009E10E8">
      <w:pPr>
        <w:pStyle w:val="pheading"/>
      </w:pPr>
      <w:r>
        <w:t>DOCUMENTS DE RÉFÉRENCE COMPLÉMENTAIRES</w:t>
      </w:r>
    </w:p>
    <w:p w:rsidR="004652A3" w:rsidRDefault="009E10E8">
      <w:pPr>
        <w:pStyle w:val="pheading"/>
      </w:pPr>
      <w:r>
        <w:t>- Exécution</w:t>
      </w:r>
    </w:p>
    <w:p w:rsidR="004652A3" w:rsidRDefault="009E10E8">
      <w:r>
        <w:lastRenderedPageBreak/>
        <w:t>[CCT Qualiroutes, Cahier des charges type Qualiroutes] I.7.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rPr>
        <w:t>(soit par défaut)</w:t>
      </w:r>
    </w:p>
    <w:p w:rsidR="004652A3" w:rsidRDefault="009E10E8">
      <w:r>
        <w:rPr>
          <w:rStyle w:val="soitChar"/>
        </w:rPr>
        <w:t>1. m</w:t>
      </w:r>
    </w:p>
    <w:p w:rsidR="004652A3" w:rsidRDefault="009E10E8">
      <w:r>
        <w:rPr>
          <w:b/>
        </w:rPr>
        <w:t>(soit)</w:t>
      </w:r>
    </w:p>
    <w:p w:rsidR="004652A3" w:rsidRDefault="009E10E8">
      <w:r>
        <w:rPr>
          <w:rStyle w:val="soitChar"/>
        </w:rPr>
        <w:t>2. pc</w:t>
      </w:r>
    </w:p>
    <w:p w:rsidR="004652A3" w:rsidRDefault="004652A3"/>
    <w:p w:rsidR="004652A3" w:rsidRDefault="009E10E8">
      <w:r>
        <w:t> </w:t>
      </w:r>
    </w:p>
    <w:p w:rsidR="004652A3" w:rsidRDefault="009E10E8">
      <w:pPr>
        <w:pStyle w:val="pheading"/>
      </w:pPr>
      <w:r>
        <w:t>- code de mesurage:</w:t>
      </w:r>
    </w:p>
    <w:p w:rsidR="004652A3" w:rsidRDefault="009E10E8">
      <w:r>
        <w:rPr>
          <w:b/>
        </w:rPr>
        <w:t>(soit par défaut)</w:t>
      </w:r>
    </w:p>
    <w:p w:rsidR="004652A3" w:rsidRDefault="009E10E8">
      <w:r>
        <w:rPr>
          <w:rStyle w:val="soitChar"/>
        </w:rPr>
        <w:t>1. Longueur, mesurée dans l'axe, et comprend le traitement des joints décrit au [CCT Qualiroutes] I. 7.2.2.</w:t>
      </w:r>
    </w:p>
    <w:p w:rsidR="004652A3" w:rsidRDefault="009E10E8">
      <w:r>
        <w:rPr>
          <w:b/>
        </w:rPr>
        <w:t>(soit)</w:t>
      </w:r>
    </w:p>
    <w:p w:rsidR="004652A3" w:rsidRDefault="009E10E8">
      <w:r>
        <w:rPr>
          <w:rStyle w:val="soitChar"/>
        </w:rPr>
        <w:t>2. Comprend le traitement des joints décrit au [CCT Qualiroutes] I. 7.2.2.</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6"/>
      </w:pPr>
      <w:bookmarkStart w:id="137" w:name="_Toc135"/>
      <w:r>
        <w:t>92.11.2d Caniveaux préfabriqués en polyester armé   CCTB 01.09</w:t>
      </w:r>
      <w:bookmarkEnd w:id="137"/>
    </w:p>
    <w:p w:rsidR="004652A3" w:rsidRDefault="009E10E8">
      <w:pPr>
        <w:pStyle w:val="pheading"/>
      </w:pPr>
      <w:r>
        <w:t>MATÉRIAUX</w:t>
      </w:r>
    </w:p>
    <w:p w:rsidR="004652A3" w:rsidRDefault="009E10E8">
      <w:pPr>
        <w:pStyle w:val="pheading"/>
      </w:pPr>
      <w:r>
        <w:t>- Caractéristiques générales</w:t>
      </w:r>
    </w:p>
    <w:p w:rsidR="004652A3" w:rsidRDefault="009E10E8">
      <w:r>
        <w:t xml:space="preserve">Section intérieure : le caniveau présentera une section utile de </w:t>
      </w:r>
      <w:r>
        <w:rPr>
          <w:rStyle w:val="optioncarChar"/>
        </w:rPr>
        <w:t>moins de 2 / 2 à 5 / 5 à 10 / plus de 10</w:t>
      </w:r>
      <w:r>
        <w:t xml:space="preserve"> dm².</w:t>
      </w:r>
    </w:p>
    <w:p w:rsidR="004652A3" w:rsidRDefault="009E10E8">
      <w:r>
        <w:t>Finition supérieure :</w:t>
      </w:r>
    </w:p>
    <w:p w:rsidR="004652A3" w:rsidRDefault="009E10E8">
      <w:r>
        <w:rPr>
          <w:b/>
        </w:rPr>
        <w:t>(soit par défaut)</w:t>
      </w:r>
    </w:p>
    <w:p w:rsidR="004652A3" w:rsidRDefault="009E10E8">
      <w:r>
        <w:rPr>
          <w:rStyle w:val="soitChar"/>
        </w:rPr>
        <w:t>sans grille</w:t>
      </w:r>
    </w:p>
    <w:p w:rsidR="004652A3" w:rsidRDefault="009E10E8">
      <w:r>
        <w:rPr>
          <w:b/>
        </w:rPr>
        <w:t>(soit)</w:t>
      </w:r>
    </w:p>
    <w:p w:rsidR="004652A3" w:rsidRDefault="009E10E8">
      <w:r>
        <w:rPr>
          <w:rStyle w:val="soitChar"/>
        </w:rPr>
        <w:t>avec grille métallique classe</w:t>
      </w:r>
      <w:r>
        <w:rPr>
          <w:rStyle w:val="optioncarChar"/>
        </w:rPr>
        <w:t xml:space="preserve"> C 250 / D 400 / ***.</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138" w:name="_Toc136"/>
      <w:r>
        <w:t>92.11.2e Caniveaux préfabriqués en matière synthétique / PEHD   CCTB 01.09</w:t>
      </w:r>
      <w:bookmarkEnd w:id="138"/>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39" w:name="_Toc137"/>
      <w:r>
        <w:t>92.11.2f Caniveaux préfabriqués en matière synthétique / PP  CCTB 01.09</w:t>
      </w:r>
      <w:bookmarkEnd w:id="139"/>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0" w:name="_Toc138"/>
      <w:r>
        <w:t>92.11.2g Caniveaux métalliques en acier galvanisé   CCTB 01.09</w:t>
      </w:r>
      <w:bookmarkEnd w:id="140"/>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1" w:name="_Toc139"/>
      <w:r>
        <w:t>92.11.2h Caniveaux métalliques en acier inoxydable   CCTB 01.09</w:t>
      </w:r>
      <w:bookmarkEnd w:id="141"/>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2" w:name="_Toc140"/>
      <w:r>
        <w:t>92.11.2i Caniveaux de réemploi  CCTB 01.09</w:t>
      </w:r>
      <w:bookmarkEnd w:id="142"/>
    </w:p>
    <w:p w:rsidR="004652A3" w:rsidRDefault="009E10E8">
      <w:pPr>
        <w:pStyle w:val="pheading"/>
      </w:pPr>
      <w:r>
        <w:t>MATÉRIAUX</w:t>
      </w:r>
    </w:p>
    <w:p w:rsidR="004652A3" w:rsidRDefault="009E10E8">
      <w:pPr>
        <w:pStyle w:val="pheading"/>
      </w:pPr>
      <w:r>
        <w:t>- Caractéristiques générales</w:t>
      </w:r>
    </w:p>
    <w:p w:rsidR="004652A3" w:rsidRDefault="009E10E8">
      <w:r>
        <w:t>A déterminer si en provenance du chantier ou en provenance d'un dépôt.</w:t>
      </w:r>
    </w:p>
    <w:p w:rsidR="004652A3" w:rsidRDefault="009E10E8">
      <w:r>
        <w:lastRenderedPageBreak/>
        <w:t>Préciser la section, et le module de longueur.</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mesurée dans l'axe, et comprend le traitement des joints décrit au [CCT Qualiroutes] I. 7.2.2.</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43" w:name="_Toc141"/>
      <w:r>
        <w:t>92.11.3 Avaloirs en ligne pour caniveaux préfabriqués</w:t>
      </w:r>
      <w:bookmarkEnd w:id="143"/>
    </w:p>
    <w:p w:rsidR="004652A3" w:rsidRDefault="009E10E8">
      <w:pPr>
        <w:pStyle w:val="Author-eSectionHeading6"/>
      </w:pPr>
      <w:bookmarkStart w:id="144" w:name="_Toc142"/>
      <w:r>
        <w:t>92.11.3a Avaloirs en ligne pour caniveaux préfabriqués en béton CCTB 01.09</w:t>
      </w:r>
      <w:bookmarkEnd w:id="144"/>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5" w:name="_Toc143"/>
      <w:r>
        <w:t>92.11.3b Avaloirs en ligne pour caniveaux préfabriqués en béton armé de fibres de verre CCTB 01.09</w:t>
      </w:r>
      <w:bookmarkEnd w:id="145"/>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6" w:name="_Toc144"/>
      <w:r>
        <w:t>92.11.3c Avaloirs en ligne pour caniveaux préfabriqués en béton de polyester   CCTB 01.09</w:t>
      </w:r>
      <w:bookmarkEnd w:id="146"/>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7" w:name="_Toc145"/>
      <w:r>
        <w:t>92.11.3d Avaloirs en ligne pour caniveaux préfabriqués en polyester armé   CCTB 01.09</w:t>
      </w:r>
      <w:bookmarkEnd w:id="14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8" w:name="_Toc146"/>
      <w:r>
        <w:t>92.11.3e Avaloirs en ligne pour caniveaux préfabriqués en matière synthétique / PEHD   CCTB 01.09</w:t>
      </w:r>
      <w:bookmarkEnd w:id="148"/>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49" w:name="_Toc147"/>
      <w:r>
        <w:t>92.11.3f Avaloirs en ligne pour caniveaux préfabriqués en matière synthétique / PP   CCTB 01.09</w:t>
      </w:r>
      <w:bookmarkEnd w:id="149"/>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150" w:name="_Toc148"/>
      <w:r>
        <w:t>92.11.3g Avaloirs en ligne de réemploi CCTB 01.09</w:t>
      </w:r>
      <w:bookmarkEnd w:id="15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151" w:name="_Toc149"/>
      <w:r>
        <w:t>92.2 Appareils récepteurs ponctuels CCTB 01.09</w:t>
      </w:r>
      <w:bookmarkEnd w:id="151"/>
    </w:p>
    <w:p w:rsidR="004652A3" w:rsidRDefault="009E10E8">
      <w:pPr>
        <w:pStyle w:val="pheading"/>
      </w:pPr>
      <w:r>
        <w:t>DESCRIPTION</w:t>
      </w:r>
    </w:p>
    <w:p w:rsidR="004652A3" w:rsidRDefault="009E10E8">
      <w:pPr>
        <w:pStyle w:val="pheading"/>
      </w:pPr>
      <w:r>
        <w:t>- Définition / Comprend</w:t>
      </w:r>
    </w:p>
    <w:p w:rsidR="004652A3" w:rsidRDefault="009E10E8">
      <w:r>
        <w:t>Cet article concerne les récepteurs (avaloirs, récepteurs, coupe-air, grille) à l'extérieur du bâtiment, intégrés dans les revêtements extérieurs, destinés à recueillir les eaux de surface et/ou de nettoyage. Le prix unitaire comprend</w:t>
      </w:r>
      <w:r>
        <w:rPr>
          <w:color w:val="000000"/>
        </w:rPr>
        <w:t>la fourniture,  les</w:t>
      </w:r>
      <w:r>
        <w:t xml:space="preserve"> terrassements, la fondation et, éventuellement, le traitement antirouille (pour les couvercles en fonte).</w:t>
      </w:r>
    </w:p>
    <w:p w:rsidR="004652A3" w:rsidRDefault="009E10E8">
      <w:pPr>
        <w:pStyle w:val="pheading"/>
      </w:pPr>
      <w:r>
        <w:t>- Remarques importantes</w:t>
      </w:r>
    </w:p>
    <w:p w:rsidR="004652A3" w:rsidRDefault="009E10E8">
      <w:r>
        <w:t xml:space="preserve">Attention : les récepteurs pour l'intérieur (siphons à cloche et couvercles) sont traités séparément dans le chapitre </w:t>
      </w:r>
      <w:hyperlink r:id="rId9" w:history="1" w:docLocation="1205">
        <w:r>
          <w:t>65.31 Equipements - canalisations et accessoires</w:t>
        </w:r>
      </w:hyperlink>
      <w:r>
        <w:t>.</w:t>
      </w:r>
    </w:p>
    <w:p w:rsidR="004652A3" w:rsidRDefault="004652A3"/>
    <w:p w:rsidR="004652A3" w:rsidRDefault="009E10E8">
      <w:r>
        <w:t> </w:t>
      </w:r>
    </w:p>
    <w:p w:rsidR="004652A3" w:rsidRDefault="009E10E8">
      <w:pPr>
        <w:pStyle w:val="pheading"/>
      </w:pPr>
      <w:r>
        <w:t>MATÉRIAUX</w:t>
      </w:r>
    </w:p>
    <w:p w:rsidR="004652A3" w:rsidRDefault="009E10E8">
      <w:r>
        <w:t xml:space="preserve">Les dimensions des appareils seront </w:t>
      </w:r>
      <w:r>
        <w:rPr>
          <w:color w:val="000000"/>
        </w:rPr>
        <w:t>choisies en fonction de leur capacité d’absorption et de</w:t>
      </w:r>
      <w:r>
        <w:t xml:space="preserve"> façon à ce qu’ils puissent être posés dans un revêtement de surface modulaire (</w:t>
      </w:r>
      <w:r>
        <w:rPr>
          <w:color w:val="FF0000"/>
        </w:rPr>
        <w:t>150 x 150 / 200 x 200 / 250 x 250 / 300 x 300 / ***</w:t>
      </w:r>
      <w:r>
        <w:t xml:space="preserve"> mm) sans décapages ou adaptations et compte tenu des tolérances de fabrication. </w:t>
      </w:r>
    </w:p>
    <w:p w:rsidR="004652A3" w:rsidRDefault="009E10E8">
      <w:pPr>
        <w:pStyle w:val="pheading"/>
      </w:pPr>
      <w:r>
        <w:t>EXÉCUTION / MISE EN ŒUVRE</w:t>
      </w:r>
    </w:p>
    <w:p w:rsidR="004652A3" w:rsidRDefault="009E10E8">
      <w:r>
        <w:t>Les récepteurs seront incorporés dans le revêtement au niveau souhaité et fixés au mortier de ciment de la catégorie M2 de la [NBN EN 998-2] ayant la composition suivante : au moins 300 kg de ciment de la classe de résistance 32,5 par m³ de sable sec (1 part de ciment pour 4 parts de sable).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Matériau</w:t>
      </w:r>
    </w:p>
    <w:p w:rsidR="004652A3" w:rsidRDefault="009E10E8">
      <w:r>
        <w:t>[NBN B 53-101, Pièces de voirie en fonte ou en acier moulé - Spécifications techniques générales]</w:t>
      </w:r>
    </w:p>
    <w:p w:rsidR="004652A3" w:rsidRDefault="009E10E8">
      <w:r>
        <w:t>[NBN B 54-101, Pièces et appareils en fonte pour la récolte et l'évacuation des eaux de bâtiments - Spécifications techniques générales]</w:t>
      </w:r>
    </w:p>
    <w:p w:rsidR="004652A3" w:rsidRDefault="009E10E8">
      <w:r>
        <w:t>[NBN B 54-102, Pièces et appareils en fonte pour la récolte et l'évacuation des eaux de bâtiments - Avaloirs à coupe-air à cloche]</w:t>
      </w:r>
    </w:p>
    <w:p w:rsidR="004652A3" w:rsidRDefault="009E10E8">
      <w:r>
        <w:lastRenderedPageBreak/>
        <w:t>[NBN B 54-103, Pièces et appareils en fonte pour la récolte et l'évacuation des eaux de bâtiments - Châssis de visite carrés ou rectangulaires avec couvercle unique à fonte apparente]</w:t>
      </w:r>
    </w:p>
    <w:p w:rsidR="004652A3" w:rsidRDefault="009E10E8">
      <w:r>
        <w:t>[NBN EN 1253-1, Avaloirs et siphons pour bâtiments - Partie 1 : Siphons de sol avec garde d'eau de 50 mm minimum]</w:t>
      </w:r>
    </w:p>
    <w:p w:rsidR="004652A3" w:rsidRDefault="009E10E8">
      <w:r>
        <w:t>[NBN EN 1253-2, Avaloirs et siphons pour bâtiments - Partie 2 : Avaloirs de toiture et avaloirs/siphons de sol sans garde d’eau]</w:t>
      </w:r>
    </w:p>
    <w:p w:rsidR="004652A3" w:rsidRDefault="009E10E8">
      <w:r>
        <w:t>[NBN EN 1253-3, Avaloirs et siphons pour bâtiments - Partie 3: Évaluation de la conformité]</w:t>
      </w:r>
    </w:p>
    <w:p w:rsidR="004652A3" w:rsidRDefault="009E10E8">
      <w:r>
        <w:t>[NBN EN 1253-4, Avaloirs et siphons pour bâtiments - Partie 4: Tampons/couvercles d'accès]</w:t>
      </w:r>
    </w:p>
    <w:p w:rsidR="004652A3" w:rsidRDefault="009E10E8">
      <w:r>
        <w:t>[NBN EN 1706, Aluminium et alliages d'aluminium - Pièces moulées - Composition chimique et caractéristiques mécaniques]</w:t>
      </w:r>
    </w:p>
    <w:p w:rsidR="004652A3" w:rsidRDefault="009E10E8">
      <w:r>
        <w:t>[NBN EN 10293, Aciers moulés - Aciers moulés d'usage général]</w:t>
      </w:r>
    </w:p>
    <w:p w:rsidR="004652A3" w:rsidRDefault="009E10E8">
      <w:r>
        <w:t>Pour les récepteurs des eaux de surface, les conditions de la STS 35.12.1 sont d'application.</w:t>
      </w:r>
    </w:p>
    <w:p w:rsidR="004652A3" w:rsidRDefault="009E10E8">
      <w:r>
        <w:t> </w:t>
      </w:r>
    </w:p>
    <w:p w:rsidR="004652A3" w:rsidRDefault="004652A3"/>
    <w:p w:rsidR="004652A3" w:rsidRDefault="009E10E8">
      <w:r>
        <w:t> </w:t>
      </w:r>
    </w:p>
    <w:p w:rsidR="004652A3" w:rsidRDefault="004652A3"/>
    <w:p w:rsidR="004652A3" w:rsidRDefault="009E10E8">
      <w:r>
        <w:t> </w:t>
      </w:r>
    </w:p>
    <w:p w:rsidR="004652A3" w:rsidRDefault="009E10E8">
      <w:pPr>
        <w:pStyle w:val="pheading"/>
      </w:pPr>
      <w:r>
        <w:t>- Exécution</w:t>
      </w:r>
    </w:p>
    <w:p w:rsidR="004652A3" w:rsidRDefault="009E10E8">
      <w:r>
        <w:t>[CCT Qualiroutes, Cahier des charges type Qualiroutes] I.6.</w:t>
      </w:r>
    </w:p>
    <w:p w:rsidR="004652A3" w:rsidRDefault="004652A3"/>
    <w:p w:rsidR="004652A3" w:rsidRDefault="009E10E8">
      <w:r>
        <w:t> </w:t>
      </w:r>
    </w:p>
    <w:p w:rsidR="004652A3" w:rsidRDefault="009E10E8">
      <w:pPr>
        <w:pStyle w:val="Author-eSectionHeading4"/>
      </w:pPr>
      <w:bookmarkStart w:id="152" w:name="_Toc150"/>
      <w:r>
        <w:t>92.21 Appareils récepteurs ponctuels</w:t>
      </w:r>
      <w:bookmarkEnd w:id="152"/>
    </w:p>
    <w:p w:rsidR="004652A3" w:rsidRDefault="009E10E8">
      <w:pPr>
        <w:pStyle w:val="Author-eSectionHeading5"/>
      </w:pPr>
      <w:bookmarkStart w:id="153" w:name="_Toc151"/>
      <w:r>
        <w:t>92.21.1 Avaloirs  CCTB 01.09</w:t>
      </w:r>
      <w:bookmarkEnd w:id="153"/>
    </w:p>
    <w:p w:rsidR="004652A3" w:rsidRDefault="009E10E8">
      <w:pPr>
        <w:pStyle w:val="pheading"/>
      </w:pPr>
      <w:r>
        <w:t>DESCRIPTION</w:t>
      </w:r>
    </w:p>
    <w:p w:rsidR="004652A3" w:rsidRDefault="009E10E8">
      <w:pPr>
        <w:pStyle w:val="pheading"/>
      </w:pPr>
      <w:r>
        <w:t>- Définition / Comprend</w:t>
      </w:r>
    </w:p>
    <w:p w:rsidR="004652A3" w:rsidRDefault="009E10E8">
      <w:r>
        <w:t>L’avaloir de voirie ou de trottoir est un puisard muni d’une bouche d’égout latérale, placé dans le revêtement de sol et qui remplit une fonction de réceptacle des boues et des détritus et qui assure la récolte des eaux et leur évacuation vers l’égout. Le prix comprend les travaux de terrassement, les remblais, la fourniture, la pose et le raccordement à l'égout.</w:t>
      </w:r>
    </w:p>
    <w:p w:rsidR="004652A3" w:rsidRDefault="009E10E8">
      <w:pPr>
        <w:pStyle w:val="pheading"/>
      </w:pPr>
      <w:r>
        <w:t>MATÉRIAUX</w:t>
      </w:r>
    </w:p>
    <w:p w:rsidR="004652A3" w:rsidRDefault="009E10E8">
      <w:pPr>
        <w:pStyle w:val="pheading"/>
      </w:pPr>
      <w:r>
        <w:t>- Caractéristiques générales</w:t>
      </w:r>
    </w:p>
    <w:p w:rsidR="004652A3" w:rsidRDefault="009E10E8">
      <w:r>
        <w:t xml:space="preserve">Les avaloirs de voirie en fonte ou acier moulé seront conformes aux dispositions du [CCT Qualiroutes] C.41. La grille résistera à une charge d'épreuve statique de </w:t>
      </w:r>
      <w:r>
        <w:rPr>
          <w:color w:val="FF0000"/>
        </w:rPr>
        <w:t>20 / ***</w:t>
      </w:r>
      <w:r>
        <w:t xml:space="preserve"> kN. La grille sera vissée pour prévenir le vandalisme.</w:t>
      </w:r>
    </w:p>
    <w:p w:rsidR="004652A3" w:rsidRDefault="009E10E8">
      <w:r>
        <w:t>Les documents de marché définissent le type d'avaloir et ses caractéristiques.</w:t>
      </w:r>
    </w:p>
    <w:p w:rsidR="004652A3" w:rsidRDefault="009E10E8">
      <w:r>
        <w:t>La grille présente le même profil que le filet d'eau.</w:t>
      </w:r>
    </w:p>
    <w:p w:rsidR="004652A3" w:rsidRDefault="009E10E8">
      <w:r>
        <w:t>Préciser si les avaloirs connectés aux aqueducs sont munis ou non de coupe-odeur.</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lastRenderedPageBreak/>
        <w:t>Les avaloirs de voirie seront posés sur une fondation stable et rigide, d’épaisseur suffisante, et débordant de 10 cm au moins sur le périmètre de la cuve. La face supérieure du cadre et de la grille se situeront à maximum 1 cm plus bas que le revêtement de sol. Le raccordement de l'avaloir de voirie aux égouts sera étanche. Des joints de dilatation souples sont posés entre l’avaloir et les éléments linéaires.</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I.6.</w:t>
      </w:r>
    </w:p>
    <w:p w:rsidR="004652A3" w:rsidRDefault="004652A3"/>
    <w:p w:rsidR="004652A3" w:rsidRDefault="009E10E8">
      <w:r>
        <w:t> </w:t>
      </w:r>
    </w:p>
    <w:p w:rsidR="004652A3" w:rsidRDefault="009E10E8">
      <w:pPr>
        <w:pStyle w:val="Author-eSectionHeading6"/>
      </w:pPr>
      <w:bookmarkStart w:id="154" w:name="_Toc152"/>
      <w:r>
        <w:t>92.21.1a Avaloir en fonte   CCTB 01.09</w:t>
      </w:r>
      <w:bookmarkEnd w:id="154"/>
    </w:p>
    <w:p w:rsidR="004652A3" w:rsidRDefault="009E10E8">
      <w:pPr>
        <w:pStyle w:val="pheading"/>
      </w:pPr>
      <w:r>
        <w:t>MATÉRIAUX</w:t>
      </w:r>
    </w:p>
    <w:p w:rsidR="004652A3" w:rsidRDefault="009E10E8">
      <w:pPr>
        <w:pStyle w:val="pheading"/>
      </w:pPr>
      <w:r>
        <w:t>- Caractéristiques générales</w:t>
      </w:r>
    </w:p>
    <w:p w:rsidR="004652A3" w:rsidRDefault="009E10E8">
      <w:r>
        <w:t>A déterminer :</w:t>
      </w:r>
    </w:p>
    <w:p w:rsidR="004652A3" w:rsidRDefault="009E10E8">
      <w:r>
        <w:t>- classe D 400, avec coupe-odeur</w:t>
      </w:r>
    </w:p>
    <w:p w:rsidR="004652A3" w:rsidRDefault="009E10E8">
      <w:r>
        <w:t>- pour F.E. de largeur B = 30 cm, surface S ≥18dm2</w:t>
      </w:r>
    </w:p>
    <w:p w:rsidR="004652A3" w:rsidRDefault="009E10E8">
      <w:r>
        <w:t>- pour F.E. de largeur B = 50 cm, surface S≥25dm2</w:t>
      </w:r>
    </w:p>
    <w:p w:rsidR="004652A3" w:rsidRDefault="009E10E8">
      <w:r>
        <w:t>- pour F.E. de largeur B = 75 cm, surface S≥50dm2</w:t>
      </w:r>
    </w:p>
    <w:p w:rsidR="004652A3" w:rsidRDefault="009E10E8">
      <w:r>
        <w:t>- classe D 400, sans coupe-odeur</w:t>
      </w:r>
    </w:p>
    <w:p w:rsidR="004652A3" w:rsidRDefault="009E10E8">
      <w:r>
        <w:t>- pour F.E. de largeur B = 30 cm, surface S≥18dm2</w:t>
      </w:r>
    </w:p>
    <w:p w:rsidR="004652A3" w:rsidRDefault="009E10E8">
      <w:r>
        <w:t>- pour F.E. de largeur B = 50 cm, surface S≥25dm2</w:t>
      </w:r>
    </w:p>
    <w:p w:rsidR="004652A3" w:rsidRDefault="009E10E8">
      <w:r>
        <w:t>- pour F.E. de largeur B = 75 cm, surface S≥50dm2</w:t>
      </w:r>
    </w:p>
    <w:p w:rsidR="004652A3" w:rsidRDefault="009E10E8">
      <w:r>
        <w:t>- classe C 250, avec coupe-odeur</w:t>
      </w:r>
    </w:p>
    <w:p w:rsidR="004652A3" w:rsidRDefault="009E10E8">
      <w:r>
        <w:t>- pour F.E. de largeur B = 20 cm, surface S≥4dm2</w:t>
      </w:r>
    </w:p>
    <w:p w:rsidR="004652A3" w:rsidRDefault="009E10E8">
      <w:r>
        <w:t>- pour F.E. de largeur B = 30 cm, surface S≥9dm2</w:t>
      </w:r>
    </w:p>
    <w:p w:rsidR="004652A3" w:rsidRDefault="009E10E8">
      <w:r>
        <w:t>- pour F.E. de largeur B = 50 cm, surface S≥25dm2</w:t>
      </w:r>
    </w:p>
    <w:p w:rsidR="004652A3" w:rsidRDefault="009E10E8">
      <w:r>
        <w:t>- classe C 250, sans coupe-odeur</w:t>
      </w:r>
    </w:p>
    <w:p w:rsidR="004652A3" w:rsidRDefault="009E10E8">
      <w:r>
        <w:t>- pour F.E. de largeur B = 20 cm, surface S≥4dm2</w:t>
      </w:r>
    </w:p>
    <w:p w:rsidR="004652A3" w:rsidRDefault="009E10E8">
      <w:r>
        <w:t>- pour F.E. de largeur B = 30 cm, surface S≥9dm2</w:t>
      </w:r>
    </w:p>
    <w:p w:rsidR="004652A3" w:rsidRDefault="009E10E8">
      <w:r>
        <w:t>- pour F.E. de largeur B = 50 cm, surface S≥25dm2</w:t>
      </w:r>
    </w:p>
    <w:p w:rsidR="004652A3" w:rsidRDefault="009E10E8">
      <w:pPr>
        <w:pStyle w:val="pheading"/>
      </w:pPr>
      <w:r>
        <w:t>EXÉCUTION / MISE EN ŒUVRE</w:t>
      </w:r>
    </w:p>
    <w:p w:rsidR="004652A3" w:rsidRDefault="009E10E8">
      <w:pPr>
        <w:pStyle w:val="pheading"/>
      </w:pPr>
      <w:r>
        <w:t>- Échantillons</w:t>
      </w:r>
    </w:p>
    <w:p w:rsidR="004652A3" w:rsidRDefault="009E10E8">
      <w:r>
        <w:t>[CCT Qualiroutes, Cahier des charges type Qualiroutes] I.6.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55" w:name="_Toc153"/>
      <w:r>
        <w:t>92.21.1b Avaloirs en béton   CCTB 01.09</w:t>
      </w:r>
      <w:bookmarkEnd w:id="155"/>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I.6.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56" w:name="_Toc154"/>
      <w:r>
        <w:t>92.21.1c Avaloirs en matière synthétique / PVC CCTB 01.09</w:t>
      </w:r>
      <w:bookmarkEnd w:id="156"/>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57" w:name="_Toc155"/>
      <w:r>
        <w:t>92.21.1d Avaloirs de réemploi   CCTB 01.09</w:t>
      </w:r>
      <w:bookmarkEnd w:id="157"/>
    </w:p>
    <w:p w:rsidR="004652A3" w:rsidRDefault="009E10E8">
      <w:pPr>
        <w:pStyle w:val="pheading"/>
      </w:pPr>
      <w:r>
        <w:t>MATÉRIAUX</w:t>
      </w:r>
    </w:p>
    <w:p w:rsidR="004652A3" w:rsidRDefault="009E10E8">
      <w:pPr>
        <w:pStyle w:val="pheading"/>
      </w:pPr>
      <w:r>
        <w:t>- Caractéristiques générales</w:t>
      </w:r>
    </w:p>
    <w:p w:rsidR="004652A3" w:rsidRDefault="009E10E8">
      <w:r>
        <w:t>A déterminer si en provenance du chantier ou en provenance d'un dépôt</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I.6.</w:t>
      </w:r>
    </w:p>
    <w:p w:rsidR="004652A3" w:rsidRDefault="004652A3"/>
    <w:p w:rsidR="004652A3" w:rsidRDefault="009E10E8">
      <w:r>
        <w:t> </w:t>
      </w:r>
    </w:p>
    <w:p w:rsidR="004652A3" w:rsidRDefault="009E10E8">
      <w:pPr>
        <w:pStyle w:val="pheading"/>
      </w:pPr>
      <w:r>
        <w:lastRenderedPageBreak/>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158" w:name="_Toc156"/>
      <w:r>
        <w:t>92.3 Fossés revêtus et bassins d'orage  CCTB 01.09</w:t>
      </w:r>
      <w:bookmarkEnd w:id="158"/>
    </w:p>
    <w:p w:rsidR="004652A3" w:rsidRDefault="009E10E8">
      <w:pPr>
        <w:pStyle w:val="pheading"/>
      </w:pPr>
      <w:r>
        <w:t>DESCRIPTION</w:t>
      </w:r>
    </w:p>
    <w:p w:rsidR="004652A3" w:rsidRDefault="009E10E8">
      <w:pPr>
        <w:pStyle w:val="pheading"/>
      </w:pPr>
      <w:r>
        <w:t>- Définition / Comprend</w:t>
      </w:r>
    </w:p>
    <w:p w:rsidR="004652A3" w:rsidRDefault="009E10E8">
      <w:r>
        <w:t>Fossés :</w:t>
      </w:r>
    </w:p>
    <w:p w:rsidR="004652A3" w:rsidRDefault="009E10E8">
      <w:r>
        <w:t>Partie de la route formant une tranchée ouverte dans le terrain pour assurer la récolte et l'évacuation des eaux.</w:t>
      </w:r>
    </w:p>
    <w:p w:rsidR="004652A3" w:rsidRDefault="009E10E8">
      <w:r>
        <w:t>On distingue:</w:t>
      </w:r>
    </w:p>
    <w:p w:rsidR="004652A3" w:rsidRDefault="009E10E8">
      <w:pPr>
        <w:pStyle w:val="Author-eListParagraph"/>
        <w:numPr>
          <w:ilvl w:val="0"/>
          <w:numId w:val="19"/>
        </w:numPr>
      </w:pPr>
      <w:r>
        <w:t>fossé de terre-plein : fossé situé dans un terre-plein</w:t>
      </w:r>
    </w:p>
    <w:p w:rsidR="004652A3" w:rsidRDefault="009E10E8">
      <w:pPr>
        <w:pStyle w:val="Author-eListParagraph"/>
        <w:numPr>
          <w:ilvl w:val="0"/>
          <w:numId w:val="19"/>
        </w:numPr>
      </w:pPr>
      <w:r>
        <w:t>fossé de pied : fossé situé dans une berme de pied</w:t>
      </w:r>
    </w:p>
    <w:p w:rsidR="004652A3" w:rsidRDefault="009E10E8">
      <w:pPr>
        <w:pStyle w:val="Author-eListParagraph"/>
        <w:numPr>
          <w:ilvl w:val="0"/>
          <w:numId w:val="19"/>
        </w:numPr>
      </w:pPr>
      <w:r>
        <w:t>fossé de crête : fossé situé dans une berme de crête.</w:t>
      </w:r>
    </w:p>
    <w:p w:rsidR="004652A3" w:rsidRDefault="004652A3"/>
    <w:p w:rsidR="004652A3" w:rsidRDefault="009E10E8">
      <w:r>
        <w:t> </w:t>
      </w:r>
    </w:p>
    <w:p w:rsidR="004652A3" w:rsidRDefault="009E10E8">
      <w:pPr>
        <w:pStyle w:val="Author-eSectionHeading4"/>
      </w:pPr>
      <w:bookmarkStart w:id="159" w:name="_Toc157"/>
      <w:r>
        <w:t>92.31 Revêtement de fossé et de bassin d'orage</w:t>
      </w:r>
      <w:bookmarkEnd w:id="159"/>
    </w:p>
    <w:p w:rsidR="004652A3" w:rsidRDefault="009E10E8">
      <w:pPr>
        <w:pStyle w:val="Author-eSectionHeading5"/>
      </w:pPr>
      <w:bookmarkStart w:id="160" w:name="_Toc158"/>
      <w:r>
        <w:t>92.31.1 Revêtement de fossé et de bassin d'orage</w:t>
      </w:r>
      <w:bookmarkEnd w:id="160"/>
    </w:p>
    <w:p w:rsidR="004652A3" w:rsidRDefault="009E10E8">
      <w:pPr>
        <w:pStyle w:val="Author-eSectionHeading6"/>
      </w:pPr>
      <w:bookmarkStart w:id="161" w:name="_Toc159"/>
      <w:r>
        <w:t>92.31.1a En béton classe C30/37   CCTB 01.09</w:t>
      </w:r>
      <w:bookmarkEnd w:id="161"/>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62" w:name="_Toc160"/>
      <w:r>
        <w:t>92.31.1b En éléments béton préfabriqué   CCTB 01.09</w:t>
      </w:r>
      <w:bookmarkEnd w:id="16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163" w:name="_Toc161"/>
      <w:r>
        <w:t>92.31.1c En pavés de pierre   CCTB 01.09</w:t>
      </w:r>
      <w:bookmarkEnd w:id="16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64" w:name="_Toc162"/>
      <w:r>
        <w:t>92.31.1d En moellons   CCTB 01.09</w:t>
      </w:r>
      <w:bookmarkEnd w:id="16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65" w:name="_Toc163"/>
      <w:r>
        <w:t>92.31.1e En gabions   CCTB 01.09</w:t>
      </w:r>
      <w:bookmarkEnd w:id="165"/>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66" w:name="_Toc164"/>
      <w:r>
        <w:t>92.31.1f Nappe synthétique   CCTB 01.09</w:t>
      </w:r>
      <w:bookmarkEnd w:id="166"/>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2"/>
      </w:pPr>
      <w:bookmarkStart w:id="167" w:name="_Toc165"/>
      <w:r>
        <w:t>93 Revêtements de sol extérieurs CCTB 01.09</w:t>
      </w:r>
      <w:bookmarkEnd w:id="167"/>
    </w:p>
    <w:p w:rsidR="004652A3" w:rsidRDefault="009E10E8">
      <w:pPr>
        <w:pStyle w:val="pheading"/>
      </w:pPr>
      <w:r>
        <w:t>DESCRIPTION</w:t>
      </w:r>
    </w:p>
    <w:p w:rsidR="004652A3" w:rsidRDefault="009E10E8">
      <w:pPr>
        <w:pStyle w:val="pheading"/>
      </w:pPr>
      <w:r>
        <w:t>- Remarques importantes</w:t>
      </w:r>
    </w:p>
    <w:p w:rsidR="004652A3" w:rsidRDefault="009E10E8">
      <w:r>
        <w:lastRenderedPageBreak/>
        <w:t xml:space="preserve">Tous ce qui placé sur une structure type bâtiment (qui nécessite une mise en œuvre type bâtiment) se trouve dans le Tome </w:t>
      </w:r>
      <w:hyperlink r:id="rId10" w:history="1" w:docLocation="42">
        <w:r>
          <w:t>4 T4 Fermetures / Finitions extérieures</w:t>
        </w:r>
      </w:hyperlink>
      <w:r>
        <w:t xml:space="preserve">, et tout revêtement hors structure bâtiment (qui nécessite une mise en œuvre type routier ou abords) se trouve dans le Tome </w:t>
      </w:r>
      <w:hyperlink w:anchor="47" w:history="1">
        <w:r>
          <w:t>9 T9 Abords</w:t>
        </w:r>
      </w:hyperlink>
      <w:r>
        <w:t>.</w:t>
      </w:r>
    </w:p>
    <w:p w:rsidR="004652A3" w:rsidRDefault="004652A3"/>
    <w:p w:rsidR="004652A3" w:rsidRDefault="009E10E8">
      <w:r>
        <w:t> </w:t>
      </w:r>
    </w:p>
    <w:p w:rsidR="004652A3" w:rsidRDefault="009E10E8">
      <w:pPr>
        <w:pStyle w:val="Author-eSectionHeading3"/>
      </w:pPr>
      <w:bookmarkStart w:id="168" w:name="_Toc166"/>
      <w:r>
        <w:t>93.1 Revêtements de sol extérieurs</w:t>
      </w:r>
      <w:bookmarkEnd w:id="168"/>
    </w:p>
    <w:p w:rsidR="004652A3" w:rsidRDefault="009E10E8">
      <w:pPr>
        <w:pStyle w:val="Author-eSectionHeading4"/>
      </w:pPr>
      <w:bookmarkStart w:id="169" w:name="_Toc167"/>
      <w:r>
        <w:t>93.11 Revêtements en béton coulé sur place CCTB 01.09</w:t>
      </w:r>
      <w:bookmarkEnd w:id="169"/>
    </w:p>
    <w:p w:rsidR="004652A3" w:rsidRDefault="009E10E8">
      <w:pPr>
        <w:pStyle w:val="pheading"/>
      </w:pPr>
      <w:r>
        <w:t>DESCRIPTION</w:t>
      </w:r>
    </w:p>
    <w:p w:rsidR="004652A3" w:rsidRDefault="009E10E8">
      <w:pPr>
        <w:pStyle w:val="pheading"/>
      </w:pPr>
      <w:r>
        <w:t>- Définition / Comprend</w:t>
      </w:r>
    </w:p>
    <w:p w:rsidR="004652A3" w:rsidRDefault="009E10E8">
      <w:r>
        <w:t>Revêtement rigide est un revêtement dont la couche de roulement est en béton armé ou non, précontraint ou non. Le mot "béton", employé seul, remplace les mots "béton de ciment".</w:t>
      </w:r>
    </w:p>
    <w:p w:rsidR="004652A3" w:rsidRDefault="009E10E8">
      <w:r>
        <w:t>Les revêtements en béton de ciment sont obtenus par la mise en oeuvre de béton de ciment avec ou sans armatures. Ils peuvent être monocouches ou bicouches.</w:t>
      </w:r>
    </w:p>
    <w:p w:rsidR="004652A3" w:rsidRDefault="009E10E8">
      <w:r>
        <w:t>Ils sont constitués d'une ou de plusieurs bandes contiguës, séparées par des joints longitudinaux parallèles à l'axe de la chaussée.</w:t>
      </w:r>
    </w:p>
    <w:p w:rsidR="004652A3" w:rsidRDefault="009E10E8">
      <w:r>
        <w:t>On distingue les revêtements continus armés ou « Béton armé continu » (BAC) et les revêtements discontinus, c’est-à-dire, les « Dalles goujonnées » (DG) et les « Dalles non goujonnées » (DNG).</w:t>
      </w:r>
    </w:p>
    <w:p w:rsidR="004652A3" w:rsidRDefault="004652A3"/>
    <w:p w:rsidR="004652A3" w:rsidRDefault="009E10E8">
      <w:r>
        <w:t> </w:t>
      </w:r>
    </w:p>
    <w:p w:rsidR="004652A3" w:rsidRDefault="009E10E8">
      <w:pPr>
        <w:pStyle w:val="pheading"/>
      </w:pPr>
      <w:r>
        <w:t>MATÉRIAUX</w:t>
      </w:r>
    </w:p>
    <w:p w:rsidR="004652A3" w:rsidRDefault="009E10E8">
      <w:r>
        <w:t>Sur le réseau I, il sera préférentiellement fait usage de revêtements continus.</w:t>
      </w:r>
    </w:p>
    <w:p w:rsidR="004652A3" w:rsidRDefault="009E10E8">
      <w:r>
        <w:t>Sur le réseau II, le choix se fera en tenant compte des conditions locales, des données de trafic et éventuellement de contingences économiques.</w:t>
      </w:r>
    </w:p>
    <w:p w:rsidR="004652A3" w:rsidRDefault="009E10E8">
      <w:r>
        <w:t>Sur le réseau III, il sera fait usage de revêtements discontinus.</w:t>
      </w:r>
    </w:p>
    <w:p w:rsidR="004652A3" w:rsidRDefault="009E10E8">
      <w:pPr>
        <w:pStyle w:val="pheading"/>
      </w:pPr>
      <w:r>
        <w:t>EXÉCUTION / MISE EN ŒUVRE</w:t>
      </w:r>
    </w:p>
    <w:p w:rsidR="004652A3" w:rsidRDefault="009E10E8">
      <w:r>
        <w:t>L’épaisseur du revêtement en béton et la surlargeur éventuelle sont calculées par une méthode de dimensionnement qui doit être agréée par le fonctionnaire dirigeant.</w:t>
      </w:r>
    </w:p>
    <w:p w:rsidR="004652A3" w:rsidRDefault="009E10E8">
      <w:pPr>
        <w:pStyle w:val="Author-eSectionHeading5"/>
      </w:pPr>
      <w:bookmarkStart w:id="170" w:name="_Toc168"/>
      <w:r>
        <w:t>93.11.1 Revêtements en béton coulé sur place continu en béton armé CCTB 01.09</w:t>
      </w:r>
      <w:bookmarkEnd w:id="170"/>
    </w:p>
    <w:p w:rsidR="004652A3" w:rsidRDefault="009E10E8">
      <w:pPr>
        <w:pStyle w:val="pheading"/>
      </w:pPr>
      <w:r>
        <w:t>DESCRIPTION</w:t>
      </w:r>
    </w:p>
    <w:p w:rsidR="004652A3" w:rsidRDefault="009E10E8">
      <w:pPr>
        <w:pStyle w:val="pheading"/>
      </w:pPr>
      <w:r>
        <w:t>- Définition / Comprend</w:t>
      </w:r>
    </w:p>
    <w:p w:rsidR="004652A3" w:rsidRDefault="009E10E8">
      <w:r>
        <w:t>Les revêtements continus sont constitués d’une ou plusieurs bandes de béton armé, séparées par des joints longitudinaux parallèles à l’axe de la chaussée, terminées ou non par des culées d’ancrage.</w:t>
      </w:r>
    </w:p>
    <w:p w:rsidR="004652A3" w:rsidRDefault="009E10E8">
      <w:pPr>
        <w:pStyle w:val="pheading"/>
      </w:pPr>
      <w:r>
        <w:t>MATÉRIAUX</w:t>
      </w:r>
    </w:p>
    <w:p w:rsidR="004652A3" w:rsidRDefault="009E10E8">
      <w:r>
        <w:t>DIMENSIONS DES BANDES :</w:t>
      </w:r>
    </w:p>
    <w:p w:rsidR="004652A3" w:rsidRDefault="009E10E8">
      <w:r>
        <w:t>- largeur l: à préciser aux documents de marché avec un maximum de 4,50 m</w:t>
      </w:r>
    </w:p>
    <w:p w:rsidR="004652A3" w:rsidRDefault="009E10E8">
      <w:r>
        <w:t>- épaisseur minimum réseau I: 230 mm</w:t>
      </w:r>
    </w:p>
    <w:p w:rsidR="004652A3" w:rsidRDefault="009E10E8">
      <w:r>
        <w:t xml:space="preserve"> réseau II: 200 mm</w:t>
      </w:r>
    </w:p>
    <w:p w:rsidR="004652A3" w:rsidRDefault="009E10E8">
      <w:r>
        <w:t xml:space="preserve"> réseau III: 180 mm</w:t>
      </w:r>
    </w:p>
    <w:p w:rsidR="004652A3" w:rsidRDefault="009E10E8">
      <w:r>
        <w:lastRenderedPageBreak/>
        <w:t>- pente transversale: &gt; 2,5 % ou à préciser aux documents de marché</w:t>
      </w:r>
    </w:p>
    <w:p w:rsidR="004652A3" w:rsidRDefault="009E10E8">
      <w:r>
        <w:t>- les documents de marché indiquent si le filet d’eau est bétonné simultanément à la voie de circulation.</w:t>
      </w:r>
    </w:p>
    <w:p w:rsidR="004652A3" w:rsidRDefault="009E10E8">
      <w:r>
        <w:t> </w:t>
      </w:r>
    </w:p>
    <w:p w:rsidR="004652A3" w:rsidRDefault="009E10E8">
      <w:r>
        <w:t>Indiquer la longueur des bandes.</w:t>
      </w:r>
    </w:p>
    <w:p w:rsidR="004652A3" w:rsidRDefault="009E10E8">
      <w:r>
        <w:t>Indiquer la largeur des bandes.</w:t>
      </w:r>
    </w:p>
    <w:p w:rsidR="004652A3" w:rsidRDefault="009E10E8">
      <w:r>
        <w:t>Préciser le cas échéant la pente transversale (à défaut, celle-ci est de 2,5 %).</w:t>
      </w:r>
    </w:p>
    <w:p w:rsidR="004652A3" w:rsidRDefault="009E10E8">
      <w:r>
        <w:t>Préciser si le filet d’eau est bétonné simultanément à la voie de circulation.</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G.1.</w:t>
      </w:r>
    </w:p>
    <w:p w:rsidR="004652A3" w:rsidRDefault="004652A3"/>
    <w:p w:rsidR="004652A3" w:rsidRDefault="009E10E8">
      <w:r>
        <w:t> </w:t>
      </w:r>
    </w:p>
    <w:p w:rsidR="004652A3" w:rsidRDefault="009E10E8">
      <w:pPr>
        <w:pStyle w:val="Author-eSectionHeading6"/>
      </w:pPr>
      <w:bookmarkStart w:id="171" w:name="_Toc169"/>
      <w:r>
        <w:t>93.11.1a Revêtements en béton coulé sur place continu en béton armé de fibres synthétiques CCTB 01.09</w:t>
      </w:r>
      <w:bookmarkEnd w:id="171"/>
    </w:p>
    <w:p w:rsidR="004652A3" w:rsidRDefault="009E10E8">
      <w:pPr>
        <w:pStyle w:val="pheading"/>
      </w:pPr>
      <w:r>
        <w:t>MATÉRIAUX</w:t>
      </w:r>
    </w:p>
    <w:p w:rsidR="004652A3" w:rsidRDefault="009E10E8">
      <w:pPr>
        <w:pStyle w:val="pheading"/>
      </w:pPr>
      <w:r>
        <w:t>- Caractéristiques générales</w:t>
      </w:r>
    </w:p>
    <w:p w:rsidR="004652A3" w:rsidRDefault="009E10E8">
      <w:r>
        <w:t>A déterminer :</w:t>
      </w:r>
    </w:p>
    <w:p w:rsidR="004652A3" w:rsidRDefault="009E10E8">
      <w:r>
        <w:t xml:space="preserve"> - monocouche, pour couche inférieure</w:t>
      </w:r>
    </w:p>
    <w:p w:rsidR="004652A3" w:rsidRDefault="009E10E8">
      <w:r>
        <w:t xml:space="preserve"> - épaisseur : E = 180 mm</w:t>
      </w:r>
    </w:p>
    <w:p w:rsidR="004652A3" w:rsidRDefault="009E10E8">
      <w:r>
        <w:t xml:space="preserve"> - épaisseur : E = 200 mm</w:t>
      </w:r>
    </w:p>
    <w:p w:rsidR="004652A3" w:rsidRDefault="009E10E8">
      <w:r>
        <w:t xml:space="preserve"> - épaisseur : E = 230 mm</w:t>
      </w:r>
    </w:p>
    <w:p w:rsidR="004652A3" w:rsidRDefault="009E10E8">
      <w:r>
        <w:t xml:space="preserve"> - épaisseur : E = 250 mm</w:t>
      </w:r>
    </w:p>
    <w:p w:rsidR="004652A3" w:rsidRDefault="009E10E8">
      <w:r>
        <w:t xml:space="preserve"> - monocouche, pour couche de roulement</w:t>
      </w:r>
    </w:p>
    <w:p w:rsidR="004652A3" w:rsidRDefault="009E10E8">
      <w:r>
        <w:t xml:space="preserve"> - épaisseur : E = 180 mm</w:t>
      </w:r>
    </w:p>
    <w:p w:rsidR="004652A3" w:rsidRDefault="009E10E8">
      <w:r>
        <w:t xml:space="preserve"> - épaisseur : E = 200 mm</w:t>
      </w:r>
    </w:p>
    <w:p w:rsidR="004652A3" w:rsidRDefault="009E10E8">
      <w:r>
        <w:t xml:space="preserve"> - épaisseur : E = 230 mm</w:t>
      </w:r>
    </w:p>
    <w:p w:rsidR="004652A3" w:rsidRDefault="009E10E8">
      <w:r>
        <w:t xml:space="preserve"> - épaisseur : E = 250 mm</w:t>
      </w:r>
    </w:p>
    <w:p w:rsidR="004652A3" w:rsidRDefault="009E10E8">
      <w:r>
        <w:t xml:space="preserve"> - bicouche</w:t>
      </w:r>
    </w:p>
    <w:p w:rsidR="004652A3" w:rsidRDefault="009E10E8">
      <w:r>
        <w:t xml:space="preserve"> - épaisseur : E = 180 mm</w:t>
      </w:r>
    </w:p>
    <w:p w:rsidR="004652A3" w:rsidRDefault="009E10E8">
      <w:r>
        <w:t xml:space="preserve"> - épaisseur : E = 200 mm</w:t>
      </w:r>
    </w:p>
    <w:p w:rsidR="004652A3" w:rsidRDefault="009E10E8">
      <w:r>
        <w:t xml:space="preserve"> - épaisseur : E = 230 mm</w:t>
      </w:r>
    </w:p>
    <w:p w:rsidR="004652A3" w:rsidRDefault="009E10E8">
      <w:r>
        <w:t xml:space="preserve"> - épaisseur : E = 250 mm</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172" w:name="_Toc170"/>
      <w:r>
        <w:t>93.11.1b Revêtements en béton coulé sur place continu en béton armé de fibres métalliques CCTB 01.09</w:t>
      </w:r>
      <w:bookmarkEnd w:id="172"/>
    </w:p>
    <w:p w:rsidR="004652A3" w:rsidRDefault="009E10E8">
      <w:pPr>
        <w:pStyle w:val="pheading"/>
      </w:pPr>
      <w:r>
        <w:t>MATÉRIAUX</w:t>
      </w:r>
    </w:p>
    <w:p w:rsidR="004652A3" w:rsidRDefault="009E10E8">
      <w:pPr>
        <w:pStyle w:val="pheading"/>
      </w:pPr>
      <w:r>
        <w:t>- Caractéristiques générales</w:t>
      </w:r>
    </w:p>
    <w:p w:rsidR="004652A3" w:rsidRDefault="009E10E8">
      <w:r>
        <w:t>A déterminer :</w:t>
      </w:r>
    </w:p>
    <w:p w:rsidR="004652A3" w:rsidRDefault="009E10E8">
      <w:r>
        <w:t xml:space="preserve"> - monocouche, pour couche inférieure</w:t>
      </w:r>
    </w:p>
    <w:p w:rsidR="004652A3" w:rsidRDefault="009E10E8">
      <w:r>
        <w:t xml:space="preserve"> - épaisseur : E = 180 mm</w:t>
      </w:r>
    </w:p>
    <w:p w:rsidR="004652A3" w:rsidRDefault="009E10E8">
      <w:r>
        <w:t xml:space="preserve"> - épaisseur : E = 200 mm</w:t>
      </w:r>
    </w:p>
    <w:p w:rsidR="004652A3" w:rsidRDefault="009E10E8">
      <w:r>
        <w:t xml:space="preserve"> - épaisseur : E = 230 mm</w:t>
      </w:r>
    </w:p>
    <w:p w:rsidR="004652A3" w:rsidRDefault="009E10E8">
      <w:r>
        <w:t xml:space="preserve"> - épaisseur : E = 250 mm</w:t>
      </w:r>
    </w:p>
    <w:p w:rsidR="004652A3" w:rsidRDefault="009E10E8">
      <w:r>
        <w:t xml:space="preserve"> - monocouche, pour couche de roulement</w:t>
      </w:r>
    </w:p>
    <w:p w:rsidR="004652A3" w:rsidRDefault="009E10E8">
      <w:r>
        <w:t xml:space="preserve"> - épaisseur : E = 180 mm</w:t>
      </w:r>
    </w:p>
    <w:p w:rsidR="004652A3" w:rsidRDefault="009E10E8">
      <w:r>
        <w:t xml:space="preserve"> - épaisseur : E = 200 mm</w:t>
      </w:r>
    </w:p>
    <w:p w:rsidR="004652A3" w:rsidRDefault="009E10E8">
      <w:r>
        <w:t xml:space="preserve"> - épaisseur : E = 230 mm</w:t>
      </w:r>
    </w:p>
    <w:p w:rsidR="004652A3" w:rsidRDefault="009E10E8">
      <w:r>
        <w:t xml:space="preserve"> - épaisseur : E = 250 mm</w:t>
      </w:r>
    </w:p>
    <w:p w:rsidR="004652A3" w:rsidRDefault="009E10E8">
      <w:r>
        <w:t xml:space="preserve"> - bicouche</w:t>
      </w:r>
    </w:p>
    <w:p w:rsidR="004652A3" w:rsidRDefault="009E10E8">
      <w:r>
        <w:t xml:space="preserve"> - épaisseur : E = 180 mm</w:t>
      </w:r>
    </w:p>
    <w:p w:rsidR="004652A3" w:rsidRDefault="009E10E8">
      <w:r>
        <w:t xml:space="preserve"> - épaisseur : E = 200 mm</w:t>
      </w:r>
    </w:p>
    <w:p w:rsidR="004652A3" w:rsidRDefault="009E10E8">
      <w:r>
        <w:t xml:space="preserve"> - épaisseur : E = 230 mm</w:t>
      </w:r>
    </w:p>
    <w:p w:rsidR="004652A3" w:rsidRDefault="009E10E8">
      <w:r>
        <w:t xml:space="preserve"> - épaisseur : E = 250 mm</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73" w:name="_Toc171"/>
      <w:r>
        <w:t>93.11.1c Revêtements en béton coulé sur place continu en béton armé, ferraillage CCTB 01.09</w:t>
      </w:r>
      <w:bookmarkEnd w:id="173"/>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nature du marché:</w:t>
      </w:r>
    </w:p>
    <w:p w:rsidR="004652A3" w:rsidRDefault="009E10E8">
      <w:r>
        <w:t>QP</w:t>
      </w:r>
    </w:p>
    <w:p w:rsidR="004652A3" w:rsidRDefault="009E10E8">
      <w:pPr>
        <w:pStyle w:val="Author-eSectionHeading6"/>
      </w:pPr>
      <w:bookmarkStart w:id="174" w:name="_Toc172"/>
      <w:r>
        <w:t>93.11.1d Revêtements en béton coulé sur place continu en béton armé, sciage CCTB 01.09</w:t>
      </w:r>
      <w:bookmarkEnd w:id="174"/>
    </w:p>
    <w:p w:rsidR="004652A3" w:rsidRDefault="009E10E8">
      <w:pPr>
        <w:pStyle w:val="pheading"/>
      </w:pPr>
      <w:r>
        <w:t>DOCUMENTS DE RÉFÉRENCE COMPLÉMENTAIRES</w:t>
      </w:r>
    </w:p>
    <w:p w:rsidR="004652A3" w:rsidRDefault="009E10E8">
      <w:pPr>
        <w:pStyle w:val="pheading"/>
      </w:pPr>
      <w:r>
        <w:lastRenderedPageBreak/>
        <w:t>- Exécution</w:t>
      </w:r>
    </w:p>
    <w:p w:rsidR="004652A3" w:rsidRDefault="009E10E8">
      <w:r>
        <w:t>[CCT Qualiroutes, Cahier des charges type Qualiroutes] G.1.2.7.1.2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75" w:name="_Toc173"/>
      <w:r>
        <w:t>93.11.2 Revêtements en béton coulé sur place discontinu CCTB 01.09</w:t>
      </w:r>
      <w:bookmarkEnd w:id="175"/>
    </w:p>
    <w:p w:rsidR="004652A3" w:rsidRDefault="009E10E8">
      <w:pPr>
        <w:pStyle w:val="pheading"/>
      </w:pPr>
      <w:r>
        <w:t>DESCRIPTION</w:t>
      </w:r>
    </w:p>
    <w:p w:rsidR="004652A3" w:rsidRDefault="009E10E8">
      <w:pPr>
        <w:pStyle w:val="pheading"/>
      </w:pPr>
      <w:r>
        <w:t>- Définition / Comprend</w:t>
      </w:r>
    </w:p>
    <w:p w:rsidR="004652A3" w:rsidRDefault="009E10E8">
      <w:r>
        <w:t>Les revêtements discontinus sont constitués d’une ou plusieurs bandes de béton séparées par des joints longitudinaux parallèles à l’axe de la chaussée et entrecoupées par des joints transversaux perpendiculaires à l’axe de la chaussée, goujonnés ou non.</w:t>
      </w:r>
    </w:p>
    <w:p w:rsidR="004652A3" w:rsidRDefault="009E10E8">
      <w:r>
        <w:t>On appelle « dalle » toute section de bande comprise entre deux joints transversaux.</w:t>
      </w:r>
    </w:p>
    <w:p w:rsidR="004652A3" w:rsidRDefault="004652A3"/>
    <w:p w:rsidR="004652A3" w:rsidRDefault="009E10E8">
      <w:r>
        <w:t> </w:t>
      </w:r>
    </w:p>
    <w:p w:rsidR="004652A3" w:rsidRDefault="009E10E8">
      <w:pPr>
        <w:pStyle w:val="pheading"/>
      </w:pPr>
      <w:r>
        <w:t>MATÉRIAUX</w:t>
      </w:r>
    </w:p>
    <w:p w:rsidR="004652A3" w:rsidRDefault="009E10E8">
      <w:r>
        <w:t>DIMENSIONS DES DALLES :</w:t>
      </w:r>
    </w:p>
    <w:p w:rsidR="004652A3" w:rsidRDefault="009E10E8">
      <w:r>
        <w:t xml:space="preserve">- longueur maximum L joints non goujonnés pour des épaisseurs inférieures à 200 mm: </w:t>
      </w:r>
    </w:p>
    <w:p w:rsidR="004652A3" w:rsidRDefault="009E10E8">
      <w:r>
        <w:t xml:space="preserve">L = 4 m et </w:t>
      </w:r>
    </w:p>
    <w:p w:rsidR="004652A3" w:rsidRDefault="009E10E8">
      <w:r>
        <w:t xml:space="preserve"> joints goujonnés pour des épaisseurs supérieures ou égales à 200 mm: </w:t>
      </w:r>
    </w:p>
    <w:p w:rsidR="004652A3" w:rsidRDefault="009E10E8">
      <w:r>
        <w:t xml:space="preserve"> L = 5 m et </w:t>
      </w:r>
    </w:p>
    <w:p w:rsidR="004652A3" w:rsidRDefault="009E10E8">
      <w:r>
        <w:t>- largeur l: à préciser aux documents de marché avec un maximum de 4,50 m</w:t>
      </w:r>
    </w:p>
    <w:p w:rsidR="004652A3" w:rsidRDefault="009E10E8">
      <w:r>
        <w:t>- épaisseur minimum réseau I: 230 mm</w:t>
      </w:r>
    </w:p>
    <w:p w:rsidR="004652A3" w:rsidRDefault="009E10E8">
      <w:r>
        <w:t xml:space="preserve"> réseau II: 200 mm</w:t>
      </w:r>
    </w:p>
    <w:p w:rsidR="004652A3" w:rsidRDefault="009E10E8">
      <w:r>
        <w:t xml:space="preserve"> réseau IIIa: 180 mm</w:t>
      </w:r>
    </w:p>
    <w:p w:rsidR="004652A3" w:rsidRDefault="009E10E8">
      <w:r>
        <w:t xml:space="preserve"> réseau IIIb: 160 mm</w:t>
      </w:r>
    </w:p>
    <w:p w:rsidR="004652A3" w:rsidRDefault="009E10E8">
      <w:r>
        <w:t>- pente transversale: &gt; 2,5% ou à préciser aux documents de marché</w:t>
      </w:r>
    </w:p>
    <w:p w:rsidR="004652A3" w:rsidRDefault="009E10E8">
      <w:r>
        <w:t>- les documents de marché indiquent si le filet d’eau est bétonné simultanément à la voie de circulation.</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G.1.</w:t>
      </w:r>
    </w:p>
    <w:p w:rsidR="004652A3" w:rsidRDefault="004652A3"/>
    <w:p w:rsidR="004652A3" w:rsidRDefault="009E10E8">
      <w:r>
        <w:t> </w:t>
      </w:r>
    </w:p>
    <w:p w:rsidR="004652A3" w:rsidRDefault="009E10E8">
      <w:pPr>
        <w:pStyle w:val="Author-eSectionHeading6"/>
      </w:pPr>
      <w:bookmarkStart w:id="176" w:name="_Toc174"/>
      <w:r>
        <w:lastRenderedPageBreak/>
        <w:t>93.11.2a Revêtements en béton coulé sur place discontinu, barres d'ancrage CCTB 01.09</w:t>
      </w:r>
      <w:bookmarkEnd w:id="176"/>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QP</w:t>
      </w:r>
    </w:p>
    <w:p w:rsidR="004652A3" w:rsidRDefault="009E10E8">
      <w:pPr>
        <w:pStyle w:val="Author-eSectionHeading6"/>
      </w:pPr>
      <w:bookmarkStart w:id="177" w:name="_Toc175"/>
      <w:r>
        <w:t>93.11.2b Revêtements en béton coulé sur place discontinu, barres de transfert de charge CCTB 01.09</w:t>
      </w:r>
      <w:bookmarkEnd w:id="17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QP</w:t>
      </w:r>
    </w:p>
    <w:p w:rsidR="004652A3" w:rsidRDefault="009E10E8">
      <w:pPr>
        <w:pStyle w:val="Author-eSectionHeading6"/>
      </w:pPr>
      <w:bookmarkStart w:id="178" w:name="_Toc176"/>
      <w:r>
        <w:t>93.11.2c Revêtements en béton coulé sur place discontinu, sciage des joints de retrait CCTB 01.09</w:t>
      </w:r>
      <w:bookmarkEnd w:id="178"/>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79" w:name="_Toc177"/>
      <w:r>
        <w:t>93.11.3 Revêtements en béton coulé sur place poreux</w:t>
      </w:r>
      <w:bookmarkEnd w:id="179"/>
    </w:p>
    <w:p w:rsidR="004652A3" w:rsidRDefault="009E10E8">
      <w:pPr>
        <w:pStyle w:val="Author-eSectionHeading6"/>
      </w:pPr>
      <w:bookmarkStart w:id="180" w:name="_Toc178"/>
      <w:r>
        <w:t>93.11.3a Revêtements en béton coulé sur place poreux CCTB 01.09</w:t>
      </w:r>
      <w:bookmarkEnd w:id="18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181" w:name="_Toc179"/>
      <w:r>
        <w:lastRenderedPageBreak/>
        <w:t>93.11.4 Revêtements en béton coulé sur place, traitement de surface CCTB 01.09</w:t>
      </w:r>
      <w:bookmarkEnd w:id="181"/>
    </w:p>
    <w:p w:rsidR="004652A3" w:rsidRDefault="009E10E8">
      <w:pPr>
        <w:pStyle w:val="pheading"/>
      </w:pPr>
      <w:r>
        <w:t>DESCRIPTION</w:t>
      </w:r>
    </w:p>
    <w:p w:rsidR="004652A3" w:rsidRDefault="009E10E8">
      <w:pPr>
        <w:pStyle w:val="pheading"/>
      </w:pPr>
      <w:r>
        <w:t>- Remarques importantes</w:t>
      </w:r>
    </w:p>
    <w:p w:rsidR="004652A3" w:rsidRDefault="009E10E8">
      <w:r>
        <w:t>Le traitement de la surface des revêtements est soit:</w:t>
      </w:r>
    </w:p>
    <w:p w:rsidR="004652A3" w:rsidRDefault="009E10E8">
      <w:r>
        <w:t>• un brossage transversal de la surface du béton frais</w:t>
      </w:r>
    </w:p>
    <w:p w:rsidR="004652A3" w:rsidRDefault="009E10E8">
      <w:r>
        <w:t>• un dénudage du squelette pierreux</w:t>
      </w:r>
    </w:p>
    <w:p w:rsidR="004652A3" w:rsidRDefault="009E10E8">
      <w:r>
        <w:t>• une impression du béton.</w:t>
      </w:r>
    </w:p>
    <w:p w:rsidR="004652A3" w:rsidRDefault="009E10E8">
      <w:r>
        <w:t>Les documents de marché précisent le type de traitement de surface.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G.1.2.8.</w:t>
      </w:r>
    </w:p>
    <w:p w:rsidR="004652A3" w:rsidRDefault="004652A3"/>
    <w:p w:rsidR="004652A3" w:rsidRDefault="009E10E8">
      <w:r>
        <w:t> </w:t>
      </w:r>
    </w:p>
    <w:p w:rsidR="004652A3" w:rsidRDefault="009E10E8">
      <w:pPr>
        <w:pStyle w:val="Author-eSectionHeading6"/>
      </w:pPr>
      <w:bookmarkStart w:id="182" w:name="_Toc180"/>
      <w:r>
        <w:t>93.11.4a Revêtements en béton coulé sur place, traitement de surface, brossé CCTB 01.09</w:t>
      </w:r>
      <w:bookmarkEnd w:id="182"/>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G.1.2.8.1.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83" w:name="_Toc181"/>
      <w:r>
        <w:t>93.11.4b Revêtements en béton coulé sur place, traitement de surface, dénudage chimique CCTB 01.09</w:t>
      </w:r>
      <w:bookmarkEnd w:id="183"/>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G.1.2.8.2.</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84" w:name="_Toc182"/>
      <w:r>
        <w:t>93.11.4c Revêtements en béton coulé sur place, traitement de surface, imprimé CCTB 01.09</w:t>
      </w:r>
      <w:bookmarkEnd w:id="184"/>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G.1.2.8.3.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85" w:name="_Toc183"/>
      <w:r>
        <w:t>93.11.4d Revêtements en béton coulé sur place, traitement de surface, lissé CCTB 01.09</w:t>
      </w:r>
      <w:bookmarkEnd w:id="18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86" w:name="_Toc184"/>
      <w:r>
        <w:t>93.11.4e Revêtements en béton coulé sur place, traitement de surface, pigmenté CCTB 01.09</w:t>
      </w:r>
      <w:bookmarkEnd w:id="186"/>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187" w:name="_Toc185"/>
      <w:r>
        <w:lastRenderedPageBreak/>
        <w:t>93.12 Revêtement hydrocarbonés et bitumineux CCTB 01.09</w:t>
      </w:r>
      <w:bookmarkEnd w:id="187"/>
    </w:p>
    <w:p w:rsidR="004652A3" w:rsidRDefault="009E10E8">
      <w:pPr>
        <w:pStyle w:val="pheading"/>
      </w:pPr>
      <w:r>
        <w:t>DESCRIPTION</w:t>
      </w:r>
    </w:p>
    <w:p w:rsidR="004652A3" w:rsidRDefault="009E10E8">
      <w:pPr>
        <w:pStyle w:val="pheading"/>
      </w:pPr>
      <w:r>
        <w:t>- Définition / Comprend</w:t>
      </w:r>
    </w:p>
    <w:p w:rsidR="004652A3" w:rsidRDefault="009E10E8">
      <w:r>
        <w:t>Revêtement souple est un revêtement dont la couche de roulement est constituée de matériaux enrobés de liants hydrocarbonés.</w:t>
      </w:r>
    </w:p>
    <w:p w:rsidR="004652A3" w:rsidRDefault="009E10E8">
      <w:r>
        <w:t>Partie du corps de la chaussée (ou d’une autre partie revêtue) comprise entre la fondation et la surface de la chaussée ou de la partie revêtue considérée, et composée des couches suivantes:</w:t>
      </w:r>
    </w:p>
    <w:p w:rsidR="004652A3" w:rsidRDefault="009E10E8">
      <w:r>
        <w:t>- couche de liaison (appelée également sous-couche): partie de la chaussée située entre la fondation et la couche de roulement. La structure comporte une ou plusieurs couches de liaison.</w:t>
      </w:r>
    </w:p>
    <w:p w:rsidR="004652A3" w:rsidRDefault="009E10E8">
      <w:r>
        <w:t>- couche de roulement: couche supérieure de la chaussée, directement en contact avec les roues des véhicules.</w:t>
      </w:r>
    </w:p>
    <w:p w:rsidR="004652A3" w:rsidRDefault="009E10E8">
      <w:r>
        <w:t>- couche de (re)profilage: couche d’épaisseur variable appliquée sur une couche ou surface déjà existante pour obtenir le profil nécessaire à la mise en œuvre d’une autre couche d’épaisseur constante.</w:t>
      </w:r>
    </w:p>
    <w:p w:rsidR="004652A3" w:rsidRDefault="004652A3"/>
    <w:p w:rsidR="004652A3" w:rsidRDefault="009E10E8">
      <w:r>
        <w:t> </w:t>
      </w:r>
    </w:p>
    <w:p w:rsidR="004652A3" w:rsidRDefault="009E10E8">
      <w:pPr>
        <w:pStyle w:val="pheading"/>
      </w:pPr>
      <w:r>
        <w:t>EXÉCUTION / MISE EN ŒUVRE</w:t>
      </w:r>
    </w:p>
    <w:p w:rsidR="004652A3" w:rsidRDefault="009E10E8">
      <w:r>
        <w:t>Les revêtements bitumineux sont obtenus par la mise en oeuvre et le compactage d’enrobés bitumineux. Ces derniers sont fabriqués par mélange à chaud de gravillons, sable, filler, liant bitumineux ou synthétique et additifs éventuels.</w:t>
      </w:r>
    </w:p>
    <w:p w:rsidR="004652A3" w:rsidRDefault="009E10E8">
      <w:r>
        <w:t>La pente transversale des chaussées et zones d’immobilisation est de 2,5 % minimum ou à préciser aux documents de marché.</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G.2.</w:t>
      </w:r>
    </w:p>
    <w:p w:rsidR="004652A3" w:rsidRDefault="004652A3"/>
    <w:p w:rsidR="004652A3" w:rsidRDefault="009E10E8">
      <w:r>
        <w:t> </w:t>
      </w:r>
    </w:p>
    <w:p w:rsidR="004652A3" w:rsidRDefault="009E10E8">
      <w:pPr>
        <w:pStyle w:val="Author-eSectionHeading5"/>
      </w:pPr>
      <w:bookmarkStart w:id="188" w:name="_Toc186"/>
      <w:r>
        <w:t>93.12.1 Enrobés à squelette sableux CCTB 01.09</w:t>
      </w:r>
      <w:bookmarkEnd w:id="188"/>
    </w:p>
    <w:p w:rsidR="004652A3" w:rsidRDefault="009E10E8">
      <w:pPr>
        <w:pStyle w:val="Author-eSectionHeading6"/>
      </w:pPr>
      <w:bookmarkStart w:id="189" w:name="_Toc187"/>
      <w:r>
        <w:t>93.12.1a AC-20base3-x CCTB 01.09</w:t>
      </w:r>
      <w:bookmarkEnd w:id="189"/>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AC-20base3-1</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AC-20base3-2</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AC-20base3-7</w:t>
      </w:r>
    </w:p>
    <w:p w:rsidR="004652A3" w:rsidRDefault="009E10E8">
      <w:r>
        <w:lastRenderedPageBreak/>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AC-20base3-8</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AC-20base3-9</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AC-20base3-11</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90" w:name="_Toc188"/>
      <w:r>
        <w:t>93.12.1b AC-20base3-x en recherche CCTB 01.09</w:t>
      </w:r>
      <w:bookmarkEnd w:id="190"/>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w:t>
      </w:r>
    </w:p>
    <w:p w:rsidR="004652A3" w:rsidRDefault="009E10E8">
      <w:r>
        <w:t xml:space="preserve"> - AC-20base3-1</w:t>
      </w:r>
    </w:p>
    <w:p w:rsidR="004652A3" w:rsidRDefault="009E10E8">
      <w:r>
        <w:t xml:space="preserve"> - AC-20base3-2</w:t>
      </w:r>
    </w:p>
    <w:p w:rsidR="004652A3" w:rsidRDefault="009E10E8">
      <w:r>
        <w:t xml:space="preserve"> - AC-20base3-7</w:t>
      </w:r>
    </w:p>
    <w:p w:rsidR="004652A3" w:rsidRDefault="009E10E8">
      <w:r>
        <w:t xml:space="preserve"> - AC-20base3-8</w:t>
      </w:r>
    </w:p>
    <w:p w:rsidR="004652A3" w:rsidRDefault="009E10E8">
      <w:r>
        <w:t xml:space="preserve"> - AC-20base3-9</w:t>
      </w:r>
    </w:p>
    <w:p w:rsidR="004652A3" w:rsidRDefault="009E10E8">
      <w:r>
        <w:t xml:space="preserve"> - AC-20base3-11</w:t>
      </w:r>
    </w:p>
    <w:p w:rsidR="004652A3" w:rsidRDefault="009E10E8">
      <w:pPr>
        <w:pStyle w:val="pheading"/>
      </w:pPr>
      <w:r>
        <w:t>DOCUMENTS DE RÉFÉRENCE COMPLÉMENTAIRES</w:t>
      </w:r>
    </w:p>
    <w:p w:rsidR="004652A3" w:rsidRDefault="009E10E8">
      <w:pPr>
        <w:pStyle w:val="pheading"/>
      </w:pPr>
      <w:r>
        <w:lastRenderedPageBreak/>
        <w:t>- Exécution</w:t>
      </w:r>
    </w:p>
    <w:p w:rsidR="004652A3" w:rsidRDefault="009E10E8">
      <w:r>
        <w:t>[CCT Qualiroutes, Cahier des charges type Qualiroutes] G.2.2.2.1.1.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191" w:name="_Toc189"/>
      <w:r>
        <w:t>93.12.1c AC-14base3-x CCTB 01.09</w:t>
      </w:r>
      <w:bookmarkEnd w:id="191"/>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AC-14base3-1</w:t>
      </w:r>
    </w:p>
    <w:p w:rsidR="004652A3" w:rsidRDefault="009E10E8">
      <w:r>
        <w:t xml:space="preserve"> - épaisseur : E = 40 mm</w:t>
      </w:r>
    </w:p>
    <w:p w:rsidR="004652A3" w:rsidRDefault="009E10E8">
      <w:r>
        <w:t xml:space="preserve"> - épaisseur : E = 50 mm</w:t>
      </w:r>
    </w:p>
    <w:p w:rsidR="004652A3" w:rsidRDefault="009E10E8">
      <w:r>
        <w:t xml:space="preserve"> - épaisseur : E = 60 mm</w:t>
      </w:r>
    </w:p>
    <w:p w:rsidR="004652A3" w:rsidRDefault="009E10E8">
      <w:r>
        <w:t xml:space="preserve"> - AC-14base3-2</w:t>
      </w:r>
    </w:p>
    <w:p w:rsidR="004652A3" w:rsidRDefault="009E10E8">
      <w:r>
        <w:t xml:space="preserve"> - épaisseur : E = 40 mm</w:t>
      </w:r>
    </w:p>
    <w:p w:rsidR="004652A3" w:rsidRDefault="009E10E8">
      <w:r>
        <w:t xml:space="preserve"> - épaisseur : E = 50 mm</w:t>
      </w:r>
    </w:p>
    <w:p w:rsidR="004652A3" w:rsidRDefault="009E10E8">
      <w:r>
        <w:t xml:space="preserve"> - épaisseur : E = 60 mm</w:t>
      </w:r>
    </w:p>
    <w:p w:rsidR="004652A3" w:rsidRDefault="009E10E8">
      <w:r>
        <w:t xml:space="preserve"> - AC-14base3-7</w:t>
      </w:r>
    </w:p>
    <w:p w:rsidR="004652A3" w:rsidRDefault="009E10E8">
      <w:r>
        <w:t xml:space="preserve"> - épaisseur : E = 40 mm</w:t>
      </w:r>
    </w:p>
    <w:p w:rsidR="004652A3" w:rsidRDefault="009E10E8">
      <w:r>
        <w:t xml:space="preserve"> - épaisseur : E = 50 mm</w:t>
      </w:r>
    </w:p>
    <w:p w:rsidR="004652A3" w:rsidRDefault="009E10E8">
      <w:r>
        <w:t xml:space="preserve"> - épaisseur : E = 60 mm</w:t>
      </w:r>
    </w:p>
    <w:p w:rsidR="004652A3" w:rsidRDefault="009E10E8">
      <w:r>
        <w:t xml:space="preserve"> - AC-14base3-8</w:t>
      </w:r>
    </w:p>
    <w:p w:rsidR="004652A3" w:rsidRDefault="009E10E8">
      <w:r>
        <w:t xml:space="preserve"> - épaisseur : E = 40 mm</w:t>
      </w:r>
    </w:p>
    <w:p w:rsidR="004652A3" w:rsidRDefault="009E10E8">
      <w:r>
        <w:t xml:space="preserve"> - épaisseur : E = 50 mm</w:t>
      </w:r>
    </w:p>
    <w:p w:rsidR="004652A3" w:rsidRDefault="009E10E8">
      <w:r>
        <w:t xml:space="preserve"> - épaisseur : E = 60 mm</w:t>
      </w:r>
    </w:p>
    <w:p w:rsidR="004652A3" w:rsidRDefault="009E10E8">
      <w:r>
        <w:t xml:space="preserve"> - AC-14base3-9</w:t>
      </w:r>
    </w:p>
    <w:p w:rsidR="004652A3" w:rsidRDefault="009E10E8">
      <w:r>
        <w:t xml:space="preserve"> - épaisseur : E = 40 mm</w:t>
      </w:r>
    </w:p>
    <w:p w:rsidR="004652A3" w:rsidRDefault="009E10E8">
      <w:r>
        <w:t xml:space="preserve"> - épaisseur : E = 50 mm</w:t>
      </w:r>
    </w:p>
    <w:p w:rsidR="004652A3" w:rsidRDefault="009E10E8">
      <w:r>
        <w:t xml:space="preserve"> - épaisseur : E = 60 mm</w:t>
      </w:r>
    </w:p>
    <w:p w:rsidR="004652A3" w:rsidRDefault="009E10E8">
      <w:r>
        <w:t xml:space="preserve"> - AC-14base3-11</w:t>
      </w:r>
    </w:p>
    <w:p w:rsidR="004652A3" w:rsidRDefault="009E10E8">
      <w:r>
        <w:t xml:space="preserve"> - épaisseur : E = 40 mm</w:t>
      </w:r>
    </w:p>
    <w:p w:rsidR="004652A3" w:rsidRDefault="009E10E8">
      <w:r>
        <w:t xml:space="preserve"> - épaisseur : E = 50 mm</w:t>
      </w:r>
    </w:p>
    <w:p w:rsidR="004652A3" w:rsidRDefault="009E10E8">
      <w:r>
        <w:t xml:space="preserve"> - épaisseur : E = 60 mm</w:t>
      </w:r>
    </w:p>
    <w:p w:rsidR="004652A3" w:rsidRDefault="009E10E8">
      <w:pPr>
        <w:pStyle w:val="pheading"/>
      </w:pPr>
      <w:r>
        <w:t>DOCUMENTS DE RÉFÉRENCE COMPLÉMENTAIRES</w:t>
      </w:r>
    </w:p>
    <w:p w:rsidR="004652A3" w:rsidRDefault="009E10E8">
      <w:pPr>
        <w:pStyle w:val="pheading"/>
      </w:pPr>
      <w:r>
        <w:t>- Exécution</w:t>
      </w:r>
    </w:p>
    <w:p w:rsidR="004652A3" w:rsidRDefault="009E10E8">
      <w:r>
        <w:lastRenderedPageBreak/>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92" w:name="_Toc190"/>
      <w:r>
        <w:t>93.12.1d AC-14base3-x en recherche CCTB 01.09</w:t>
      </w:r>
      <w:bookmarkEnd w:id="192"/>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w:t>
      </w:r>
    </w:p>
    <w:p w:rsidR="004652A3" w:rsidRDefault="009E10E8">
      <w:r>
        <w:t xml:space="preserve"> - AC-14base3-1</w:t>
      </w:r>
    </w:p>
    <w:p w:rsidR="004652A3" w:rsidRDefault="009E10E8">
      <w:r>
        <w:t xml:space="preserve"> - AC-14base3-2</w:t>
      </w:r>
    </w:p>
    <w:p w:rsidR="004652A3" w:rsidRDefault="009E10E8">
      <w:r>
        <w:t xml:space="preserve"> - AC-14base3-7</w:t>
      </w:r>
    </w:p>
    <w:p w:rsidR="004652A3" w:rsidRDefault="009E10E8">
      <w:r>
        <w:t xml:space="preserve"> - AC-14base3-8</w:t>
      </w:r>
    </w:p>
    <w:p w:rsidR="004652A3" w:rsidRDefault="009E10E8">
      <w:r>
        <w:t xml:space="preserve"> - AC-14base3-9</w:t>
      </w:r>
    </w:p>
    <w:p w:rsidR="004652A3" w:rsidRDefault="009E10E8">
      <w:r>
        <w:t xml:space="preserve"> - AC-14base3-11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193" w:name="_Toc191"/>
      <w:r>
        <w:t>93.12.1e AC-10base3-x CCTB 01.09</w:t>
      </w:r>
      <w:bookmarkEnd w:id="193"/>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AC-10base3-1</w:t>
      </w:r>
    </w:p>
    <w:p w:rsidR="004652A3" w:rsidRDefault="009E10E8">
      <w:r>
        <w:t xml:space="preserve"> - épaisseur : E = 40 mm</w:t>
      </w:r>
    </w:p>
    <w:p w:rsidR="004652A3" w:rsidRDefault="009E10E8">
      <w:r>
        <w:t xml:space="preserve"> - AC-10base3-2</w:t>
      </w:r>
    </w:p>
    <w:p w:rsidR="004652A3" w:rsidRDefault="009E10E8">
      <w:r>
        <w:t xml:space="preserve"> - épaisseur : E = 40 mm</w:t>
      </w:r>
    </w:p>
    <w:p w:rsidR="004652A3" w:rsidRDefault="009E10E8">
      <w:r>
        <w:lastRenderedPageBreak/>
        <w:t xml:space="preserve"> - AC-10base3-7</w:t>
      </w:r>
    </w:p>
    <w:p w:rsidR="004652A3" w:rsidRDefault="009E10E8">
      <w:r>
        <w:t xml:space="preserve"> - épaisseur : E = 40 mm</w:t>
      </w:r>
    </w:p>
    <w:p w:rsidR="004652A3" w:rsidRDefault="009E10E8">
      <w:r>
        <w:t xml:space="preserve"> - AC-10base3-8</w:t>
      </w:r>
    </w:p>
    <w:p w:rsidR="004652A3" w:rsidRDefault="009E10E8">
      <w:r>
        <w:t xml:space="preserve"> - épaisseur : E = 40 mm</w:t>
      </w:r>
    </w:p>
    <w:p w:rsidR="004652A3" w:rsidRDefault="009E10E8">
      <w:r>
        <w:t xml:space="preserve"> - AC-10base3-9</w:t>
      </w:r>
    </w:p>
    <w:p w:rsidR="004652A3" w:rsidRDefault="009E10E8">
      <w:r>
        <w:t xml:space="preserve"> - épaisseur : E = 40 mm</w:t>
      </w:r>
    </w:p>
    <w:p w:rsidR="004652A3" w:rsidRDefault="009E10E8">
      <w:r>
        <w:t xml:space="preserve"> - AC-10base3-11</w:t>
      </w:r>
    </w:p>
    <w:p w:rsidR="004652A3" w:rsidRDefault="009E10E8">
      <w:r>
        <w:t xml:space="preserve"> - épaisseur : E = 40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94" w:name="_Toc192"/>
      <w:r>
        <w:t>93.12.1f AC-10base3-x en recherche CCTB 01.09</w:t>
      </w:r>
      <w:bookmarkEnd w:id="194"/>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w:t>
      </w:r>
    </w:p>
    <w:p w:rsidR="004652A3" w:rsidRDefault="009E10E8">
      <w:r>
        <w:t xml:space="preserve"> - AC-10base3-1</w:t>
      </w:r>
    </w:p>
    <w:p w:rsidR="004652A3" w:rsidRDefault="009E10E8">
      <w:r>
        <w:t xml:space="preserve"> - AC-10base3-2</w:t>
      </w:r>
    </w:p>
    <w:p w:rsidR="004652A3" w:rsidRDefault="009E10E8">
      <w:r>
        <w:t xml:space="preserve"> - AC-10base3-7</w:t>
      </w:r>
    </w:p>
    <w:p w:rsidR="004652A3" w:rsidRDefault="009E10E8">
      <w:r>
        <w:t xml:space="preserve"> - AC-10base3-8</w:t>
      </w:r>
    </w:p>
    <w:p w:rsidR="004652A3" w:rsidRDefault="009E10E8">
      <w:r>
        <w:t xml:space="preserve"> - AC-10base3-9</w:t>
      </w:r>
    </w:p>
    <w:p w:rsidR="004652A3" w:rsidRDefault="009E10E8">
      <w:r>
        <w:t xml:space="preserve"> - AC-10base3-11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lastRenderedPageBreak/>
        <w:t>- nature du marché:</w:t>
      </w:r>
    </w:p>
    <w:p w:rsidR="004652A3" w:rsidRDefault="009E10E8">
      <w:r>
        <w:t>QP</w:t>
      </w:r>
    </w:p>
    <w:p w:rsidR="004652A3" w:rsidRDefault="009E10E8">
      <w:pPr>
        <w:pStyle w:val="Author-eSectionHeading6"/>
      </w:pPr>
      <w:bookmarkStart w:id="195" w:name="_Toc193"/>
      <w:r>
        <w:t>93.12.1g AC-6,3base3-x CCTB 01.09</w:t>
      </w:r>
      <w:bookmarkEnd w:id="195"/>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AC-6,3base3-1</w:t>
      </w:r>
    </w:p>
    <w:p w:rsidR="004652A3" w:rsidRDefault="009E10E8">
      <w:r>
        <w:t xml:space="preserve"> - épaisseur : E = 30 mm</w:t>
      </w:r>
    </w:p>
    <w:p w:rsidR="004652A3" w:rsidRDefault="009E10E8">
      <w:r>
        <w:t xml:space="preserve"> - AC-6,3base3-2</w:t>
      </w:r>
    </w:p>
    <w:p w:rsidR="004652A3" w:rsidRDefault="009E10E8">
      <w:r>
        <w:t xml:space="preserve"> - épaisseur : E = 30 mm</w:t>
      </w:r>
    </w:p>
    <w:p w:rsidR="004652A3" w:rsidRDefault="009E10E8">
      <w:r>
        <w:t xml:space="preserve"> - AC-6,3base3-7</w:t>
      </w:r>
    </w:p>
    <w:p w:rsidR="004652A3" w:rsidRDefault="009E10E8">
      <w:r>
        <w:t xml:space="preserve"> - épaisseur : E = 30 mm</w:t>
      </w:r>
    </w:p>
    <w:p w:rsidR="004652A3" w:rsidRDefault="009E10E8">
      <w:r>
        <w:t xml:space="preserve"> - AC-6,3base3-8</w:t>
      </w:r>
    </w:p>
    <w:p w:rsidR="004652A3" w:rsidRDefault="009E10E8">
      <w:r>
        <w:t xml:space="preserve"> - épaisseur : E = 30 mm</w:t>
      </w:r>
    </w:p>
    <w:p w:rsidR="004652A3" w:rsidRDefault="009E10E8">
      <w:r>
        <w:t xml:space="preserve"> - AC-6,3base3-9</w:t>
      </w:r>
    </w:p>
    <w:p w:rsidR="004652A3" w:rsidRDefault="009E10E8">
      <w:r>
        <w:t xml:space="preserve"> - épaisseur : E = 30 mm</w:t>
      </w:r>
    </w:p>
    <w:p w:rsidR="004652A3" w:rsidRDefault="009E10E8">
      <w:r>
        <w:t xml:space="preserve"> - AC-6,3base3-11</w:t>
      </w:r>
    </w:p>
    <w:p w:rsidR="004652A3" w:rsidRDefault="009E10E8">
      <w:r>
        <w:t xml:space="preserve"> - épaisseur : E = 30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96" w:name="_Toc194"/>
      <w:r>
        <w:t>93.12.1h AC-6,3base3-x en recherche CCTB 01.09</w:t>
      </w:r>
      <w:bookmarkEnd w:id="196"/>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w:t>
      </w:r>
    </w:p>
    <w:p w:rsidR="004652A3" w:rsidRDefault="009E10E8">
      <w:r>
        <w:t xml:space="preserve"> - AC-6,3base3-1</w:t>
      </w:r>
    </w:p>
    <w:p w:rsidR="004652A3" w:rsidRDefault="009E10E8">
      <w:r>
        <w:t xml:space="preserve"> - AC-6,3base3-2</w:t>
      </w:r>
    </w:p>
    <w:p w:rsidR="004652A3" w:rsidRDefault="009E10E8">
      <w:r>
        <w:t xml:space="preserve"> - AC-6,3base3-7</w:t>
      </w:r>
    </w:p>
    <w:p w:rsidR="004652A3" w:rsidRDefault="009E10E8">
      <w:r>
        <w:t xml:space="preserve"> - AC-6,3base3-8</w:t>
      </w:r>
    </w:p>
    <w:p w:rsidR="004652A3" w:rsidRDefault="009E10E8">
      <w:r>
        <w:lastRenderedPageBreak/>
        <w:t xml:space="preserve"> - AC-6,3base3-9</w:t>
      </w:r>
    </w:p>
    <w:p w:rsidR="004652A3" w:rsidRDefault="009E10E8">
      <w:r>
        <w:t xml:space="preserve"> - AC-6,3base3-11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197" w:name="_Toc195"/>
      <w:r>
        <w:t>93.12.1i AC-14surf1-x CCTB 01.09</w:t>
      </w:r>
      <w:bookmarkEnd w:id="197"/>
    </w:p>
    <w:p w:rsidR="004652A3" w:rsidRDefault="009E10E8">
      <w:pPr>
        <w:pStyle w:val="pheading"/>
      </w:pPr>
      <w:r>
        <w:t>MATÉRIAUX</w:t>
      </w:r>
    </w:p>
    <w:p w:rsidR="004652A3" w:rsidRDefault="009E10E8">
      <w:pPr>
        <w:pStyle w:val="pheading"/>
      </w:pPr>
      <w:r>
        <w:t>- Caractéristiques générales</w:t>
      </w:r>
    </w:p>
    <w:p w:rsidR="004652A3" w:rsidRDefault="009E10E8">
      <w:r>
        <w:t xml:space="preserve"> A déterminer le type et l’épaisseur :</w:t>
      </w:r>
    </w:p>
    <w:p w:rsidR="004652A3" w:rsidRDefault="009E10E8">
      <w:r>
        <w:t xml:space="preserve"> - AC-14surf1-1</w:t>
      </w:r>
    </w:p>
    <w:p w:rsidR="004652A3" w:rsidRDefault="009E10E8">
      <w:r>
        <w:t xml:space="preserve"> - épaisseur : E = 40 mm</w:t>
      </w:r>
    </w:p>
    <w:p w:rsidR="004652A3" w:rsidRDefault="009E10E8">
      <w:r>
        <w:t xml:space="preserve"> - AC-14surf1-2</w:t>
      </w:r>
    </w:p>
    <w:p w:rsidR="004652A3" w:rsidRDefault="009E10E8">
      <w:r>
        <w:t xml:space="preserve"> - épaisseur : E = 40 mm</w:t>
      </w:r>
    </w:p>
    <w:p w:rsidR="004652A3" w:rsidRDefault="009E10E8">
      <w:r>
        <w:t xml:space="preserve"> - AC-14surf1-7</w:t>
      </w:r>
    </w:p>
    <w:p w:rsidR="004652A3" w:rsidRDefault="009E10E8">
      <w:r>
        <w:t xml:space="preserve"> - épaisseur : E = 40 mm</w:t>
      </w:r>
    </w:p>
    <w:p w:rsidR="004652A3" w:rsidRDefault="009E10E8">
      <w:r>
        <w:t xml:space="preserve"> - AC-14surf1-9</w:t>
      </w:r>
    </w:p>
    <w:p w:rsidR="004652A3" w:rsidRDefault="009E10E8">
      <w:r>
        <w:t xml:space="preserve"> - épaisseur : E = 40 mm</w:t>
      </w:r>
    </w:p>
    <w:p w:rsidR="004652A3" w:rsidRDefault="009E10E8">
      <w:r>
        <w:t xml:space="preserve"> - AC-14surf1-10</w:t>
      </w:r>
    </w:p>
    <w:p w:rsidR="004652A3" w:rsidRDefault="009E10E8">
      <w:r>
        <w:t xml:space="preserve"> - épaisseur : E = 40 mm</w:t>
      </w:r>
    </w:p>
    <w:p w:rsidR="004652A3" w:rsidRDefault="009E10E8">
      <w:r>
        <w:t xml:space="preserve"> - AC-14surf1-11</w:t>
      </w:r>
    </w:p>
    <w:p w:rsidR="004652A3" w:rsidRDefault="009E10E8">
      <w:r>
        <w:t xml:space="preserve"> - épaisseur : E = 40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198" w:name="_Toc196"/>
      <w:r>
        <w:t>93.12.1j AC-14surf1-x en recherche CCTB 01.09</w:t>
      </w:r>
      <w:bookmarkEnd w:id="198"/>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w:t>
      </w:r>
    </w:p>
    <w:p w:rsidR="004652A3" w:rsidRDefault="009E10E8">
      <w:r>
        <w:t xml:space="preserve"> - AC-14surf1-1</w:t>
      </w:r>
    </w:p>
    <w:p w:rsidR="004652A3" w:rsidRDefault="009E10E8">
      <w:r>
        <w:t xml:space="preserve"> - AC-14surf1-2</w:t>
      </w:r>
    </w:p>
    <w:p w:rsidR="004652A3" w:rsidRDefault="009E10E8">
      <w:r>
        <w:t xml:space="preserve"> - AC-14surf1-7</w:t>
      </w:r>
    </w:p>
    <w:p w:rsidR="004652A3" w:rsidRDefault="009E10E8">
      <w:r>
        <w:t xml:space="preserve"> - AC-14surf1-9</w:t>
      </w:r>
    </w:p>
    <w:p w:rsidR="004652A3" w:rsidRDefault="009E10E8">
      <w:r>
        <w:t xml:space="preserve"> - AC-14surf1-10</w:t>
      </w:r>
    </w:p>
    <w:p w:rsidR="004652A3" w:rsidRDefault="009E10E8">
      <w:r>
        <w:t xml:space="preserve"> - AC-14surf1-11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199" w:name="_Toc197"/>
      <w:r>
        <w:t>93.12.1k AC-10surf4-x CCTB 01.09</w:t>
      </w:r>
      <w:bookmarkEnd w:id="199"/>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AC-10surf4-1</w:t>
      </w:r>
    </w:p>
    <w:p w:rsidR="004652A3" w:rsidRDefault="009E10E8">
      <w:r>
        <w:t xml:space="preserve"> - épaisseur : E = 40 mm</w:t>
      </w:r>
    </w:p>
    <w:p w:rsidR="004652A3" w:rsidRDefault="009E10E8">
      <w:r>
        <w:t xml:space="preserve"> - AC-10surf4-2</w:t>
      </w:r>
    </w:p>
    <w:p w:rsidR="004652A3" w:rsidRDefault="009E10E8">
      <w:r>
        <w:t xml:space="preserve"> - épaisseur : E = 40 mm</w:t>
      </w:r>
    </w:p>
    <w:p w:rsidR="004652A3" w:rsidRDefault="009E10E8">
      <w:r>
        <w:t xml:space="preserve"> - AC-10surf4-7</w:t>
      </w:r>
    </w:p>
    <w:p w:rsidR="004652A3" w:rsidRDefault="009E10E8">
      <w:r>
        <w:t xml:space="preserve"> - épaisseur : E = 40 mm</w:t>
      </w:r>
    </w:p>
    <w:p w:rsidR="004652A3" w:rsidRDefault="009E10E8">
      <w:r>
        <w:t xml:space="preserve"> - AC-10surf4-9</w:t>
      </w:r>
    </w:p>
    <w:p w:rsidR="004652A3" w:rsidRDefault="009E10E8">
      <w:r>
        <w:t xml:space="preserve"> - épaisseur : E = 40 mm</w:t>
      </w:r>
    </w:p>
    <w:p w:rsidR="004652A3" w:rsidRDefault="009E10E8">
      <w:r>
        <w:t xml:space="preserve"> - AC-10surf4-10</w:t>
      </w:r>
    </w:p>
    <w:p w:rsidR="004652A3" w:rsidRDefault="009E10E8">
      <w:r>
        <w:t xml:space="preserve"> - épaisseur : E = 40 mm</w:t>
      </w:r>
    </w:p>
    <w:p w:rsidR="004652A3" w:rsidRDefault="009E10E8">
      <w:r>
        <w:t xml:space="preserve"> - AC-10surf4-11</w:t>
      </w:r>
    </w:p>
    <w:p w:rsidR="004652A3" w:rsidRDefault="009E10E8">
      <w:r>
        <w:t xml:space="preserve"> - épaisseur : E = 40 mm</w:t>
      </w:r>
    </w:p>
    <w:p w:rsidR="004652A3" w:rsidRDefault="009E10E8">
      <w:pPr>
        <w:pStyle w:val="pheading"/>
      </w:pPr>
      <w:r>
        <w:lastRenderedPageBreak/>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00" w:name="_Toc198"/>
      <w:r>
        <w:t>93.12.1l AC-10surf4-x en recherche CCTB 01.09</w:t>
      </w:r>
      <w:bookmarkEnd w:id="200"/>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AC-10surf4-1</w:t>
      </w:r>
    </w:p>
    <w:p w:rsidR="004652A3" w:rsidRDefault="009E10E8">
      <w:r>
        <w:t xml:space="preserve"> - AC-10surf4-2</w:t>
      </w:r>
    </w:p>
    <w:p w:rsidR="004652A3" w:rsidRDefault="009E10E8">
      <w:r>
        <w:t xml:space="preserve"> - AC-10surf4-7</w:t>
      </w:r>
    </w:p>
    <w:p w:rsidR="004652A3" w:rsidRDefault="009E10E8">
      <w:r>
        <w:t xml:space="preserve"> - AC-10surf4-9</w:t>
      </w:r>
    </w:p>
    <w:p w:rsidR="004652A3" w:rsidRDefault="009E10E8">
      <w:r>
        <w:t xml:space="preserve"> - AC-10surf4-10</w:t>
      </w:r>
    </w:p>
    <w:p w:rsidR="004652A3" w:rsidRDefault="009E10E8">
      <w:r>
        <w:t xml:space="preserve"> - AC-10surf4-11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201" w:name="_Toc199"/>
      <w:r>
        <w:t>93.12.1m AC-6,3surf4-x CCTB 01.09</w:t>
      </w:r>
      <w:bookmarkEnd w:id="201"/>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AC-6,3surf4-1</w:t>
      </w:r>
    </w:p>
    <w:p w:rsidR="004652A3" w:rsidRDefault="009E10E8">
      <w:r>
        <w:t xml:space="preserve"> - épaisseur : E = 30 mm</w:t>
      </w:r>
    </w:p>
    <w:p w:rsidR="004652A3" w:rsidRDefault="009E10E8">
      <w:r>
        <w:lastRenderedPageBreak/>
        <w:t xml:space="preserve"> - AC-6,3surf4-2</w:t>
      </w:r>
    </w:p>
    <w:p w:rsidR="004652A3" w:rsidRDefault="009E10E8">
      <w:r>
        <w:t xml:space="preserve"> - épaisseur : E = 30 mm</w:t>
      </w:r>
    </w:p>
    <w:p w:rsidR="004652A3" w:rsidRDefault="009E10E8">
      <w:r>
        <w:t xml:space="preserve"> - AC-6,3surf4-7</w:t>
      </w:r>
    </w:p>
    <w:p w:rsidR="004652A3" w:rsidRDefault="009E10E8">
      <w:r>
        <w:t xml:space="preserve"> - épaisseur : E = 30 mm</w:t>
      </w:r>
    </w:p>
    <w:p w:rsidR="004652A3" w:rsidRDefault="009E10E8">
      <w:r>
        <w:t xml:space="preserve"> - AC-6,3surf4-9</w:t>
      </w:r>
    </w:p>
    <w:p w:rsidR="004652A3" w:rsidRDefault="009E10E8">
      <w:r>
        <w:t xml:space="preserve"> - épaisseur : E = 30 mm</w:t>
      </w:r>
    </w:p>
    <w:p w:rsidR="004652A3" w:rsidRDefault="009E10E8">
      <w:r>
        <w:t xml:space="preserve"> - AC-6,3surf4-10</w:t>
      </w:r>
    </w:p>
    <w:p w:rsidR="004652A3" w:rsidRDefault="009E10E8">
      <w:r>
        <w:t xml:space="preserve"> - épaisseur : E = 30 mm</w:t>
      </w:r>
    </w:p>
    <w:p w:rsidR="004652A3" w:rsidRDefault="009E10E8">
      <w:r>
        <w:t xml:space="preserve"> - AC-6,3surf4-11</w:t>
      </w:r>
    </w:p>
    <w:p w:rsidR="004652A3" w:rsidRDefault="009E10E8">
      <w:r>
        <w:t xml:space="preserve"> - épaisseur : E = 30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02" w:name="_Toc200"/>
      <w:r>
        <w:t>93.12.1n AC-6,3surf4-x en recherche CCTB 01.09</w:t>
      </w:r>
      <w:bookmarkEnd w:id="202"/>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w:t>
      </w:r>
    </w:p>
    <w:p w:rsidR="004652A3" w:rsidRDefault="009E10E8">
      <w:r>
        <w:t xml:space="preserve"> - AC-6,3surf4-1</w:t>
      </w:r>
    </w:p>
    <w:p w:rsidR="004652A3" w:rsidRDefault="009E10E8">
      <w:r>
        <w:t xml:space="preserve"> - AC-6,3surf4-2</w:t>
      </w:r>
    </w:p>
    <w:p w:rsidR="004652A3" w:rsidRDefault="009E10E8">
      <w:r>
        <w:t xml:space="preserve"> - AC-6,3surf4-7</w:t>
      </w:r>
    </w:p>
    <w:p w:rsidR="004652A3" w:rsidRDefault="009E10E8">
      <w:r>
        <w:t xml:space="preserve"> - AC-6,3surf4-9</w:t>
      </w:r>
    </w:p>
    <w:p w:rsidR="004652A3" w:rsidRDefault="009E10E8">
      <w:r>
        <w:t xml:space="preserve"> - AC-6,3surf4-10</w:t>
      </w:r>
    </w:p>
    <w:p w:rsidR="004652A3" w:rsidRDefault="009E10E8">
      <w:r>
        <w:t xml:space="preserve"> - AC-6,3surf4-11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203" w:name="_Toc201"/>
      <w:r>
        <w:t>93.12.1o AC-6,3surf8-x CCTB 01.09</w:t>
      </w:r>
      <w:bookmarkEnd w:id="203"/>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AC-6,3surf8-1</w:t>
      </w:r>
    </w:p>
    <w:p w:rsidR="004652A3" w:rsidRDefault="009E10E8">
      <w:r>
        <w:t xml:space="preserve"> - épaisseur : E = 25 mm</w:t>
      </w:r>
    </w:p>
    <w:p w:rsidR="004652A3" w:rsidRDefault="009E10E8">
      <w:r>
        <w:t xml:space="preserve"> - AC-6,3surf8-2</w:t>
      </w:r>
    </w:p>
    <w:p w:rsidR="004652A3" w:rsidRDefault="009E10E8">
      <w:r>
        <w:t xml:space="preserve"> - épaisseur : E = 25 mm</w:t>
      </w:r>
    </w:p>
    <w:p w:rsidR="004652A3" w:rsidRDefault="009E10E8">
      <w:r>
        <w:t xml:space="preserve"> - AC-6,3sur8-7</w:t>
      </w:r>
    </w:p>
    <w:p w:rsidR="004652A3" w:rsidRDefault="009E10E8">
      <w:r>
        <w:t xml:space="preserve"> - épaisseur : E = 25 mm</w:t>
      </w:r>
    </w:p>
    <w:p w:rsidR="004652A3" w:rsidRDefault="009E10E8">
      <w:r>
        <w:t xml:space="preserve"> - AC-6,3surf8-9</w:t>
      </w:r>
    </w:p>
    <w:p w:rsidR="004652A3" w:rsidRDefault="009E10E8">
      <w:r>
        <w:t xml:space="preserve"> - épaisseur : E = 25 mm</w:t>
      </w:r>
    </w:p>
    <w:p w:rsidR="004652A3" w:rsidRDefault="009E10E8">
      <w:r>
        <w:t xml:space="preserve"> - AC-6,3surf8-10</w:t>
      </w:r>
    </w:p>
    <w:p w:rsidR="004652A3" w:rsidRDefault="009E10E8">
      <w:r>
        <w:t xml:space="preserve"> - épaisseur : E = 25 mm</w:t>
      </w:r>
    </w:p>
    <w:p w:rsidR="004652A3" w:rsidRDefault="009E10E8">
      <w:r>
        <w:t xml:space="preserve"> - AC-6,3surf8-11</w:t>
      </w:r>
    </w:p>
    <w:p w:rsidR="004652A3" w:rsidRDefault="009E10E8">
      <w:r>
        <w:t xml:space="preserve"> - épaisseur : E = 25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04" w:name="_Toc202"/>
      <w:r>
        <w:t>93.12.1p AC-6,3surf8-x en recherche CCTB 01.09</w:t>
      </w:r>
      <w:bookmarkEnd w:id="204"/>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w:t>
      </w:r>
    </w:p>
    <w:p w:rsidR="004652A3" w:rsidRDefault="009E10E8">
      <w:r>
        <w:t xml:space="preserve"> - AC-6,3surf8-1</w:t>
      </w:r>
    </w:p>
    <w:p w:rsidR="004652A3" w:rsidRDefault="009E10E8">
      <w:r>
        <w:t xml:space="preserve"> - AC-6,3surf8-2</w:t>
      </w:r>
    </w:p>
    <w:p w:rsidR="004652A3" w:rsidRDefault="009E10E8">
      <w:r>
        <w:lastRenderedPageBreak/>
        <w:t xml:space="preserve"> - AC-6,3sur8-7</w:t>
      </w:r>
    </w:p>
    <w:p w:rsidR="004652A3" w:rsidRDefault="009E10E8">
      <w:r>
        <w:t xml:space="preserve"> - AC-6,3surf8-9</w:t>
      </w:r>
    </w:p>
    <w:p w:rsidR="004652A3" w:rsidRDefault="009E10E8">
      <w:r>
        <w:t xml:space="preserve"> - AC-6,3surf8-10</w:t>
      </w:r>
    </w:p>
    <w:p w:rsidR="004652A3" w:rsidRDefault="009E10E8">
      <w:r>
        <w:t xml:space="preserve"> - AC-6,3surf8-11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6"/>
      </w:pPr>
      <w:bookmarkStart w:id="205" w:name="_Toc203"/>
      <w:r>
        <w:t>93.12.1q AC-4surf8-x  CCTB 01.09</w:t>
      </w:r>
      <w:bookmarkEnd w:id="205"/>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AC-4surf8-1</w:t>
      </w:r>
    </w:p>
    <w:p w:rsidR="004652A3" w:rsidRDefault="009E10E8">
      <w:r>
        <w:t xml:space="preserve"> - épaisseur : E = 20 mm</w:t>
      </w:r>
    </w:p>
    <w:p w:rsidR="004652A3" w:rsidRDefault="009E10E8">
      <w:r>
        <w:t xml:space="preserve"> - AC-4surf8-2</w:t>
      </w:r>
    </w:p>
    <w:p w:rsidR="004652A3" w:rsidRDefault="009E10E8">
      <w:r>
        <w:t xml:space="preserve"> - épaisseur : E = 20 mm</w:t>
      </w:r>
    </w:p>
    <w:p w:rsidR="004652A3" w:rsidRDefault="009E10E8">
      <w:r>
        <w:t xml:space="preserve"> - AC-4surf8-7</w:t>
      </w:r>
    </w:p>
    <w:p w:rsidR="004652A3" w:rsidRDefault="009E10E8">
      <w:r>
        <w:t xml:space="preserve"> - épaisseur : E = 20 mm</w:t>
      </w:r>
    </w:p>
    <w:p w:rsidR="004652A3" w:rsidRDefault="009E10E8">
      <w:r>
        <w:t xml:space="preserve"> - AC-4surf8-9</w:t>
      </w:r>
    </w:p>
    <w:p w:rsidR="004652A3" w:rsidRDefault="009E10E8">
      <w:r>
        <w:t xml:space="preserve"> - épaisseur : E = 20 mm</w:t>
      </w:r>
    </w:p>
    <w:p w:rsidR="004652A3" w:rsidRDefault="009E10E8">
      <w:r>
        <w:t xml:space="preserve"> - AC-4surf8-10</w:t>
      </w:r>
    </w:p>
    <w:p w:rsidR="004652A3" w:rsidRDefault="009E10E8">
      <w:r>
        <w:t xml:space="preserve"> - épaisseur : E = 20 mm</w:t>
      </w:r>
    </w:p>
    <w:p w:rsidR="004652A3" w:rsidRDefault="009E10E8">
      <w:r>
        <w:t xml:space="preserve"> - AC-4surf8-11</w:t>
      </w:r>
    </w:p>
    <w:p w:rsidR="004652A3" w:rsidRDefault="009E10E8">
      <w:r>
        <w:t xml:space="preserve"> - épaisseur : E = 20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06" w:name="_Toc204"/>
      <w:r>
        <w:t>93.12.1r AC-4surf8-x en recherche CCTB 01.09</w:t>
      </w:r>
      <w:bookmarkEnd w:id="206"/>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AC-4surf8-1</w:t>
      </w:r>
    </w:p>
    <w:p w:rsidR="004652A3" w:rsidRDefault="009E10E8">
      <w:r>
        <w:t xml:space="preserve"> - AC-4surf8-2</w:t>
      </w:r>
    </w:p>
    <w:p w:rsidR="004652A3" w:rsidRDefault="009E10E8">
      <w:r>
        <w:t xml:space="preserve"> - AC-4surf8-7</w:t>
      </w:r>
    </w:p>
    <w:p w:rsidR="004652A3" w:rsidRDefault="009E10E8">
      <w:r>
        <w:t xml:space="preserve"> - AC-4surf8-9</w:t>
      </w:r>
    </w:p>
    <w:p w:rsidR="004652A3" w:rsidRDefault="009E10E8">
      <w:r>
        <w:t xml:space="preserve"> - AC-4surf8-10</w:t>
      </w:r>
    </w:p>
    <w:p w:rsidR="004652A3" w:rsidRDefault="009E10E8">
      <w:r>
        <w:t xml:space="preserve"> - AC-4surf8-11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G.2.2.2.1.2.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QP</w:t>
      </w:r>
    </w:p>
    <w:p w:rsidR="004652A3" w:rsidRDefault="009E10E8">
      <w:pPr>
        <w:pStyle w:val="Author-eSectionHeading5"/>
      </w:pPr>
      <w:bookmarkStart w:id="207" w:name="_Toc205"/>
      <w:r>
        <w:t>93.12.2 Opération sur revêtement en enrobé</w:t>
      </w:r>
      <w:bookmarkEnd w:id="207"/>
    </w:p>
    <w:p w:rsidR="004652A3" w:rsidRDefault="009E10E8">
      <w:pPr>
        <w:pStyle w:val="Author-eSectionHeading6"/>
      </w:pPr>
      <w:bookmarkStart w:id="208" w:name="_Toc206"/>
      <w:r>
        <w:t>93.12.2a Traitement de surface préalable par nettoyage à l'eau sous pression CCTB 01.09</w:t>
      </w:r>
      <w:bookmarkEnd w:id="208"/>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G.2.2.8.2.1.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209" w:name="_Toc207"/>
      <w:r>
        <w:t>93.12.2b Traitement de surface préalable par reprofilage au moyen d'un M.B.C.F. 0/2 CCTB 01.09</w:t>
      </w:r>
      <w:bookmarkEnd w:id="209"/>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G.2.2.8.2.1.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0" w:name="_Toc208"/>
      <w:r>
        <w:t>93.12.2c Traitement de surface préalable par reprofilage au moyen d'un M.B.C.F. 0/4 CCTB 01.09</w:t>
      </w:r>
      <w:bookmarkEnd w:id="210"/>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G.2.2.8.2.1.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1" w:name="_Toc209"/>
      <w:r>
        <w:t>93.12.2d Couche de collage à base d'émulsion CCTB 01.09</w:t>
      </w:r>
      <w:bookmarkEnd w:id="211"/>
    </w:p>
    <w:p w:rsidR="004652A3" w:rsidRDefault="009E10E8">
      <w:pPr>
        <w:pStyle w:val="pheading"/>
      </w:pPr>
      <w:r>
        <w:t>MATÉRIAUX</w:t>
      </w:r>
    </w:p>
    <w:p w:rsidR="004652A3" w:rsidRDefault="009E10E8">
      <w:pPr>
        <w:pStyle w:val="pheading"/>
      </w:pPr>
      <w:r>
        <w:t>- Caractéristiques générales</w:t>
      </w:r>
    </w:p>
    <w:p w:rsidR="004652A3" w:rsidRDefault="009E10E8">
      <w:r>
        <w:t>Type d’émulsion à déterminer :</w:t>
      </w:r>
    </w:p>
    <w:p w:rsidR="004652A3" w:rsidRDefault="009E10E8">
      <w:r>
        <w:t xml:space="preserve"> - type C60B1 (A1)</w:t>
      </w:r>
    </w:p>
    <w:p w:rsidR="004652A3" w:rsidRDefault="009E10E8">
      <w:r>
        <w:t xml:space="preserve"> - type C60BP1 (B1)</w:t>
      </w:r>
    </w:p>
    <w:p w:rsidR="004652A3" w:rsidRDefault="009E10E8">
      <w:r>
        <w:t>- type C60B1(AA) (C1)</w:t>
      </w:r>
    </w:p>
    <w:p w:rsidR="004652A3" w:rsidRDefault="009E10E8">
      <w:pPr>
        <w:pStyle w:val="pheading"/>
      </w:pPr>
      <w:r>
        <w:t>DOCUMENTS DE RÉFÉRENCE COMPLÉMENTAIRES</w:t>
      </w:r>
    </w:p>
    <w:p w:rsidR="004652A3" w:rsidRDefault="009E10E8">
      <w:pPr>
        <w:pStyle w:val="pheading"/>
      </w:pPr>
      <w:r>
        <w:t>- Exécution</w:t>
      </w:r>
    </w:p>
    <w:p w:rsidR="004652A3" w:rsidRDefault="009E10E8">
      <w:r>
        <w:lastRenderedPageBreak/>
        <w:t>[CCT Qualiroutes, Cahier des charges type Qualiroutes] G.2.2.8.2.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2" w:name="_Toc210"/>
      <w:r>
        <w:t>93.12.2e Couche de collage sur béton frais, à base d'émulsion CCTB 01.09</w:t>
      </w:r>
      <w:bookmarkEnd w:id="212"/>
    </w:p>
    <w:p w:rsidR="004652A3" w:rsidRDefault="009E10E8">
      <w:pPr>
        <w:pStyle w:val="pheading"/>
      </w:pPr>
      <w:r>
        <w:t>MATÉRIAUX</w:t>
      </w:r>
    </w:p>
    <w:p w:rsidR="004652A3" w:rsidRDefault="009E10E8">
      <w:pPr>
        <w:pStyle w:val="pheading"/>
      </w:pPr>
      <w:r>
        <w:t>- Caractéristiques générales</w:t>
      </w:r>
    </w:p>
    <w:p w:rsidR="004652A3" w:rsidRDefault="009E10E8">
      <w:r>
        <w:t>Emulsion de type C60B1 (A3).</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3" w:name="_Toc211"/>
      <w:r>
        <w:t>93.12.2f Couche de collage visqueuse, à base d'émulsion CCTB 01.09</w:t>
      </w:r>
      <w:bookmarkEnd w:id="213"/>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d’émulsion :</w:t>
      </w:r>
    </w:p>
    <w:p w:rsidR="004652A3" w:rsidRDefault="009E10E8">
      <w:r>
        <w:t>- type C67B1 (D)</w:t>
      </w:r>
    </w:p>
    <w:p w:rsidR="004652A3" w:rsidRDefault="009E10E8">
      <w:r>
        <w:t xml:space="preserve"> - type C69BP1 (E)</w:t>
      </w:r>
    </w:p>
    <w:p w:rsidR="004652A3" w:rsidRDefault="009E10E8">
      <w:r>
        <w:t>- type C67BP1 (F)</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G.2.2.8.2.</w:t>
      </w:r>
    </w:p>
    <w:p w:rsidR="004652A3" w:rsidRDefault="004652A3"/>
    <w:p w:rsidR="004652A3" w:rsidRDefault="009E10E8">
      <w:r>
        <w:t> </w:t>
      </w:r>
    </w:p>
    <w:p w:rsidR="004652A3" w:rsidRDefault="009E10E8">
      <w:pPr>
        <w:pStyle w:val="pheading"/>
      </w:pPr>
      <w:r>
        <w:lastRenderedPageBreak/>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4" w:name="_Toc212"/>
      <w:r>
        <w:t>93.12.2g Couche de collage à base d'émulsion spéciale au latex CCTB 01.09</w:t>
      </w:r>
      <w:bookmarkEnd w:id="214"/>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5" w:name="_Toc213"/>
      <w:r>
        <w:t>93.12.2h Traitement de joints au moyen d'une bande bitumineuse préformée pour joint CCTB 01.09</w:t>
      </w:r>
      <w:bookmarkEnd w:id="215"/>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G.2.2.8.7.3.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6" w:name="_Toc214"/>
      <w:r>
        <w:t>93.12.2i Traitement de joints au moyen d'une bande bitumineuse extrudée pour joint CCTB 01.09</w:t>
      </w:r>
      <w:bookmarkEnd w:id="216"/>
    </w:p>
    <w:p w:rsidR="004652A3" w:rsidRDefault="009E10E8">
      <w:pPr>
        <w:pStyle w:val="pheading"/>
      </w:pPr>
      <w:r>
        <w:t>DOCUMENTS DE RÉFÉRENCE COMPLÉMENTAIRES</w:t>
      </w:r>
    </w:p>
    <w:p w:rsidR="004652A3" w:rsidRDefault="009E10E8">
      <w:pPr>
        <w:pStyle w:val="pheading"/>
      </w:pPr>
      <w:r>
        <w:t>- Exécution</w:t>
      </w:r>
    </w:p>
    <w:p w:rsidR="004652A3" w:rsidRDefault="009E10E8">
      <w:r>
        <w:lastRenderedPageBreak/>
        <w:t>[CCT Qualiroutes, Cahier des charges type Qualiroutes] G.2.2.8.7.3.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7" w:name="_Toc215"/>
      <w:r>
        <w:t>93.12.2j Traitement de joints au moyen d'un produit de scellement coulé à chaud CCTB 01.09</w:t>
      </w:r>
      <w:bookmarkEnd w:id="217"/>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G.2.2.8.7.3.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8" w:name="_Toc216"/>
      <w:r>
        <w:t>93.12.2k Traitement de la tranche des bords non contrebutés CCTB 01.09</w:t>
      </w:r>
      <w:bookmarkEnd w:id="218"/>
    </w:p>
    <w:p w:rsidR="004652A3" w:rsidRDefault="009E10E8">
      <w:pPr>
        <w:pStyle w:val="pheading"/>
      </w:pPr>
      <w:r>
        <w:t>MATÉRIAUX</w:t>
      </w:r>
    </w:p>
    <w:p w:rsidR="004652A3" w:rsidRDefault="009E10E8">
      <w:pPr>
        <w:pStyle w:val="pheading"/>
      </w:pPr>
      <w:r>
        <w:t>- Caractéristiques générales</w:t>
      </w:r>
    </w:p>
    <w:p w:rsidR="004652A3" w:rsidRDefault="009E10E8">
      <w:r>
        <w:t xml:space="preserve"> A déterminer si les bords non contrebutés sont réalisés :</w:t>
      </w:r>
    </w:p>
    <w:p w:rsidR="004652A3" w:rsidRDefault="009E10E8">
      <w:r>
        <w:t xml:space="preserve"> - au moyen d'émulsion type C60B1 (A1)</w:t>
      </w:r>
    </w:p>
    <w:p w:rsidR="004652A3" w:rsidRDefault="009E10E8">
      <w:r>
        <w:t xml:space="preserve"> - au moyen de bitume</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G.2.2.8.8.1.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19" w:name="_Toc217"/>
      <w:r>
        <w:t>93.12.2l Traitement de la tranche des bords non contrebutés au moyen d'émulsion type C60B1 (A1) CCTB 01.09</w:t>
      </w:r>
      <w:bookmarkEnd w:id="219"/>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G.2.2.8.8.1.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0" w:name="_Toc218"/>
      <w:r>
        <w:t>93.12.2m Traitement de la tranche des bords non contrebutés au moyen de bitume  CCTB 01.09</w:t>
      </w:r>
      <w:bookmarkEnd w:id="220"/>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G.2.2.8.8.1.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1" w:name="_Toc219"/>
      <w:r>
        <w:t>93.12.2n Supplément pour traitement de surface de teinte claire CCTB 01.09</w:t>
      </w:r>
      <w:bookmarkEnd w:id="221"/>
    </w:p>
    <w:p w:rsidR="004652A3" w:rsidRDefault="009E10E8">
      <w:pPr>
        <w:pStyle w:val="pheading"/>
      </w:pPr>
      <w:r>
        <w:t>MATÉRIAUX</w:t>
      </w:r>
    </w:p>
    <w:p w:rsidR="004652A3" w:rsidRDefault="009E10E8">
      <w:pPr>
        <w:pStyle w:val="pheading"/>
      </w:pPr>
      <w:r>
        <w:t>- Caractéristiques générales</w:t>
      </w:r>
    </w:p>
    <w:p w:rsidR="004652A3" w:rsidRDefault="009E10E8">
      <w:r>
        <w:t>A déterminer le calibre :</w:t>
      </w:r>
    </w:p>
    <w:p w:rsidR="004652A3" w:rsidRDefault="009E10E8">
      <w:r>
        <w:t xml:space="preserve"> - calibre 2/4</w:t>
      </w:r>
    </w:p>
    <w:p w:rsidR="004652A3" w:rsidRDefault="009E10E8">
      <w:r>
        <w:t xml:space="preserve"> - calibre 4/6,3</w:t>
      </w:r>
    </w:p>
    <w:p w:rsidR="004652A3" w:rsidRDefault="009E10E8">
      <w:r>
        <w:lastRenderedPageBreak/>
        <w:t xml:space="preserve"> - calibre 6,3/10</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G.2.2.8.9.</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2" w:name="_Toc220"/>
      <w:r>
        <w:t>93.12.2o Supplément pour coloration de revêtement enrobé CCTB 01.09</w:t>
      </w:r>
      <w:bookmarkEnd w:id="22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223" w:name="_Toc221"/>
      <w:r>
        <w:t>93.12.3 Traitements de surface CCTB 01.09</w:t>
      </w:r>
      <w:bookmarkEnd w:id="223"/>
    </w:p>
    <w:p w:rsidR="004652A3" w:rsidRDefault="009E10E8">
      <w:pPr>
        <w:pStyle w:val="pheading"/>
      </w:pPr>
      <w:r>
        <w:t>DESCRIPTION</w:t>
      </w:r>
    </w:p>
    <w:p w:rsidR="004652A3" w:rsidRDefault="009E10E8">
      <w:pPr>
        <w:pStyle w:val="pheading"/>
      </w:pPr>
      <w:r>
        <w:t>- Définition / Comprend</w:t>
      </w:r>
    </w:p>
    <w:p w:rsidR="004652A3" w:rsidRDefault="009E10E8">
      <w:r>
        <w:t>Traitement appliqué en surface d'une couche, avec ou sans apport de matériaux destiné à améliorer les qualités de la couche, au moment de son exécution ou ultérieurement.</w:t>
      </w:r>
    </w:p>
    <w:p w:rsidR="004652A3" w:rsidRDefault="009E10E8">
      <w:pPr>
        <w:pStyle w:val="pheading"/>
      </w:pPr>
      <w:r>
        <w:t>EXÉCUTION / MISE EN ŒUVRE</w:t>
      </w:r>
    </w:p>
    <w:p w:rsidR="004652A3" w:rsidRDefault="009E10E8">
      <w:r>
        <w:t>Les revêtements en asphalte coulé sont obtenus par la mise en œuvre sans compactage d’asphalte coulé pour revêtement et réparation.</w:t>
      </w:r>
    </w:p>
    <w:p w:rsidR="004652A3" w:rsidRDefault="009E10E8">
      <w:r>
        <w:t>Les asphaltes coulés peuvent être mis en œuvre en couche de roulement et éventuellement en couche de liaison supérieure.</w:t>
      </w:r>
    </w:p>
    <w:p w:rsidR="004652A3" w:rsidRDefault="009E10E8">
      <w:r>
        <w:t>La pente transversale des chaussées et zones d’immobilisation est de 2,5 % minimum, ou à préciser aux documents de marché.</w:t>
      </w:r>
    </w:p>
    <w:p w:rsidR="004652A3" w:rsidRDefault="009E10E8">
      <w:pPr>
        <w:pStyle w:val="Author-eSectionHeading6"/>
      </w:pPr>
      <w:bookmarkStart w:id="224" w:name="_Toc222"/>
      <w:r>
        <w:t>93.12.3a Revêtement en asphalte coulé - MA-10-x CCTB 01.09</w:t>
      </w:r>
      <w:bookmarkEnd w:id="224"/>
    </w:p>
    <w:p w:rsidR="004652A3" w:rsidRDefault="009E10E8">
      <w:pPr>
        <w:pStyle w:val="pheading"/>
      </w:pPr>
      <w:r>
        <w:t>MATÉRIAUX</w:t>
      </w:r>
    </w:p>
    <w:p w:rsidR="004652A3" w:rsidRDefault="009E10E8">
      <w:pPr>
        <w:pStyle w:val="pheading"/>
      </w:pPr>
      <w:r>
        <w:t>- Caractéristiques générales</w:t>
      </w:r>
    </w:p>
    <w:p w:rsidR="004652A3" w:rsidRDefault="009E10E8">
      <w:r>
        <w:t xml:space="preserve"> A déterminer le type et l’épaisseur :</w:t>
      </w:r>
    </w:p>
    <w:p w:rsidR="004652A3" w:rsidRDefault="009E10E8">
      <w:r>
        <w:t xml:space="preserve"> - MA-10-x épaisseur : E = 40 mm</w:t>
      </w:r>
    </w:p>
    <w:p w:rsidR="004652A3" w:rsidRDefault="009E10E8">
      <w:r>
        <w:t xml:space="preserve"> - MA-10-1</w:t>
      </w:r>
    </w:p>
    <w:p w:rsidR="004652A3" w:rsidRDefault="009E10E8">
      <w:r>
        <w:lastRenderedPageBreak/>
        <w:t xml:space="preserve"> - MA-10-2</w:t>
      </w:r>
    </w:p>
    <w:p w:rsidR="004652A3" w:rsidRDefault="009E10E8">
      <w:r>
        <w:t xml:space="preserve"> - MA-10-8</w:t>
      </w:r>
    </w:p>
    <w:p w:rsidR="004652A3" w:rsidRDefault="009E10E8">
      <w:r>
        <w:t xml:space="preserve"> - MA-10-9</w:t>
      </w:r>
    </w:p>
    <w:p w:rsidR="004652A3" w:rsidRDefault="009E10E8">
      <w:r>
        <w:t xml:space="preserve"> - MA-10-10</w:t>
      </w:r>
    </w:p>
    <w:p w:rsidR="004652A3" w:rsidRDefault="009E10E8">
      <w:r>
        <w:t xml:space="preserve"> - MA-10-11</w:t>
      </w:r>
    </w:p>
    <w:p w:rsidR="004652A3" w:rsidRDefault="009E10E8">
      <w:r>
        <w:t xml:space="preserve"> - MA-10-x épaisseur : E = 30 mm</w:t>
      </w:r>
    </w:p>
    <w:p w:rsidR="004652A3" w:rsidRDefault="009E10E8">
      <w:r>
        <w:t xml:space="preserve"> - MA-10-1</w:t>
      </w:r>
    </w:p>
    <w:p w:rsidR="004652A3" w:rsidRDefault="009E10E8">
      <w:r>
        <w:t xml:space="preserve"> - MA-10-2</w:t>
      </w:r>
    </w:p>
    <w:p w:rsidR="004652A3" w:rsidRDefault="009E10E8">
      <w:r>
        <w:t xml:space="preserve"> - MA-10-8</w:t>
      </w:r>
    </w:p>
    <w:p w:rsidR="004652A3" w:rsidRDefault="009E10E8">
      <w:r>
        <w:t xml:space="preserve"> - MA-10-9</w:t>
      </w:r>
    </w:p>
    <w:p w:rsidR="004652A3" w:rsidRDefault="009E10E8">
      <w:r>
        <w:t xml:space="preserve"> - MA-10-10</w:t>
      </w:r>
    </w:p>
    <w:p w:rsidR="004652A3" w:rsidRDefault="009E10E8">
      <w:r>
        <w:t xml:space="preserve"> - MA-10-11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G.3.1.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5" w:name="_Toc223"/>
      <w:r>
        <w:t>93.12.3b Revêtement en asphalte coulé - MA-6,3-x CCTB 01.09</w:t>
      </w:r>
      <w:bookmarkEnd w:id="225"/>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et l’épaisseur :</w:t>
      </w:r>
    </w:p>
    <w:p w:rsidR="004652A3" w:rsidRDefault="009E10E8">
      <w:r>
        <w:t xml:space="preserve"> - MA-6,3-x épaisseur : E = 25 mm</w:t>
      </w:r>
    </w:p>
    <w:p w:rsidR="004652A3" w:rsidRDefault="009E10E8">
      <w:r>
        <w:t xml:space="preserve"> - MA-6,3-1</w:t>
      </w:r>
    </w:p>
    <w:p w:rsidR="004652A3" w:rsidRDefault="009E10E8">
      <w:r>
        <w:t xml:space="preserve"> - MA-6,3-2</w:t>
      </w:r>
    </w:p>
    <w:p w:rsidR="004652A3" w:rsidRDefault="009E10E8">
      <w:r>
        <w:t xml:space="preserve"> - MA-6,3-8</w:t>
      </w:r>
    </w:p>
    <w:p w:rsidR="004652A3" w:rsidRDefault="009E10E8">
      <w:r>
        <w:t xml:space="preserve"> - MA-6,3-9</w:t>
      </w:r>
    </w:p>
    <w:p w:rsidR="004652A3" w:rsidRDefault="009E10E8">
      <w:r>
        <w:t xml:space="preserve"> - MA-6,3-10</w:t>
      </w:r>
    </w:p>
    <w:p w:rsidR="004652A3" w:rsidRDefault="009E10E8">
      <w:r>
        <w:t xml:space="preserve"> - MA-6,3-11</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G.3.1.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6" w:name="_Toc224"/>
      <w:r>
        <w:t>93.12.3c Opération sur asphalte coulé - traitement de joints avec bandes bitumineuse préformée CCTB 01.09</w:t>
      </w:r>
      <w:bookmarkEnd w:id="226"/>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G.3.1.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7" w:name="_Toc225"/>
      <w:r>
        <w:t>93.12.3d Opération sur asphalte coulé - traitement de joints avec bandes extrudée pour joint CCTB 01.09</w:t>
      </w:r>
      <w:bookmarkEnd w:id="227"/>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G.3.1.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28" w:name="_Toc226"/>
      <w:r>
        <w:lastRenderedPageBreak/>
        <w:t>93.12.3e Opération sur asphalte coulé - traitement de joints avec produit de scellement coloré CCTB 01.09</w:t>
      </w:r>
      <w:bookmarkEnd w:id="228"/>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G.3.1.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229" w:name="_Toc227"/>
      <w:r>
        <w:t>93.13 Revêtement en dalles CCTB 01.09</w:t>
      </w:r>
      <w:bookmarkEnd w:id="229"/>
    </w:p>
    <w:p w:rsidR="004652A3" w:rsidRDefault="009E10E8">
      <w:pPr>
        <w:pStyle w:val="pheading"/>
      </w:pPr>
      <w:r>
        <w:t>DESCRIPTION</w:t>
      </w:r>
    </w:p>
    <w:p w:rsidR="004652A3" w:rsidRDefault="009E10E8">
      <w:pPr>
        <w:pStyle w:val="pheading"/>
      </w:pPr>
      <w:r>
        <w:t>- Définition / Comprend</w:t>
      </w:r>
    </w:p>
    <w:p w:rsidR="004652A3" w:rsidRDefault="009E10E8">
      <w:r>
        <w:t>Un dallage est un revêtement formé par la juxtaposition de carreaux ou de dalles.</w:t>
      </w:r>
    </w:p>
    <w:p w:rsidR="004652A3" w:rsidRDefault="009E10E8">
      <w:r>
        <w:t>Les raccords avec d'autres éléments ou revêtements se réalisent sans différence de niveau.</w:t>
      </w:r>
    </w:p>
    <w:p w:rsidR="004652A3" w:rsidRDefault="009E10E8">
      <w:r>
        <w:rPr>
          <w:color w:val="000000"/>
        </w:rPr>
        <w:t>Il s'agit de la fourniture et de la mise en œuvre de revêtements de sols extérieurs en dalles, y compris la sous-couche, le remplissage des joints et toutes les sujétions d'exécution :</w:t>
      </w:r>
    </w:p>
    <w:p w:rsidR="004652A3" w:rsidRDefault="009E10E8">
      <w:r>
        <w:t>• la préparation du support, l'enlèvement des décombres, débris, des matières étrangères, etc.,</w:t>
      </w:r>
    </w:p>
    <w:p w:rsidR="004652A3" w:rsidRDefault="009E10E8">
      <w:r>
        <w:t>• le contrôle des niveaux,</w:t>
      </w:r>
    </w:p>
    <w:p w:rsidR="004652A3" w:rsidRDefault="009E10E8">
      <w:r>
        <w:t>• l’application du lit de pose,</w:t>
      </w:r>
    </w:p>
    <w:p w:rsidR="004652A3" w:rsidRDefault="009E10E8">
      <w:r>
        <w:t>• la fourniture, la pose et le jointoiement des dalles,</w:t>
      </w:r>
    </w:p>
    <w:p w:rsidR="004652A3" w:rsidRDefault="009E10E8">
      <w:r>
        <w:t>• le nettoyage du revêtement, y compris l’enlèvement des taches de mortier de pose et de mortier de jointoiement.</w:t>
      </w:r>
    </w:p>
    <w:p w:rsidR="004652A3" w:rsidRDefault="004652A3"/>
    <w:p w:rsidR="004652A3" w:rsidRDefault="009E10E8">
      <w:r>
        <w:t> </w:t>
      </w:r>
    </w:p>
    <w:p w:rsidR="004652A3" w:rsidRDefault="009E10E8">
      <w:pPr>
        <w:pStyle w:val="pheading"/>
      </w:pPr>
      <w:r>
        <w:t>MATÉRIAUX</w:t>
      </w:r>
    </w:p>
    <w:p w:rsidR="004652A3" w:rsidRDefault="009E10E8">
      <w:r>
        <w:rPr>
          <w:color w:val="000000"/>
        </w:rPr>
        <w:t>Une série complète d'échantillons sera soumise à l'approbation préalable de l'auteur de projet.</w:t>
      </w:r>
    </w:p>
    <w:p w:rsidR="004652A3" w:rsidRDefault="009E10E8">
      <w:pPr>
        <w:pStyle w:val="pheading"/>
      </w:pPr>
      <w:r>
        <w:t>DOCUMENTS DE RÉFÉRENCE</w:t>
      </w:r>
    </w:p>
    <w:p w:rsidR="004652A3" w:rsidRDefault="009E10E8">
      <w:pPr>
        <w:pStyle w:val="pheading"/>
      </w:pPr>
      <w:r>
        <w:t>- Exécution</w:t>
      </w:r>
    </w:p>
    <w:p w:rsidR="004652A3" w:rsidRDefault="009E10E8">
      <w:r>
        <w:t>Le revêtement de sol sera posé suivant le chapitre 6 de la [NIT 137]. Les joints de pourtour, de désolidarisation et de dilatation doivent être compris et seront exécutés suivant les directives du chapitre 7 de la [NIT 137]. Les joints de dilatation limiteront les surfaces dallées à 1 ensemble jusqu’à ± 100 m² et les longueurs carrelées jusqu’à 20 m. La pose des dalles est interdite lorsqu’il est constaté que la température au matin est inférieure à + 1</w:t>
      </w:r>
      <w:r>
        <w:rPr>
          <w:rFonts w:ascii="Symbol"/>
          <w:color w:val="969696"/>
        </w:rPr>
        <w:t>°</w:t>
      </w:r>
      <w:r>
        <w:t>C ou que celle de la nuit a été inférieure à - 3</w:t>
      </w:r>
      <w:r>
        <w:rPr>
          <w:rFonts w:ascii="Symbol"/>
          <w:color w:val="969696"/>
        </w:rPr>
        <w:t>°</w:t>
      </w:r>
      <w:r>
        <w:t>C et lorsque la pluie est tellement abondante qu’il y a risque d’affouillement.</w:t>
      </w:r>
    </w:p>
    <w:p w:rsidR="004652A3" w:rsidRDefault="004652A3"/>
    <w:p w:rsidR="004652A3" w:rsidRDefault="009E10E8">
      <w:r>
        <w:lastRenderedPageBreak/>
        <w:t> </w:t>
      </w:r>
    </w:p>
    <w:p w:rsidR="004652A3" w:rsidRDefault="009E10E8">
      <w:pPr>
        <w:pStyle w:val="Author-eSectionHeading5"/>
      </w:pPr>
      <w:bookmarkStart w:id="230" w:name="_Toc228"/>
      <w:r>
        <w:t>93.13.1 Dalles en pierre naturelle  CCTB 01.09</w:t>
      </w:r>
      <w:bookmarkEnd w:id="230"/>
    </w:p>
    <w:p w:rsidR="004652A3" w:rsidRDefault="009E10E8">
      <w:pPr>
        <w:pStyle w:val="pheading"/>
      </w:pPr>
      <w:r>
        <w:t>MATÉRIAUX</w:t>
      </w:r>
    </w:p>
    <w:p w:rsidR="004652A3" w:rsidRDefault="009E10E8">
      <w:r>
        <w:t>Les dalles en pierre naturelle devront satisfaire aux dispositions de la [NBN EN 1341].</w:t>
      </w:r>
    </w:p>
    <w:p w:rsidR="004652A3" w:rsidRDefault="009E10E8">
      <w:r>
        <w:t xml:space="preserve">• Type de pierre : </w:t>
      </w:r>
      <w:r>
        <w:rPr>
          <w:rStyle w:val="optioncarChar"/>
        </w:rPr>
        <w:t>pierre bleue (selon les [STS 45 série] 09.12.3) / ***</w:t>
      </w:r>
    </w:p>
    <w:p w:rsidR="004652A3" w:rsidRDefault="009E10E8">
      <w:r>
        <w:t xml:space="preserve">• Origine : </w:t>
      </w:r>
      <w:r>
        <w:rPr>
          <w:rStyle w:val="optioncarChar"/>
        </w:rPr>
        <w:t>Belge (Soignies, Ecaussines, Neufvilles, Condroz, vallée du Bocq) / ***</w:t>
      </w:r>
    </w:p>
    <w:p w:rsidR="004652A3" w:rsidRDefault="009E10E8">
      <w:r>
        <w:t>• Catégorie : C (selon les [STS 45 série] 09.12.3)</w:t>
      </w:r>
    </w:p>
    <w:p w:rsidR="004652A3" w:rsidRDefault="009E10E8">
      <w:r>
        <w:t xml:space="preserve">• Texture et finition de la surface : </w:t>
      </w:r>
      <w:r>
        <w:rPr>
          <w:rStyle w:val="optioncarChar"/>
        </w:rPr>
        <w:t>poncée bleue / adoucie bleue / ***</w:t>
      </w:r>
    </w:p>
    <w:p w:rsidR="004652A3" w:rsidRDefault="009E10E8">
      <w:r>
        <w:t xml:space="preserve">• Dimensions modulaires : </w:t>
      </w:r>
      <w:r>
        <w:rPr>
          <w:rStyle w:val="optioncarChar"/>
        </w:rPr>
        <w:t>300 x 300 / 400 x 400 / 500 x 500 / 400 x 600 / ***</w:t>
      </w:r>
      <w:r>
        <w:t xml:space="preserve"> mm</w:t>
      </w:r>
    </w:p>
    <w:p w:rsidR="004652A3" w:rsidRDefault="009E10E8">
      <w:r>
        <w:t xml:space="preserve">• Epaisseur des dalles : minimum </w:t>
      </w:r>
      <w:r>
        <w:rPr>
          <w:rStyle w:val="optioncarChar"/>
        </w:rPr>
        <w:t xml:space="preserve">20 (admissibles pour les dalles jusqu'à 500 x 500 mm) / 30 / 40 / *** </w:t>
      </w:r>
      <w:r>
        <w:t>mm</w:t>
      </w:r>
    </w:p>
    <w:p w:rsidR="004652A3" w:rsidRDefault="004652A3"/>
    <w:p w:rsidR="004652A3" w:rsidRDefault="009E10E8">
      <w:pPr>
        <w:pStyle w:val="pheading"/>
      </w:pPr>
      <w:r>
        <w:t>EXÉCUTION / MISE EN ŒUVRE</w:t>
      </w:r>
    </w:p>
    <w:p w:rsidR="004652A3" w:rsidRDefault="009E10E8">
      <w:r>
        <w:t>Appareillage :</w:t>
      </w:r>
    </w:p>
    <w:p w:rsidR="004652A3" w:rsidRDefault="009E10E8">
      <w:r>
        <w:t>Les documents de marché indiquent le type d’appareillage des dalles. A défaut, les dalles sont posées à joints alternés.</w:t>
      </w:r>
    </w:p>
    <w:p w:rsidR="004652A3" w:rsidRDefault="009E10E8">
      <w:r>
        <w:t>Les documents de marché précisent le sens de pose et détaillent l'appareillage</w:t>
      </w:r>
    </w:p>
    <w:p w:rsidR="004652A3" w:rsidRDefault="009E10E8">
      <w:r>
        <w:t> </w:t>
      </w:r>
    </w:p>
    <w:p w:rsidR="004652A3" w:rsidRDefault="009E10E8">
      <w:r>
        <w:t>Travaux préparatoires :</w:t>
      </w:r>
    </w:p>
    <w:p w:rsidR="004652A3" w:rsidRDefault="009E10E8">
      <w:r>
        <w:t>La fondation est dressée parallèlement à la surface du revêtement.</w:t>
      </w:r>
    </w:p>
    <w:p w:rsidR="004652A3" w:rsidRDefault="009E10E8">
      <w:r>
        <w:t>En alignement droit, la pente de la fondation est au moins de 2 %.</w:t>
      </w:r>
    </w:p>
    <w:p w:rsidR="004652A3" w:rsidRDefault="009E10E8">
      <w:r>
        <w:t> </w:t>
      </w:r>
    </w:p>
    <w:p w:rsidR="004652A3" w:rsidRDefault="009E10E8">
      <w:r>
        <w:t>Couche de pose :</w:t>
      </w:r>
    </w:p>
    <w:p w:rsidR="004652A3" w:rsidRDefault="009E10E8">
      <w:r>
        <w:t>La nature et l’épaisseur de la couche de pose sont fixées aux documents de marché.</w:t>
      </w:r>
    </w:p>
    <w:p w:rsidR="004652A3" w:rsidRDefault="009E10E8">
      <w:r>
        <w:t>Les autres prescriptions du G. 4.2.1.2.3 sont d’application.</w:t>
      </w:r>
    </w:p>
    <w:p w:rsidR="004652A3" w:rsidRDefault="004652A3"/>
    <w:p w:rsidR="004652A3" w:rsidRDefault="009E10E8">
      <w:r>
        <w:t>Pose :</w:t>
      </w:r>
    </w:p>
    <w:p w:rsidR="004652A3" w:rsidRDefault="009E10E8">
      <w:r>
        <w:t>Des demi-dalles ou des dalles découpées sont placées aux endroits où il est impossible de poser des dalles entières. Les dalles sont sciées et non clivées ou cassées.</w:t>
      </w:r>
    </w:p>
    <w:p w:rsidR="004652A3" w:rsidRDefault="009E10E8">
      <w:r>
        <w:t>En cas de pose à plein bain de mortier, celle-ci s’effectue directement sur la fondation préalablement nettoyée.</w:t>
      </w:r>
    </w:p>
    <w:p w:rsidR="004652A3" w:rsidRDefault="009E10E8">
      <w:r>
        <w:t> </w:t>
      </w:r>
    </w:p>
    <w:p w:rsidR="004652A3" w:rsidRDefault="009E10E8">
      <w:r>
        <w:t>Jointoiement :</w:t>
      </w:r>
    </w:p>
    <w:p w:rsidR="004652A3" w:rsidRDefault="009E10E8">
      <w:r>
        <w:t>Le jointoiement est en rapport avec la nature de la couche de pose.</w:t>
      </w:r>
    </w:p>
    <w:p w:rsidR="004652A3" w:rsidRDefault="009E10E8">
      <w:r>
        <w:t>Les documents de marché fixent le type de jointoiement.</w:t>
      </w:r>
    </w:p>
    <w:p w:rsidR="004652A3" w:rsidRDefault="009E10E8">
      <w:r>
        <w:t>On distingue les jointoiements suivants:</w:t>
      </w:r>
    </w:p>
    <w:p w:rsidR="004652A3" w:rsidRDefault="009E10E8">
      <w:r>
        <w:t>• joints en sable: les prescriptions du G. 4.2.1.2.6.1 sont d'application</w:t>
      </w:r>
    </w:p>
    <w:p w:rsidR="004652A3" w:rsidRDefault="009E10E8">
      <w:r>
        <w:t>• joints en sable-ciment: les prescriptions du G. 4.2.1.2.6.2 sont d'application</w:t>
      </w:r>
    </w:p>
    <w:p w:rsidR="004652A3" w:rsidRDefault="009E10E8">
      <w:r>
        <w:t>• joints en mortier de ciment: les prescriptions du G. 4.2.1.2.6.3 sont d'application</w:t>
      </w:r>
    </w:p>
    <w:p w:rsidR="004652A3" w:rsidRDefault="009E10E8">
      <w:r>
        <w:t>• joints en coulis de mortier de ciment: les prescriptions du G. 4.2.1.2.6.4 sont d'application</w:t>
      </w:r>
    </w:p>
    <w:p w:rsidR="004652A3" w:rsidRDefault="009E10E8">
      <w:r>
        <w:lastRenderedPageBreak/>
        <w:t>• les joints entre les carreaux ont une largeur maximum de 8 mm lorsqu’ils sont remplis d’un coulis de ciment</w:t>
      </w:r>
    </w:p>
    <w:p w:rsidR="004652A3" w:rsidRDefault="009E10E8">
      <w:r>
        <w:t>• joints en mortier bitumineux: les prescriptions du G. 4.2.1.2.6.5 sont d'application.</w:t>
      </w:r>
    </w:p>
    <w:p w:rsidR="004652A3" w:rsidRDefault="009E10E8">
      <w:r>
        <w:t>Les documents de marché précisent si un hydrofuge est utilisé dans le mortier de jointement.</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G.5.2.</w:t>
      </w:r>
    </w:p>
    <w:p w:rsidR="004652A3" w:rsidRDefault="004652A3"/>
    <w:p w:rsidR="004652A3" w:rsidRDefault="009E10E8">
      <w:r>
        <w:t> </w:t>
      </w:r>
    </w:p>
    <w:p w:rsidR="004652A3" w:rsidRDefault="004652A3"/>
    <w:p w:rsidR="004652A3" w:rsidRDefault="009E10E8">
      <w:r>
        <w:t> </w:t>
      </w:r>
    </w:p>
    <w:p w:rsidR="004652A3" w:rsidRDefault="009E10E8">
      <w:pPr>
        <w:pStyle w:val="Author-eSectionHeading6"/>
      </w:pPr>
      <w:bookmarkStart w:id="231" w:name="_Toc229"/>
      <w:r>
        <w:t>93.13.1a Dalles en pierre naturelle, format : S&lt;= 0,25 m²  CCTB 01.09</w:t>
      </w:r>
      <w:bookmarkEnd w:id="231"/>
    </w:p>
    <w:p w:rsidR="004652A3" w:rsidRDefault="009E10E8">
      <w:pPr>
        <w:pStyle w:val="pheading"/>
      </w:pPr>
      <w:r>
        <w:t>MATÉRIAUX</w:t>
      </w:r>
    </w:p>
    <w:p w:rsidR="004652A3" w:rsidRDefault="009E10E8">
      <w:pPr>
        <w:pStyle w:val="pheading"/>
      </w:pPr>
      <w:r>
        <w:t>- Caractéristiques générales</w:t>
      </w:r>
    </w:p>
    <w:p w:rsidR="004652A3" w:rsidRDefault="009E10E8">
      <w:r>
        <w:t xml:space="preserve">• Type de pierre : </w:t>
      </w:r>
      <w:r>
        <w:rPr>
          <w:rStyle w:val="optioncarChar"/>
        </w:rPr>
        <w:t>pierre bleue (selon les [STS 45 série] 09.12.3) / ***</w:t>
      </w:r>
    </w:p>
    <w:p w:rsidR="004652A3" w:rsidRDefault="009E10E8">
      <w:r>
        <w:t xml:space="preserve">• Origine : </w:t>
      </w:r>
      <w:r>
        <w:rPr>
          <w:rStyle w:val="optioncarChar"/>
        </w:rPr>
        <w:t>Belge (Soignies, Ecaussines, Neufvilles, Condroz, vallée du Bocq) / ***</w:t>
      </w:r>
    </w:p>
    <w:p w:rsidR="004652A3" w:rsidRDefault="009E10E8">
      <w:r>
        <w:t>• Catégorie : C (selon les [STS 45 série] 09.12.3)</w:t>
      </w:r>
    </w:p>
    <w:p w:rsidR="004652A3" w:rsidRDefault="009E10E8">
      <w:r>
        <w:t xml:space="preserve">• Texture et finition de la surface : </w:t>
      </w:r>
      <w:r>
        <w:rPr>
          <w:rStyle w:val="optioncarChar"/>
        </w:rPr>
        <w:t>poncée bleue / adoucie bleue / ***</w:t>
      </w:r>
    </w:p>
    <w:p w:rsidR="004652A3" w:rsidRDefault="009E10E8">
      <w:r>
        <w:t xml:space="preserve">• Dimensions modulaires : </w:t>
      </w:r>
      <w:r>
        <w:rPr>
          <w:rStyle w:val="optioncarChar"/>
        </w:rPr>
        <w:t>300 x 300 / 400 x 400 / 500 x 500 / 400 x 600 / ***</w:t>
      </w:r>
      <w:r>
        <w:t xml:space="preserve"> mm</w:t>
      </w:r>
    </w:p>
    <w:p w:rsidR="004652A3" w:rsidRDefault="009E10E8">
      <w:r>
        <w:t xml:space="preserve">• Epaisseur des dalles : minimum </w:t>
      </w:r>
      <w:r>
        <w:rPr>
          <w:rStyle w:val="optioncarChar"/>
        </w:rPr>
        <w:t>20 (admissibles pour les dalles jusqu'à 500 x 500 mm) / 30 / 40 / ***</w:t>
      </w:r>
      <w:r>
        <w:t xml:space="preserve"> mm</w:t>
      </w:r>
    </w:p>
    <w:p w:rsidR="004652A3" w:rsidRDefault="004652A3"/>
    <w:p w:rsidR="004652A3" w:rsidRDefault="009E10E8">
      <w:r>
        <w:t> </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exécutée. Les réservations inférieures à 1 m² ne seront pas déduites.</w:t>
      </w:r>
    </w:p>
    <w:p w:rsidR="004652A3" w:rsidRDefault="004652A3"/>
    <w:p w:rsidR="004652A3" w:rsidRDefault="009E10E8">
      <w:r>
        <w:t> </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2" w:name="_Toc230"/>
      <w:r>
        <w:t>93.13.1b Dalles en pierre naturelle, format : 0,25 m² &lt; S &lt;=1,00 m² épaisseur à définir CCTB 01.09</w:t>
      </w:r>
      <w:bookmarkEnd w:id="232"/>
    </w:p>
    <w:p w:rsidR="004652A3" w:rsidRDefault="009E10E8">
      <w:pPr>
        <w:pStyle w:val="pheading"/>
      </w:pPr>
      <w:r>
        <w:t>MATÉRIAUX</w:t>
      </w:r>
    </w:p>
    <w:p w:rsidR="004652A3" w:rsidRDefault="009E10E8">
      <w:pPr>
        <w:pStyle w:val="pheading"/>
      </w:pPr>
      <w:r>
        <w:t>- Caractéristiques générales</w:t>
      </w:r>
    </w:p>
    <w:p w:rsidR="004652A3" w:rsidRDefault="009E10E8">
      <w:r>
        <w:t xml:space="preserve">• Type de pierre : </w:t>
      </w:r>
      <w:r>
        <w:rPr>
          <w:rStyle w:val="optioncarChar"/>
        </w:rPr>
        <w:t>pierre bleue (selon les [STS 45 série] 09.12.3) / ***</w:t>
      </w:r>
    </w:p>
    <w:p w:rsidR="004652A3" w:rsidRDefault="009E10E8">
      <w:r>
        <w:t xml:space="preserve">• Origine : </w:t>
      </w:r>
      <w:r>
        <w:rPr>
          <w:rStyle w:val="optioncarChar"/>
        </w:rPr>
        <w:t>Belge (Soignies, Ecaussines, Neufvilles, Condroz, vallée du Bocq) / ***</w:t>
      </w:r>
    </w:p>
    <w:p w:rsidR="004652A3" w:rsidRDefault="009E10E8">
      <w:r>
        <w:t>• Catégorie : C (selon les [STS 45 série] 09.12.3)</w:t>
      </w:r>
    </w:p>
    <w:p w:rsidR="004652A3" w:rsidRDefault="009E10E8">
      <w:r>
        <w:t xml:space="preserve">• Texture et finition de la surface : </w:t>
      </w:r>
      <w:r>
        <w:rPr>
          <w:rStyle w:val="optioncarChar"/>
        </w:rPr>
        <w:t>poncée bleue / adoucie bleue / ***</w:t>
      </w:r>
    </w:p>
    <w:p w:rsidR="004652A3" w:rsidRDefault="009E10E8">
      <w:r>
        <w:t xml:space="preserve">• Dimensions modulaires : </w:t>
      </w:r>
      <w:r>
        <w:rPr>
          <w:rStyle w:val="optioncarChar"/>
        </w:rPr>
        <w:t>300 x 300 / 400 x 400 / 500 x 500 / 400 x 600 / ***</w:t>
      </w:r>
      <w:r>
        <w:t xml:space="preserve"> mm</w:t>
      </w:r>
    </w:p>
    <w:p w:rsidR="004652A3" w:rsidRDefault="009E10E8">
      <w:r>
        <w:t xml:space="preserve">• Epaisseur des dalles : minimum </w:t>
      </w:r>
      <w:r>
        <w:rPr>
          <w:rStyle w:val="optioncarChar"/>
        </w:rPr>
        <w:t>20 (admissibles pour les dalles jusqu'à 500 x 500 mm) / 30 / 40 / ***</w:t>
      </w:r>
      <w:r>
        <w:t xml:space="preserve"> mm</w:t>
      </w:r>
    </w:p>
    <w:p w:rsidR="004652A3" w:rsidRDefault="009E10E8">
      <w:r>
        <w:t>Préciser la finition de surface.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exécutée. Les réservations inférieures à 1 m² ne seront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3" w:name="_Toc231"/>
      <w:r>
        <w:t>93.13.1c Dalles en pierre naturelle, format : S&gt; 1 m² épaisseur à définir CCTB 01.09</w:t>
      </w:r>
      <w:bookmarkEnd w:id="233"/>
    </w:p>
    <w:p w:rsidR="004652A3" w:rsidRDefault="009E10E8">
      <w:pPr>
        <w:pStyle w:val="pheading"/>
      </w:pPr>
      <w:r>
        <w:t>MATÉRIAUX</w:t>
      </w:r>
    </w:p>
    <w:p w:rsidR="004652A3" w:rsidRDefault="009E10E8">
      <w:pPr>
        <w:pStyle w:val="pheading"/>
      </w:pPr>
      <w:r>
        <w:t>- Caractéristiques générales</w:t>
      </w:r>
    </w:p>
    <w:p w:rsidR="004652A3" w:rsidRDefault="009E10E8">
      <w:r>
        <w:t xml:space="preserve">• Type de pierre : </w:t>
      </w:r>
      <w:r>
        <w:rPr>
          <w:rStyle w:val="optioncarChar"/>
        </w:rPr>
        <w:t>pierre bleue (selon les [STS 45 série] 09.12.3) / ***</w:t>
      </w:r>
    </w:p>
    <w:p w:rsidR="004652A3" w:rsidRDefault="009E10E8">
      <w:r>
        <w:lastRenderedPageBreak/>
        <w:t xml:space="preserve">• Origine : </w:t>
      </w:r>
      <w:r>
        <w:rPr>
          <w:rStyle w:val="optioncarChar"/>
        </w:rPr>
        <w:t>Belge (Soignies, Ecaussines, Neufvilles, Condroz, vallée du Bocq) / ***</w:t>
      </w:r>
    </w:p>
    <w:p w:rsidR="004652A3" w:rsidRDefault="009E10E8">
      <w:r>
        <w:t>• Catégorie : C (selon les [STS 45 série] 09.12.3)</w:t>
      </w:r>
    </w:p>
    <w:p w:rsidR="004652A3" w:rsidRDefault="009E10E8">
      <w:r>
        <w:t xml:space="preserve">• Texture et finition de la surface : </w:t>
      </w:r>
      <w:r>
        <w:rPr>
          <w:rStyle w:val="optioncarChar"/>
        </w:rPr>
        <w:t>poncée bleue / adoucie bleue / ***</w:t>
      </w:r>
    </w:p>
    <w:p w:rsidR="004652A3" w:rsidRDefault="009E10E8">
      <w:r>
        <w:t xml:space="preserve">• Dimensions modulaires : </w:t>
      </w:r>
      <w:r>
        <w:rPr>
          <w:rStyle w:val="optioncarChar"/>
        </w:rPr>
        <w:t>300 x 300 / 400 x 400 / 500 x 500 / 400 x 600 / ***</w:t>
      </w:r>
      <w:r>
        <w:t xml:space="preserve"> mm</w:t>
      </w:r>
    </w:p>
    <w:p w:rsidR="004652A3" w:rsidRDefault="009E10E8">
      <w:r>
        <w:t xml:space="preserve">• Epaisseur des dalles : minimum </w:t>
      </w:r>
      <w:r>
        <w:rPr>
          <w:rStyle w:val="optioncarChar"/>
        </w:rPr>
        <w:t xml:space="preserve">20 (admissibles pour les dalles jusqu'à 500 x 500 mm) / 30 / 40 / *** </w:t>
      </w:r>
      <w:r>
        <w:t>mm</w:t>
      </w:r>
    </w:p>
    <w:p w:rsidR="004652A3" w:rsidRDefault="009E10E8">
      <w:r>
        <w:t>Préciser la finition de surface.</w:t>
      </w:r>
    </w:p>
    <w:p w:rsidR="004652A3" w:rsidRDefault="004652A3"/>
    <w:p w:rsidR="004652A3" w:rsidRDefault="009E10E8">
      <w:r>
        <w:t> </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exécutée. Les réservations inférieures à 1 m² ne seront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4" w:name="_Toc232"/>
      <w:r>
        <w:t>93.13.1d Dalles en pierre naturelle, supplément pour pose en opus incertum CCTB 01.09</w:t>
      </w:r>
      <w:bookmarkEnd w:id="234"/>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5" w:name="_Toc233"/>
      <w:r>
        <w:t>93.13.1e Dalles en pierre naturelle, supplément pour finition bouchardé CCTB 01.09</w:t>
      </w:r>
      <w:bookmarkEnd w:id="23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6" w:name="_Toc234"/>
      <w:r>
        <w:t>93.13.1f Dalles en pierre naturelle, supplément pour finition scié CCTB 01.09</w:t>
      </w:r>
      <w:bookmarkEnd w:id="236"/>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7" w:name="_Toc235"/>
      <w:r>
        <w:t>93.13.1g Dalles en pierre naturelle, supplément pour finition poli CCTB 01.09</w:t>
      </w:r>
      <w:bookmarkEnd w:id="237"/>
    </w:p>
    <w:p w:rsidR="004652A3" w:rsidRDefault="009E10E8">
      <w:pPr>
        <w:pStyle w:val="pheading"/>
      </w:pPr>
      <w:r>
        <w:t>MESURAGE</w:t>
      </w:r>
    </w:p>
    <w:p w:rsidR="004652A3" w:rsidRDefault="009E10E8">
      <w:pPr>
        <w:pStyle w:val="pheading"/>
      </w:pPr>
      <w:r>
        <w:lastRenderedPageBreak/>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8" w:name="_Toc236"/>
      <w:r>
        <w:t>93.13.1h Dalles en pierre naturelle, supplément pour finition autres CCTB 01.09</w:t>
      </w:r>
      <w:bookmarkEnd w:id="23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39" w:name="_Toc237"/>
      <w:r>
        <w:t>93.13.1i Dalles en pierre naturelle, sciage CCTB 01.09</w:t>
      </w:r>
      <w:bookmarkEnd w:id="239"/>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Surface nette exécutée. Les réservations inférieures à 1 m² ne seront pas déduites.</w:t>
      </w:r>
    </w:p>
    <w:p w:rsidR="004652A3" w:rsidRDefault="004652A3"/>
    <w:p w:rsidR="004652A3" w:rsidRDefault="009E10E8">
      <w:r>
        <w:t> </w:t>
      </w:r>
    </w:p>
    <w:p w:rsidR="004652A3" w:rsidRDefault="009E10E8">
      <w:pPr>
        <w:pStyle w:val="pheading"/>
      </w:pPr>
      <w:r>
        <w:t>- nature du marché:</w:t>
      </w:r>
    </w:p>
    <w:p w:rsidR="004652A3" w:rsidRDefault="009E10E8">
      <w:r>
        <w:t>QP</w:t>
      </w:r>
    </w:p>
    <w:p w:rsidR="004652A3" w:rsidRDefault="009E10E8">
      <w:pPr>
        <w:pStyle w:val="Author-eSectionHeading6"/>
      </w:pPr>
      <w:bookmarkStart w:id="240" w:name="_Toc238"/>
      <w:r>
        <w:t>93.13.1j Dalles en pierre naturelle, supplément pour pose particulière CCTB 01.09</w:t>
      </w:r>
      <w:bookmarkEnd w:id="240"/>
    </w:p>
    <w:p w:rsidR="004652A3" w:rsidRDefault="009E10E8">
      <w:pPr>
        <w:pStyle w:val="pheading"/>
      </w:pPr>
      <w:r>
        <w:t>MESURAGE</w:t>
      </w:r>
    </w:p>
    <w:p w:rsidR="004652A3" w:rsidRDefault="009E10E8">
      <w:pPr>
        <w:pStyle w:val="pheading"/>
      </w:pPr>
      <w:r>
        <w:lastRenderedPageBreak/>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41" w:name="_Toc239"/>
      <w:r>
        <w:t>93.13.1k Dalles en pierre naturelle, supplément pour jointoiement CCTB 01.09</w:t>
      </w:r>
      <w:bookmarkEnd w:id="24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42" w:name="_Toc240"/>
      <w:r>
        <w:t>93.13.1l Dalles en pierre naturelle, joint de dilatation CCTB 01.09</w:t>
      </w:r>
      <w:bookmarkEnd w:id="242"/>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4652A3"/>
    <w:p w:rsidR="004652A3" w:rsidRDefault="009E10E8">
      <w:r>
        <w:t> </w:t>
      </w:r>
    </w:p>
    <w:p w:rsidR="004652A3" w:rsidRDefault="004652A3"/>
    <w:p w:rsidR="004652A3" w:rsidRDefault="009E10E8">
      <w:r>
        <w:t> </w:t>
      </w:r>
    </w:p>
    <w:p w:rsidR="004652A3" w:rsidRDefault="009E10E8">
      <w:pPr>
        <w:pStyle w:val="pheading"/>
      </w:pPr>
      <w:r>
        <w:t>- code de mesurage:</w:t>
      </w:r>
    </w:p>
    <w:p w:rsidR="004652A3" w:rsidRDefault="009E10E8">
      <w:r>
        <w:t>Longueur nette à exécuter.</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243" w:name="_Toc241"/>
      <w:r>
        <w:t>93.13.2 Dalles en béton préfabriqué CCTB 01.09</w:t>
      </w:r>
      <w:bookmarkEnd w:id="243"/>
    </w:p>
    <w:p w:rsidR="004652A3" w:rsidRDefault="009E10E8">
      <w:pPr>
        <w:pStyle w:val="pheading"/>
      </w:pPr>
      <w:r>
        <w:t>DESCRIPTION</w:t>
      </w:r>
    </w:p>
    <w:p w:rsidR="004652A3" w:rsidRDefault="009E10E8">
      <w:pPr>
        <w:pStyle w:val="pheading"/>
      </w:pPr>
      <w:r>
        <w:t>- Remarques importantes</w:t>
      </w:r>
    </w:p>
    <w:p w:rsidR="004652A3" w:rsidRDefault="009E10E8">
      <w:r>
        <w:rPr>
          <w:color w:val="000000"/>
        </w:rPr>
        <w:t>Les dalles en béton devront satisfaire aux dispositions de la [NBN B 21-211].</w:t>
      </w:r>
    </w:p>
    <w:p w:rsidR="004652A3" w:rsidRDefault="004652A3"/>
    <w:p w:rsidR="004652A3" w:rsidRDefault="009E10E8">
      <w:r>
        <w:t> </w:t>
      </w:r>
    </w:p>
    <w:p w:rsidR="004652A3" w:rsidRDefault="009E10E8">
      <w:pPr>
        <w:pStyle w:val="pheading"/>
      </w:pPr>
      <w:r>
        <w:t>EXÉCUTION / MISE EN ŒUVRE</w:t>
      </w:r>
    </w:p>
    <w:p w:rsidR="004652A3" w:rsidRDefault="009E10E8">
      <w:r>
        <w:t>APPAREILLAGE</w:t>
      </w:r>
    </w:p>
    <w:p w:rsidR="004652A3" w:rsidRDefault="009E10E8">
      <w:r>
        <w:t>Le type d’appareillage choisi est défini dans les documents de marché. A défaut, les carreaux sont posés à joints alternés. Les lignes continues sont perpendiculaires au sens de circulation.</w:t>
      </w:r>
    </w:p>
    <w:p w:rsidR="004652A3" w:rsidRDefault="009E10E8">
      <w:r>
        <w:t>L’utilisation de pièces accessoires préfabriquées (demi-carreaux, ...) est obligatoire.</w:t>
      </w:r>
    </w:p>
    <w:p w:rsidR="004652A3" w:rsidRDefault="009E10E8">
      <w:r>
        <w:t> </w:t>
      </w:r>
    </w:p>
    <w:p w:rsidR="004652A3" w:rsidRDefault="009E10E8">
      <w:r>
        <w:t>TRAVAUX PREPARATOIRES</w:t>
      </w:r>
    </w:p>
    <w:p w:rsidR="004652A3" w:rsidRDefault="009E10E8">
      <w:r>
        <w:t>La fondation est dressée parallèlement à la surface du revêtement. Toute irrégularité de surface de la couche de fondation supérieure à 1 cm est corrigée avec un matériau adéquat en veillant à respecter l'homogénéité du support.</w:t>
      </w:r>
    </w:p>
    <w:p w:rsidR="004652A3" w:rsidRDefault="009E10E8">
      <w:r>
        <w:t>En alignement droit, la pente de la fondation est au moins de 2,5 %.</w:t>
      </w:r>
    </w:p>
    <w:p w:rsidR="004652A3" w:rsidRDefault="009E10E8">
      <w:r>
        <w:t>La tolérance autorisée sur le niveau fini de la fondation est de ± 10 mm par rapport au niveau projet.</w:t>
      </w:r>
    </w:p>
    <w:p w:rsidR="004652A3" w:rsidRDefault="009E10E8">
      <w:r>
        <w:t> </w:t>
      </w:r>
    </w:p>
    <w:p w:rsidR="004652A3" w:rsidRDefault="009E10E8">
      <w:r>
        <w:t>COUCHE DE POSE</w:t>
      </w:r>
    </w:p>
    <w:p w:rsidR="004652A3" w:rsidRDefault="009E10E8">
      <w:r>
        <w:rPr>
          <w:b/>
        </w:rPr>
        <w:t>Couche de pose en sable ou en sable-ciment :</w:t>
      </w:r>
    </w:p>
    <w:p w:rsidR="004652A3" w:rsidRDefault="009E10E8">
      <w:r>
        <w:t>La couche de pose a une épaisseur uniforme de 3 cm après compactage.</w:t>
      </w:r>
    </w:p>
    <w:p w:rsidR="004652A3" w:rsidRDefault="009E10E8">
      <w:r>
        <w:t>La couche de pose est soit en sable, soit en sable-ciment. Les documents de marché précisent la nature de la couche de pose; à défaut, celle-ci est en sable. Sa composition répond au C. 3.4.7.1 ou au C. 3.4.7.2.</w:t>
      </w:r>
    </w:p>
    <w:p w:rsidR="004652A3" w:rsidRDefault="009E10E8">
      <w:r>
        <w:t>Le sable-ciment est du type I et répond aux prescriptions du F. 4.3 pour ce qui concerne sa composition, la fabrication et le transport.</w:t>
      </w:r>
    </w:p>
    <w:p w:rsidR="004652A3" w:rsidRDefault="009E10E8">
      <w:r>
        <w:t>Toutes les opérations de mise en ?uvre sont réalisées endéans les trois heures qui suivent la fabrication du sable stabilisé et en tout cas avant le début de la prise du mélange.</w:t>
      </w:r>
    </w:p>
    <w:p w:rsidR="004652A3" w:rsidRDefault="009E10E8">
      <w:r>
        <w:t>La mise en ?uvre du sable-ciment est interdite lorsque la température de l’air mesurée sous abri, à 1,5 m du sol est inférieure ou égale à 1° C à 8 h du matin ou à - 3° C durant la nuit.</w:t>
      </w:r>
    </w:p>
    <w:p w:rsidR="004652A3" w:rsidRDefault="009E10E8">
      <w:r>
        <w:t>Il est interdit au trafic lourd (+ de 3,5 t) de circuler sur le dallage avant 7 jours.</w:t>
      </w:r>
    </w:p>
    <w:p w:rsidR="004652A3" w:rsidRDefault="009E10E8">
      <w:r>
        <w:rPr>
          <w:b/>
        </w:rPr>
        <w:t>Couche de pose à plein bain de mortier :</w:t>
      </w:r>
    </w:p>
    <w:p w:rsidR="004652A3" w:rsidRDefault="009E10E8">
      <w:r>
        <w:t>En cas de pose à plein bain de mortier, celle-ci s’effectue directement sur la fondation, préalablement nettoyée.</w:t>
      </w:r>
    </w:p>
    <w:p w:rsidR="004652A3" w:rsidRDefault="009E10E8">
      <w:r>
        <w:lastRenderedPageBreak/>
        <w:t>Le dosage de ciment est compris entre 300 et 350 kg par m3 de sable et est fixé dans les documents de marché.</w:t>
      </w:r>
    </w:p>
    <w:p w:rsidR="004652A3" w:rsidRDefault="009E10E8">
      <w:r>
        <w:t>Le mortier est fabriqué par malaxage mécanique et approvisionné au fur et à mesure de l'avancement des travaux.</w:t>
      </w:r>
    </w:p>
    <w:p w:rsidR="004652A3" w:rsidRDefault="009E10E8">
      <w:r>
        <w:t>Dans certains cas, le mortier peut être amélioré par des adjuvants, agréés par le fonctionnaire dirigeant.</w:t>
      </w:r>
    </w:p>
    <w:p w:rsidR="004652A3" w:rsidRDefault="009E10E8">
      <w:r>
        <w:t>La mise en oeuvre par température diurne inférieure à 5° C est interdite.</w:t>
      </w:r>
    </w:p>
    <w:p w:rsidR="004652A3" w:rsidRDefault="009E10E8">
      <w:r>
        <w:t> </w:t>
      </w:r>
    </w:p>
    <w:p w:rsidR="004652A3" w:rsidRDefault="009E10E8">
      <w:r>
        <w:t>POSE</w:t>
      </w:r>
    </w:p>
    <w:p w:rsidR="004652A3" w:rsidRDefault="009E10E8">
      <w:r>
        <w:t>Les carreaux sont posés suivant l'appareillage prescrit aux documents de marché.</w:t>
      </w:r>
    </w:p>
    <w:p w:rsidR="004652A3" w:rsidRDefault="009E10E8">
      <w:r>
        <w:t>Des demi-carreaux ou des carreaux découpés sont placés aux endroits où il est impossible de poser des carreaux entiers. Les carreaux sont sciés (et non clivés). Les carreaux avec des bords cassés sont refusés.</w:t>
      </w:r>
    </w:p>
    <w:p w:rsidR="004652A3" w:rsidRDefault="009E10E8">
      <w:r>
        <w:t>La largeur des joints ne peut dépasser:</w:t>
      </w:r>
    </w:p>
    <w:p w:rsidR="004652A3" w:rsidRDefault="009E10E8">
      <w:r>
        <w:t>• 3 mm en pose sur sable</w:t>
      </w:r>
    </w:p>
    <w:p w:rsidR="004652A3" w:rsidRDefault="009E10E8">
      <w:r>
        <w:t>• 5 mm en pose à plein bain de mortier avec coulis de ciment</w:t>
      </w:r>
    </w:p>
    <w:p w:rsidR="004652A3" w:rsidRDefault="009E10E8">
      <w:r>
        <w:t>• 10 mm en pose à plein bain de mortier avec scellement au mortier.</w:t>
      </w:r>
    </w:p>
    <w:p w:rsidR="004652A3" w:rsidRDefault="009E10E8">
      <w:r>
        <w:t>Autour des points singuliers (chambres de visites, avaloirs, grilles,...), soit des carreaux entiers et/ou des pièces spéciales sont placés, soit du microbéton de haute qualité est coulé.</w:t>
      </w:r>
    </w:p>
    <w:p w:rsidR="004652A3" w:rsidRDefault="009E10E8">
      <w:r>
        <w:t>Le long des éléments constituant les bords extérieurs des trottoirs (habitations, murs, clôtures, …) du microbéton de haute qualité conforme au tableau G. 4.3.1.2.4 est coulé sur toute la hauteur du dallage et sa largeur ne dépasse pas 3 cm.</w:t>
      </w:r>
    </w:p>
    <w:p w:rsidR="004652A3" w:rsidRDefault="009E10E8">
      <w:r>
        <w:t> </w:t>
      </w:r>
    </w:p>
    <w:p w:rsidR="004652A3" w:rsidRDefault="009E10E8">
      <w:r>
        <w:t>JOINTOIEMENT</w:t>
      </w:r>
    </w:p>
    <w:p w:rsidR="004652A3" w:rsidRDefault="009E10E8">
      <w:r>
        <w:t>Lorsque les joints sont propres et au plus tard 24 heures après la pose, le jointoiement est exécuté.</w:t>
      </w:r>
    </w:p>
    <w:p w:rsidR="004652A3" w:rsidRDefault="009E10E8">
      <w:r>
        <w:t>La profondeur des interstices à combler est supérieure à 10 mm.</w:t>
      </w:r>
    </w:p>
    <w:p w:rsidR="004652A3" w:rsidRDefault="009E10E8">
      <w:r>
        <w:t>Des joints transversaux de dilatation, d’une largeur de 10 mm sont réalisés au moins tous les 10 m et aux changements de direction. Ces joints sont remplis d’un produit de scellement.</w:t>
      </w:r>
    </w:p>
    <w:p w:rsidR="004652A3" w:rsidRDefault="009E10E8">
      <w:r>
        <w:t>Dans le cas d’une pose sur sable stabilisé, les prescriptions ci-dessous valables dans le cas de la pose sur sable ou dans le cas de la pose à plein bain de mortier sont d’application suivant la largeur des joints choisis.</w:t>
      </w:r>
    </w:p>
    <w:p w:rsidR="004652A3" w:rsidRDefault="009E10E8">
      <w:r>
        <w:rPr>
          <w:b/>
        </w:rPr>
        <w:t>Jointoiement au sable</w:t>
      </w:r>
    </w:p>
    <w:p w:rsidR="004652A3" w:rsidRDefault="009E10E8">
      <w:r>
        <w:t>Dans le cas d’une pose sur sable, les carreaux sont jointoyés au sable conformément aux prescriptions du G. 4.3.1.2.5.</w:t>
      </w:r>
    </w:p>
    <w:p w:rsidR="004652A3" w:rsidRDefault="009E10E8">
      <w:r>
        <w:rPr>
          <w:b/>
        </w:rPr>
        <w:t>Jointoiement au coulis de ciment</w:t>
      </w:r>
    </w:p>
    <w:p w:rsidR="004652A3" w:rsidRDefault="009E10E8">
      <w:r>
        <w:t>Dans le cas d’une pose à plein bain de mortier, les joints remplis d’un coulis de ciment ont une largeur maximum de 5 mm.</w:t>
      </w:r>
    </w:p>
    <w:p w:rsidR="004652A3" w:rsidRDefault="009E10E8">
      <w:r>
        <w:rPr>
          <w:b/>
        </w:rPr>
        <w:t>Jointoiement au Mortier</w:t>
      </w:r>
    </w:p>
    <w:p w:rsidR="004652A3" w:rsidRDefault="009E10E8">
      <w:r>
        <w:t>Dans le cas d’une pose à plein bain de mortier, les joints scellés au mortier ont une largeur maximum de 10 mm.</w:t>
      </w:r>
    </w:p>
    <w:p w:rsidR="004652A3" w:rsidRDefault="009E10E8">
      <w:r>
        <w:t>Le mortier de jointoiement est gâché à consistance “terre humide”. Il est forcé à la dague en le serrant fortement. Les joints sont arasés au même niveau que les éléments. Ils sont protégés contre la dessiccation durant au moins 72 heures. La mise en service est admise au plus tôt 5 jours après la mise en oeuvre.</w:t>
      </w:r>
    </w:p>
    <w:p w:rsidR="004652A3" w:rsidRDefault="004652A3"/>
    <w:p w:rsidR="004652A3" w:rsidRDefault="009E10E8">
      <w:r>
        <w:lastRenderedPageBreak/>
        <w:t> </w:t>
      </w:r>
    </w:p>
    <w:p w:rsidR="004652A3" w:rsidRDefault="009E10E8">
      <w:pPr>
        <w:pStyle w:val="Author-eSectionHeading6"/>
      </w:pPr>
      <w:bookmarkStart w:id="244" w:name="_Toc242"/>
      <w:r>
        <w:t>93.13.2a Dalles en béton préfabriqué, format : S&lt;= 0,25 m²  CCTB 01.09</w:t>
      </w:r>
      <w:bookmarkEnd w:id="244"/>
    </w:p>
    <w:p w:rsidR="004652A3" w:rsidRDefault="009E10E8">
      <w:pPr>
        <w:pStyle w:val="pheading"/>
      </w:pPr>
      <w:r>
        <w:t>MATÉRIAUX</w:t>
      </w:r>
    </w:p>
    <w:p w:rsidR="004652A3" w:rsidRDefault="009E10E8">
      <w:pPr>
        <w:pStyle w:val="pheading"/>
      </w:pPr>
      <w:r>
        <w:t>- Caractéristiques générales</w:t>
      </w:r>
    </w:p>
    <w:p w:rsidR="004652A3" w:rsidRDefault="009E10E8">
      <w:r>
        <w:t xml:space="preserve">• Format : </w:t>
      </w:r>
      <w:r>
        <w:rPr>
          <w:rStyle w:val="optioncarChar"/>
        </w:rPr>
        <w:t>300 x 300 / 400 x 400 / 500 x 500 / ***</w:t>
      </w:r>
      <w:r>
        <w:t xml:space="preserve"> mm</w:t>
      </w:r>
    </w:p>
    <w:p w:rsidR="004652A3" w:rsidRDefault="009E10E8">
      <w:r>
        <w:t xml:space="preserve">• Epaisseur : </w:t>
      </w:r>
      <w:r>
        <w:rPr>
          <w:rStyle w:val="optioncarChar"/>
        </w:rPr>
        <w:t>40 / 50 / 60 / ***</w:t>
      </w:r>
      <w:r>
        <w:t xml:space="preserve"> mm</w:t>
      </w:r>
    </w:p>
    <w:p w:rsidR="004652A3" w:rsidRDefault="009E10E8">
      <w:r>
        <w:t xml:space="preserve">• Finition des bords </w:t>
      </w:r>
      <w:r>
        <w:rPr>
          <w:color w:val="0000FF"/>
        </w:rPr>
        <w:t xml:space="preserve">: </w:t>
      </w:r>
      <w:r>
        <w:rPr>
          <w:rStyle w:val="optioncarChar"/>
        </w:rPr>
        <w:t>rectiligne / rectiligne avec dévers / à crénelures / à sifflet / ***</w:t>
      </w:r>
      <w:r>
        <w:br/>
      </w:r>
    </w:p>
    <w:p w:rsidR="004652A3" w:rsidRDefault="009E10E8">
      <w:r>
        <w:t xml:space="preserve">• Surface : </w:t>
      </w:r>
      <w:r>
        <w:rPr>
          <w:rStyle w:val="optioncarChar"/>
        </w:rPr>
        <w:t>lisse / ***</w:t>
      </w:r>
      <w:r>
        <w:br/>
      </w:r>
    </w:p>
    <w:p w:rsidR="004652A3" w:rsidRDefault="009E10E8">
      <w:r>
        <w:t xml:space="preserve">• Coloris : </w:t>
      </w:r>
      <w:r>
        <w:rPr>
          <w:rStyle w:val="optioncarChar"/>
        </w:rPr>
        <w:t>gris / rouge / noir / ***</w:t>
      </w:r>
      <w:r>
        <w:br/>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le type de carreaux en béton et l'appareillage. A défaut, les carreaux sont posés à joints alternés, les lignes continues perpendiculairement au sens de circulation.</w:t>
      </w:r>
    </w:p>
    <w:p w:rsidR="004652A3" w:rsidRDefault="009E10E8">
      <w:r>
        <w:t>Indiquer la nature et l’épaisseur de la couche de pose.</w:t>
      </w:r>
    </w:p>
    <w:p w:rsidR="004652A3" w:rsidRDefault="009E10E8">
      <w:r>
        <w:t>Préciser le type de jointoiement.</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245" w:name="_Toc243"/>
      <w:r>
        <w:t>93.13.2b Dalles en béton préfabriqué, format : 0,25 m² &lt; S &lt;=1,00 m²  CCTB 01.09</w:t>
      </w:r>
      <w:bookmarkEnd w:id="245"/>
    </w:p>
    <w:p w:rsidR="004652A3" w:rsidRDefault="009E10E8">
      <w:pPr>
        <w:pStyle w:val="pheading"/>
      </w:pPr>
      <w:r>
        <w:t>MATÉRIAUX</w:t>
      </w:r>
    </w:p>
    <w:p w:rsidR="004652A3" w:rsidRDefault="009E10E8">
      <w:pPr>
        <w:pStyle w:val="pheading"/>
      </w:pPr>
      <w:r>
        <w:t>- Caractéristiques générales</w:t>
      </w:r>
    </w:p>
    <w:p w:rsidR="004652A3" w:rsidRDefault="009E10E8">
      <w:r>
        <w:t xml:space="preserve">• Format : </w:t>
      </w:r>
      <w:r>
        <w:rPr>
          <w:rStyle w:val="optioncarChar"/>
        </w:rPr>
        <w:t>300 x 300 / 400 x 400 / 500 x 500 / ***</w:t>
      </w:r>
      <w:r>
        <w:t xml:space="preserve"> mm</w:t>
      </w:r>
    </w:p>
    <w:p w:rsidR="004652A3" w:rsidRDefault="009E10E8">
      <w:r>
        <w:t xml:space="preserve">• Epaisseur : </w:t>
      </w:r>
      <w:r>
        <w:rPr>
          <w:rStyle w:val="optioncarChar"/>
        </w:rPr>
        <w:t>40 / 50 / 60 / ***</w:t>
      </w:r>
      <w:r>
        <w:t xml:space="preserve"> mm</w:t>
      </w:r>
    </w:p>
    <w:p w:rsidR="004652A3" w:rsidRDefault="009E10E8">
      <w:r>
        <w:t xml:space="preserve">• Finition des bords </w:t>
      </w:r>
      <w:r>
        <w:rPr>
          <w:color w:val="0000FF"/>
        </w:rPr>
        <w:t xml:space="preserve">: </w:t>
      </w:r>
      <w:r>
        <w:rPr>
          <w:rStyle w:val="optioncarChar"/>
        </w:rPr>
        <w:t>rectiligne / rectiligne avec dévers / à crénelures / à sifflet / ***</w:t>
      </w:r>
    </w:p>
    <w:p w:rsidR="004652A3" w:rsidRDefault="009E10E8">
      <w:r>
        <w:t xml:space="preserve">• Surface : </w:t>
      </w:r>
      <w:r>
        <w:rPr>
          <w:rStyle w:val="optioncarChar"/>
        </w:rPr>
        <w:t>lisse / ***</w:t>
      </w:r>
    </w:p>
    <w:p w:rsidR="004652A3" w:rsidRDefault="009E10E8">
      <w:r>
        <w:t xml:space="preserve">• Coloris : </w:t>
      </w:r>
      <w:r>
        <w:rPr>
          <w:rStyle w:val="optioncarChar"/>
        </w:rPr>
        <w:t>gris / rouge / noir / ***</w:t>
      </w:r>
    </w:p>
    <w:p w:rsidR="004652A3" w:rsidRDefault="009E10E8">
      <w:r>
        <w:t> </w:t>
      </w:r>
    </w:p>
    <w:p w:rsidR="004652A3" w:rsidRDefault="009E10E8">
      <w:r>
        <w:rPr>
          <w:color w:val="FF0000"/>
        </w:rPr>
        <w:t>-</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le type de carreaux en béton et l'appareillage. A défaut, les carreaux sont posés à joints alternés, les lignes continues perpendiculairement au sens de circulation.</w:t>
      </w:r>
    </w:p>
    <w:p w:rsidR="004652A3" w:rsidRDefault="009E10E8">
      <w:r>
        <w:t>Indiquer la nature et l’épaisseur de la couche de pose.</w:t>
      </w:r>
    </w:p>
    <w:p w:rsidR="004652A3" w:rsidRDefault="009E10E8">
      <w:r>
        <w:t>Préciser le type de jointoiement.</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46" w:name="_Toc244"/>
      <w:r>
        <w:lastRenderedPageBreak/>
        <w:t>93.13.2c Dalles en béton préfabriqué, format : S&gt; 1 m²  CCTB 01.09</w:t>
      </w:r>
      <w:bookmarkEnd w:id="246"/>
    </w:p>
    <w:p w:rsidR="004652A3" w:rsidRDefault="009E10E8">
      <w:pPr>
        <w:pStyle w:val="pheading"/>
      </w:pPr>
      <w:r>
        <w:t>MATÉRIAUX</w:t>
      </w:r>
    </w:p>
    <w:p w:rsidR="004652A3" w:rsidRDefault="009E10E8">
      <w:pPr>
        <w:pStyle w:val="pheading"/>
      </w:pPr>
      <w:r>
        <w:t>- Caractéristiques générales</w:t>
      </w:r>
    </w:p>
    <w:p w:rsidR="004652A3" w:rsidRDefault="009E10E8">
      <w:r>
        <w:t xml:space="preserve">• Format : </w:t>
      </w:r>
      <w:r>
        <w:rPr>
          <w:rStyle w:val="optioncarChar"/>
        </w:rPr>
        <w:t>300 x 300 / 400 x 400 / 500 x 500 / ***</w:t>
      </w:r>
      <w:r>
        <w:t xml:space="preserve"> mm</w:t>
      </w:r>
    </w:p>
    <w:p w:rsidR="004652A3" w:rsidRDefault="009E10E8">
      <w:r>
        <w:t xml:space="preserve">• Epaisseur : </w:t>
      </w:r>
      <w:r>
        <w:rPr>
          <w:rStyle w:val="optioncarChar"/>
        </w:rPr>
        <w:t>40 / 50 / 60 / ***</w:t>
      </w:r>
      <w:r>
        <w:t xml:space="preserve"> mm</w:t>
      </w:r>
    </w:p>
    <w:p w:rsidR="004652A3" w:rsidRDefault="009E10E8">
      <w:r>
        <w:t xml:space="preserve">• Finition des bords </w:t>
      </w:r>
      <w:r>
        <w:rPr>
          <w:color w:val="0000FF"/>
        </w:rPr>
        <w:t xml:space="preserve">: </w:t>
      </w:r>
      <w:r>
        <w:rPr>
          <w:rStyle w:val="optioncarChar"/>
        </w:rPr>
        <w:t>rectiligne / rectiligne avec dévers / à crénelures / à sifflet / ***</w:t>
      </w:r>
    </w:p>
    <w:p w:rsidR="004652A3" w:rsidRDefault="009E10E8">
      <w:r>
        <w:t xml:space="preserve">• Surface : </w:t>
      </w:r>
      <w:r>
        <w:rPr>
          <w:rStyle w:val="optioncarChar"/>
        </w:rPr>
        <w:t>lisse / ***</w:t>
      </w:r>
    </w:p>
    <w:p w:rsidR="004652A3" w:rsidRDefault="009E10E8">
      <w:r>
        <w:t xml:space="preserve">• Coloris : </w:t>
      </w:r>
      <w:r>
        <w:rPr>
          <w:rStyle w:val="optioncarChar"/>
        </w:rPr>
        <w:t>gris / rouge / noir / ***</w:t>
      </w:r>
      <w:r>
        <w:br/>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le type de carreaux en béton et l'appareillage. A défaut, les carreaux sont posés à joints alternés, les lignes continues perpendiculairement au sens de circulation.</w:t>
      </w:r>
    </w:p>
    <w:p w:rsidR="004652A3" w:rsidRDefault="009E10E8">
      <w:r>
        <w:t>Indiquer la nature et l’épaisseur de la couche de pose.</w:t>
      </w:r>
    </w:p>
    <w:p w:rsidR="004652A3" w:rsidRDefault="009E10E8">
      <w:r>
        <w:t>Préciser le type de jointoiement.</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47" w:name="_Toc245"/>
      <w:r>
        <w:t>93.13.2d Dalles alvéolaires  CCTB 01.09</w:t>
      </w:r>
      <w:bookmarkEnd w:id="247"/>
    </w:p>
    <w:p w:rsidR="004652A3" w:rsidRDefault="009E10E8">
      <w:pPr>
        <w:pStyle w:val="pheading"/>
      </w:pPr>
      <w:r>
        <w:t>DESCRIPTION</w:t>
      </w:r>
    </w:p>
    <w:p w:rsidR="004652A3" w:rsidRDefault="009E10E8">
      <w:pPr>
        <w:pStyle w:val="pheading"/>
      </w:pPr>
      <w:r>
        <w:lastRenderedPageBreak/>
        <w:t>- Définition / Comprend</w:t>
      </w:r>
    </w:p>
    <w:p w:rsidR="004652A3" w:rsidRDefault="009E10E8">
      <w:r>
        <w:t>Il s'agit de la fourniture, de la pose et de la fixation des dalles-gazon en béton sur une assise, y compris l'épandage de terre arable et le semis de gazon.</w:t>
      </w:r>
    </w:p>
    <w:p w:rsidR="004652A3" w:rsidRDefault="009E10E8">
      <w:r>
        <w:t>Les documents de marché définissent les prescriptions relatives à l'exécution des dalles-gazon en PEHD.</w:t>
      </w:r>
    </w:p>
    <w:p w:rsidR="004652A3" w:rsidRDefault="004652A3"/>
    <w:p w:rsidR="004652A3" w:rsidRDefault="009E10E8">
      <w:r>
        <w:t> </w:t>
      </w:r>
    </w:p>
    <w:p w:rsidR="004652A3" w:rsidRDefault="004652A3"/>
    <w:p w:rsidR="004652A3" w:rsidRDefault="009E10E8">
      <w:r>
        <w:t> </w:t>
      </w:r>
    </w:p>
    <w:p w:rsidR="004652A3" w:rsidRDefault="009E10E8">
      <w:pPr>
        <w:pStyle w:val="pheading"/>
      </w:pPr>
      <w:r>
        <w:t>- Localisation</w:t>
      </w:r>
    </w:p>
    <w:p w:rsidR="004652A3" w:rsidRDefault="009E10E8">
      <w:r>
        <w:t>L’appareillage est défini aux documents de marché. L’épaisseur minimale des dalles-gazon est conforme au tableau G. 5.4.1 et est choisie en fonction des charges de trafic.</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3000"/>
        <w:gridCol w:w="3000"/>
        <w:gridCol w:w="3000"/>
      </w:tblGrid>
      <w:tr w:rsidR="004652A3">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b/>
                <w:color w:val="969696"/>
              </w:rPr>
              <w:t>Classe de résistance minimale des éléments</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b/>
                <w:color w:val="969696"/>
              </w:rPr>
              <w:t>Epaisseur minimale des éléments (mm)</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b/>
                <w:color w:val="969696"/>
              </w:rPr>
              <w:t>Type de charge de trafic</w:t>
            </w:r>
          </w:p>
        </w:tc>
      </w:tr>
      <w:tr w:rsidR="004652A3">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5</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80</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Zones piétonnières</w:t>
            </w:r>
          </w:p>
        </w:tc>
      </w:tr>
      <w:tr w:rsidR="004652A3">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10</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100</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Parkings pour véhicules légers</w:t>
            </w:r>
          </w:p>
        </w:tc>
      </w:tr>
      <w:tr w:rsidR="004652A3">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20</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120</w:t>
            </w:r>
          </w:p>
        </w:tc>
        <w:tc>
          <w:tcPr>
            <w:tcW w:w="3000" w:type="dxa"/>
            <w:tcBorders>
              <w:top w:val="none" w:sz="1" w:space="0" w:color="auto"/>
              <w:left w:val="none" w:sz="1" w:space="0" w:color="auto"/>
              <w:bottom w:val="none" w:sz="1" w:space="0" w:color="auto"/>
              <w:right w:val="none" w:sz="1" w:space="0" w:color="auto"/>
            </w:tcBorders>
            <w:noWrap/>
            <w:vAlign w:val="center"/>
          </w:tcPr>
          <w:p w:rsidR="004652A3" w:rsidRDefault="009E10E8">
            <w:pPr>
              <w:jc w:val="center"/>
            </w:pPr>
            <w:r>
              <w:rPr>
                <w:color w:val="969696"/>
              </w:rPr>
              <w:t>Zones délimitant une bande de circulation routière</w:t>
            </w:r>
          </w:p>
        </w:tc>
      </w:tr>
    </w:tbl>
    <w:p w:rsidR="004652A3" w:rsidRDefault="004652A3"/>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 Les dalles-gazon en béton satisferont au [CCT SB250], chap. III - index 23.5</w:t>
      </w:r>
    </w:p>
    <w:p w:rsidR="004652A3" w:rsidRDefault="009E10E8">
      <w:r>
        <w:t xml:space="preserve">⇒ surface de gazon : minimum </w:t>
      </w:r>
      <w:r>
        <w:rPr>
          <w:rStyle w:val="optioncarChar"/>
        </w:rPr>
        <w:t>65 / ***</w:t>
      </w:r>
      <w:r>
        <w:t xml:space="preserve"> % (avec des rainures horizontales supplémentaires)</w:t>
      </w:r>
    </w:p>
    <w:p w:rsidR="004652A3" w:rsidRDefault="009E10E8">
      <w:r>
        <w:t xml:space="preserve">⇒ épaisseur des dalles : minimum </w:t>
      </w:r>
      <w:r>
        <w:rPr>
          <w:rStyle w:val="optioncarChar"/>
        </w:rPr>
        <w:t>8 / 9 / 10 / 12 / 15</w:t>
      </w:r>
      <w:r>
        <w:t xml:space="preserve"> cm</w:t>
      </w:r>
    </w:p>
    <w:p w:rsidR="004652A3" w:rsidRDefault="009E10E8">
      <w:r>
        <w:t xml:space="preserve">⇒ forme des cavités : </w:t>
      </w:r>
      <w:r>
        <w:rPr>
          <w:rStyle w:val="optioncarChar"/>
        </w:rPr>
        <w:t>prismatiques / cylindriques (au moins 30% d'ouvertures)</w:t>
      </w:r>
    </w:p>
    <w:p w:rsidR="004652A3" w:rsidRDefault="009E10E8">
      <w:r>
        <w:t xml:space="preserve">• L'assise se composera de </w:t>
      </w:r>
      <w:r>
        <w:rPr>
          <w:rStyle w:val="optioncarChar"/>
        </w:rPr>
        <w:t xml:space="preserve">sable argileux selon le chap. III-index 3.2.1.6 / un mélange de 30% d'argile, de gravier et pierrailles / un mélange de sable, 30% de tourbe et 10% de terre arable / </w:t>
      </w:r>
      <w:r>
        <w:t>…</w:t>
      </w:r>
    </w:p>
    <w:p w:rsidR="004652A3" w:rsidRDefault="009E10E8">
      <w:r>
        <w:t>• Le gazon satisfera au [CCT SB250], chap. III - index 63 (environ 2 kg/are)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rPr>
          <w:color w:val="000000"/>
        </w:rPr>
        <w:t>L'assise, les dalles-gazon et le semis de gazon seront exécutés conformément aux prescriptions du [CCT SB250], chap. VI-index 4.4.1 :</w:t>
      </w:r>
    </w:p>
    <w:p w:rsidR="004652A3" w:rsidRDefault="009E10E8">
      <w:r>
        <w:t>• Epaisseur de l'assise :</w:t>
      </w:r>
      <w:r>
        <w:rPr>
          <w:rStyle w:val="optioncarChar"/>
        </w:rPr>
        <w:t xml:space="preserve"> minimum 3 / 5 / *** cm / conformément aux indications sur les plans</w:t>
      </w:r>
    </w:p>
    <w:p w:rsidR="004652A3" w:rsidRDefault="009E10E8">
      <w:r>
        <w:t>• Largeur des joints : 2 à 4 mm</w:t>
      </w:r>
    </w:p>
    <w:p w:rsidR="004652A3" w:rsidRDefault="009E10E8">
      <w:r>
        <w:t>Indiquer le type de dalles et l'appareillage selon [CCT Qualiroutes]</w:t>
      </w:r>
    </w:p>
    <w:p w:rsidR="004652A3" w:rsidRDefault="009E10E8">
      <w:r>
        <w:t>TRAVAUX PREPARATOIRES - FONDATIONS</w:t>
      </w:r>
    </w:p>
    <w:p w:rsidR="004652A3" w:rsidRDefault="009E10E8">
      <w:r>
        <w:t>La fondation est dressée parallèlement à la surface du revêtement.</w:t>
      </w:r>
    </w:p>
    <w:p w:rsidR="004652A3" w:rsidRDefault="009E10E8">
      <w:r>
        <w:lastRenderedPageBreak/>
        <w:t>La fondation en empierrement est exécutée conformément aux prescriptions du F. 4.2 tandis que celle en béton maigre poreux est exécutée suivant les prescriptions du F. 4.6.</w:t>
      </w:r>
    </w:p>
    <w:p w:rsidR="004652A3" w:rsidRDefault="009E10E8">
      <w:r>
        <w:t>Si des éléments linéaires de contrebutage sont obligatoires. Ils font l'objet d'un poste séparé du métré. Ils sont posés avant la réalisation du dallage.</w:t>
      </w:r>
    </w:p>
    <w:p w:rsidR="004652A3" w:rsidRDefault="009E10E8">
      <w:r>
        <w:t>Si l'organisation du chantier nécessite une réalisation par phases, un contrebutage est placé à la limite des phases.</w:t>
      </w:r>
    </w:p>
    <w:p w:rsidR="004652A3" w:rsidRDefault="009E10E8">
      <w:r>
        <w:t>COUCHE DE POSE</w:t>
      </w:r>
    </w:p>
    <w:p w:rsidR="004652A3" w:rsidRDefault="009E10E8">
      <w:r>
        <w:t>La couche de pose est en sable. Elle a une épaisseur uniforme de 3 cm après compactage.</w:t>
      </w:r>
    </w:p>
    <w:p w:rsidR="004652A3" w:rsidRDefault="009E10E8">
      <w:r>
        <w:t>Les couches de pose liées au ciment ne sont pas autorisées.</w:t>
      </w:r>
    </w:p>
    <w:p w:rsidR="004652A3" w:rsidRDefault="009E10E8">
      <w:r>
        <w:t>Si la fondation est réalisée en béton maigre poreux, un géotextile non tissé est placé entre la fondation et la couche de pose.</w:t>
      </w:r>
    </w:p>
    <w:p w:rsidR="004652A3" w:rsidRDefault="009E10E8">
      <w:r>
        <w:t>POSE</w:t>
      </w:r>
    </w:p>
    <w:p w:rsidR="004652A3" w:rsidRDefault="009E10E8">
      <w:r>
        <w:t>Les dalles-gazon sont placées bord à bord. Autour des points singuliers (chambres de visites par exemple) et le long des éléments constituant les bords extérieurs (murs, clôtures, …), le remplissage est réalisé conformément aux prescriptions du G. 5.4.1.2.5.</w:t>
      </w:r>
    </w:p>
    <w:p w:rsidR="004652A3" w:rsidRDefault="009E10E8">
      <w:r>
        <w:t>Des demi-dalles ou des dalles découpées sont placées aux endroits où il est impossible de poser des dalles entières. Le découpage se fait exclusivement par sciage. Les dalles avec des bords cassés sont refusées.</w:t>
      </w:r>
    </w:p>
    <w:p w:rsidR="004652A3" w:rsidRDefault="009E10E8">
      <w:r>
        <w:t>REMPLISSAGE</w:t>
      </w:r>
    </w:p>
    <w:p w:rsidR="004652A3" w:rsidRDefault="009E10E8">
      <w:r>
        <w:t>Les ouvertures des dalles-gazon en béton doivent être remplies. Le choix du matériau de remplissage détermine l’aspect esthétique du revêtement. Les documents de marché définissent le type de remplissage.</w:t>
      </w:r>
    </w:p>
    <w:p w:rsidR="004652A3" w:rsidRDefault="009E10E8">
      <w:r>
        <w:rPr>
          <w:b/>
        </w:rPr>
        <w:t>Remplissage avec de la terre arable :</w:t>
      </w:r>
    </w:p>
    <w:p w:rsidR="004652A3" w:rsidRDefault="009E10E8">
      <w:r>
        <w:t>De la terre arable, conforme aux prescriptions du C. 2.3.1.2, est épandue par brossage à raison d'au moins 50 l/m² dans le creux des dalles à remplir. La surface supérieure de la terre arable se situe partout de 1,5 à 2 cm sous la surface supérieure des dalles.</w:t>
      </w:r>
    </w:p>
    <w:p w:rsidR="004652A3" w:rsidRDefault="009E10E8">
      <w:r>
        <w:t>Les documents de marché définissent l’ensemencement éventuel à l’aide d’herbe résistante.</w:t>
      </w:r>
    </w:p>
    <w:p w:rsidR="004652A3" w:rsidRDefault="009E10E8">
      <w:r>
        <w:rPr>
          <w:b/>
        </w:rPr>
        <w:t>Remplissage avec des gravillons :</w:t>
      </w:r>
    </w:p>
    <w:p w:rsidR="004652A3" w:rsidRDefault="009E10E8">
      <w:r>
        <w:t>Les creux des dalles sont remplis de gravillons 2/4 conformes au C. 3.4.7.5.2. Les documents de marché définissent le cas échéant si ceux-ci doivent être colorés. Le remplissage des creux s’effectue jusqu’à 1,5 à 2 cm de la face supérieure des dalles.</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SB250, Standaardbestek 250 voor de wegenbouw]</w:t>
      </w:r>
    </w:p>
    <w:p w:rsidR="004652A3" w:rsidRDefault="009E10E8">
      <w:r>
        <w:t>[CCT Qualiroutes, Cahier des charges type Qualiroutes] G.5.4.</w:t>
      </w:r>
    </w:p>
    <w:p w:rsidR="004652A3" w:rsidRDefault="004652A3"/>
    <w:p w:rsidR="004652A3" w:rsidRDefault="009E10E8">
      <w:r>
        <w:t> </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lastRenderedPageBreak/>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48" w:name="_Toc246"/>
      <w:r>
        <w:t>93.13.2e Dalles en béton préfabriqué, supplément pour finition colorée dans la masse CCTB 01.09</w:t>
      </w:r>
      <w:bookmarkEnd w:id="248"/>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49" w:name="_Toc247"/>
      <w:r>
        <w:t>93.13.2f Dalles en béton préfabriqué, supplément pour finition colorée dans la couche d'usure CCTB 01.09</w:t>
      </w:r>
      <w:bookmarkEnd w:id="249"/>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seront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0" w:name="_Toc248"/>
      <w:r>
        <w:t>93.13.2g Dalles en béton préfabriqué, supplément pour finition colorée dans la couche d'usure CCTB 01.09</w:t>
      </w:r>
      <w:bookmarkEnd w:id="25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1" w:name="_Toc249"/>
      <w:r>
        <w:t>93.13.2h Dalles en béton préfabriqué, supplément pour finition Lavée CCTB 01.09</w:t>
      </w:r>
      <w:bookmarkEnd w:id="25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2" w:name="_Toc250"/>
      <w:r>
        <w:t>93.13.2i Dalles en béton préfabriqué, supplément pour finition grenaillée CCTB 01.09</w:t>
      </w:r>
      <w:bookmarkEnd w:id="25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lastRenderedPageBreak/>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3" w:name="_Toc251"/>
      <w:r>
        <w:t>93.13.2j Dalles en béton préfabriqué, supplément pour finition adoucie CCTB 01.09</w:t>
      </w:r>
      <w:bookmarkEnd w:id="25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4" w:name="_Toc252"/>
      <w:r>
        <w:t>93.13.2k Dalles en béton préfabriqué, supplément pour finition polie CCTB 01.09</w:t>
      </w:r>
      <w:bookmarkEnd w:id="25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5" w:name="_Toc253"/>
      <w:r>
        <w:t>93.13.2l Dalles en béton préfabriqué, supplément pour imprégnation CCTB 01.09</w:t>
      </w:r>
      <w:bookmarkEnd w:id="25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lastRenderedPageBreak/>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6" w:name="_Toc254"/>
      <w:r>
        <w:t>93.13.2m Dalles en béton préfabriqué, supplément pour finitions autres CCTB 01.09</w:t>
      </w:r>
      <w:bookmarkEnd w:id="256"/>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Author-eSectionHeading6"/>
      </w:pPr>
      <w:bookmarkStart w:id="257" w:name="_Toc255"/>
      <w:r>
        <w:t>93.13.2n Dalles en béton préfabriqué, sciage CCTB 01.09</w:t>
      </w:r>
      <w:bookmarkEnd w:id="257"/>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QP</w:t>
      </w:r>
    </w:p>
    <w:p w:rsidR="004652A3" w:rsidRDefault="004652A3"/>
    <w:p w:rsidR="004652A3" w:rsidRDefault="009E10E8">
      <w:r>
        <w:t> </w:t>
      </w:r>
    </w:p>
    <w:p w:rsidR="004652A3" w:rsidRDefault="009E10E8">
      <w:pPr>
        <w:pStyle w:val="Author-eSectionHeading6"/>
      </w:pPr>
      <w:bookmarkStart w:id="258" w:name="_Toc256"/>
      <w:r>
        <w:t>93.13.2o Dalles en béton préfabriqué, supplément pour pose particulière CCTB 01.09</w:t>
      </w:r>
      <w:bookmarkEnd w:id="258"/>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le supplément pour pose particulière est :</w:t>
      </w:r>
    </w:p>
    <w:p w:rsidR="004652A3" w:rsidRDefault="009E10E8">
      <w:r>
        <w:t xml:space="preserve"> - en sable-ciment</w:t>
      </w:r>
    </w:p>
    <w:p w:rsidR="004652A3" w:rsidRDefault="009E10E8">
      <w:r>
        <w:t xml:space="preserve"> - au mortier</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59" w:name="_Toc257"/>
      <w:r>
        <w:t>93.13.2p Dalles en béton préfabriqué, supplément pour jointoiement CCTB 01.09</w:t>
      </w:r>
      <w:bookmarkEnd w:id="259"/>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de joint pour le supplément pour jointoiement :</w:t>
      </w:r>
    </w:p>
    <w:p w:rsidR="004652A3" w:rsidRDefault="009E10E8">
      <w:r>
        <w:t xml:space="preserve"> - en sable-ciment</w:t>
      </w:r>
    </w:p>
    <w:p w:rsidR="004652A3" w:rsidRDefault="009E10E8">
      <w:r>
        <w:t xml:space="preserve"> - au mortier de ciment</w:t>
      </w:r>
    </w:p>
    <w:p w:rsidR="004652A3" w:rsidRDefault="009E10E8">
      <w:r>
        <w:t xml:space="preserve"> - en coulis de mortier de ciment</w:t>
      </w:r>
    </w:p>
    <w:p w:rsidR="004652A3" w:rsidRDefault="009E10E8">
      <w:r>
        <w:t xml:space="preserve"> - au mortier bitumineux</w:t>
      </w:r>
    </w:p>
    <w:p w:rsidR="004652A3" w:rsidRDefault="009E10E8">
      <w:r>
        <w:t xml:space="preserve"> - au mortier à base de liant synthét. pigmentable</w:t>
      </w:r>
    </w:p>
    <w:p w:rsidR="004652A3" w:rsidRDefault="009E10E8">
      <w:r>
        <w:t xml:space="preserve"> - au mortier hydrofuge</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ne sont pas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0" w:name="_Toc258"/>
      <w:r>
        <w:t>93.13.2q Dalles en béton préfabriqué, joint de dilatation CCTB 01.09</w:t>
      </w:r>
      <w:bookmarkEnd w:id="260"/>
    </w:p>
    <w:p w:rsidR="004652A3" w:rsidRDefault="009E10E8">
      <w:pPr>
        <w:pStyle w:val="pheading"/>
      </w:pPr>
      <w:r>
        <w:t>MESURAGE</w:t>
      </w:r>
    </w:p>
    <w:p w:rsidR="004652A3" w:rsidRDefault="009E10E8">
      <w:pPr>
        <w:pStyle w:val="pheading"/>
      </w:pPr>
      <w:r>
        <w:lastRenderedPageBreak/>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261" w:name="_Toc259"/>
      <w:r>
        <w:t>93.13.3 Dalles en matière synthétique</w:t>
      </w:r>
      <w:bookmarkEnd w:id="261"/>
    </w:p>
    <w:p w:rsidR="004652A3" w:rsidRDefault="009E10E8">
      <w:pPr>
        <w:pStyle w:val="Author-eSectionHeading6"/>
      </w:pPr>
      <w:bookmarkStart w:id="262" w:name="_Toc260"/>
      <w:r>
        <w:t>93.13.3a Dalles alvéolaires PVC CCTB 01.09</w:t>
      </w:r>
      <w:bookmarkEnd w:id="26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3" w:name="_Toc261"/>
      <w:r>
        <w:t>93.13.3b Dalles alvéolaires Polyuréthane CCTB 01.09</w:t>
      </w:r>
      <w:bookmarkEnd w:id="26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4" w:name="_Toc262"/>
      <w:r>
        <w:t>93.13.3c Dalles alvéolaires Polyéthylène CCTB 01.09</w:t>
      </w:r>
      <w:bookmarkEnd w:id="26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5" w:name="_Toc263"/>
      <w:r>
        <w:t>93.13.3d Supplément pour dalles pré-cultivées CCTB 01.09</w:t>
      </w:r>
      <w:bookmarkEnd w:id="26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266" w:name="_Toc264"/>
      <w:r>
        <w:t>93.13.4 Dalles de repérage CCTB 01.09</w:t>
      </w:r>
      <w:bookmarkEnd w:id="266"/>
    </w:p>
    <w:p w:rsidR="004652A3" w:rsidRDefault="009E10E8">
      <w:pPr>
        <w:pStyle w:val="pheading"/>
      </w:pPr>
      <w:r>
        <w:t>EXÉCUTION / MISE EN ŒUVRE</w:t>
      </w:r>
    </w:p>
    <w:p w:rsidR="004652A3" w:rsidRDefault="009E10E8">
      <w:r>
        <w:t>Appareillage :</w:t>
      </w:r>
    </w:p>
    <w:p w:rsidR="004652A3" w:rsidRDefault="009E10E8">
      <w:r>
        <w:t>L’aménagement correspond aux principes décrits dans le [SPW MI Gamah GBP Piétons Série].</w:t>
      </w:r>
    </w:p>
    <w:p w:rsidR="004652A3" w:rsidRDefault="004652A3"/>
    <w:p w:rsidR="004652A3" w:rsidRDefault="009E10E8">
      <w:r>
        <w:t> </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G.5.5. pour les dalles en béton et en pierres naturelles.</w:t>
      </w:r>
    </w:p>
    <w:p w:rsidR="004652A3" w:rsidRDefault="009E10E8">
      <w:r>
        <w:t>[SPW MI Gamah GBP Piétons Série, Guide de Bonnes Pratiques pour l’aménagement des cheminements piétons accessibles à tous]</w:t>
      </w:r>
    </w:p>
    <w:p w:rsidR="004652A3" w:rsidRDefault="009E10E8">
      <w:r>
        <w:t>[SPW MI Gamah GBP Piétons - I, Guide de Bonnes Pratiques pour l’aménagement des cheminements piétons accessibles à tous - Cahier n°1 : Éléments théoriques]</w:t>
      </w:r>
    </w:p>
    <w:p w:rsidR="004652A3" w:rsidRDefault="009E10E8">
      <w:r>
        <w:t>[SPW MI Gamah GBP Piétons - II, Guide de Bonnes Pratiques pour l’aménagement des cheminements piétons accessibles à tous - Références légales]</w:t>
      </w:r>
    </w:p>
    <w:p w:rsidR="004652A3" w:rsidRDefault="009E10E8">
      <w:r>
        <w:t>[SPW MI Gamah GBP Piétons - III, Guide de Bonnes Pratiques pour l’aménagement des cheminements piétons accessibles à tous - Références légales : CWATUP]</w:t>
      </w:r>
    </w:p>
    <w:p w:rsidR="004652A3" w:rsidRDefault="009E10E8">
      <w:r>
        <w:t>[SPW MI Gamah GBP Piétons - IV, Guide de Bonnes Pratiques pour l’aménagement des cheminements piétons accessibles à tous - Fiches techniques]</w:t>
      </w:r>
    </w:p>
    <w:p w:rsidR="004652A3" w:rsidRDefault="004652A3"/>
    <w:p w:rsidR="004652A3" w:rsidRDefault="009E10E8">
      <w:r>
        <w:t> </w:t>
      </w:r>
    </w:p>
    <w:p w:rsidR="004652A3" w:rsidRDefault="004652A3"/>
    <w:p w:rsidR="004652A3" w:rsidRDefault="009E10E8">
      <w:r>
        <w:t> </w:t>
      </w:r>
    </w:p>
    <w:p w:rsidR="004652A3" w:rsidRDefault="009E10E8">
      <w:pPr>
        <w:pStyle w:val="Author-eSectionHeading6"/>
      </w:pPr>
      <w:bookmarkStart w:id="267" w:name="_Toc265"/>
      <w:r>
        <w:t>93.13.4a Dalles de conduite Béton blanc CCTB 01.09</w:t>
      </w:r>
      <w:bookmarkEnd w:id="267"/>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la nature et l’épaisseur de la couche de pose.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G.5.5.</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8" w:name="_Toc266"/>
      <w:r>
        <w:t>93.13.4b Dalles de conduite Pierre naturelle CCTB 01.09</w:t>
      </w:r>
      <w:bookmarkEnd w:id="268"/>
    </w:p>
    <w:p w:rsidR="004652A3" w:rsidRDefault="009E10E8">
      <w:pPr>
        <w:pStyle w:val="pheading"/>
      </w:pPr>
      <w:r>
        <w:t>MATÉRIAUX</w:t>
      </w:r>
    </w:p>
    <w:p w:rsidR="004652A3" w:rsidRDefault="009E10E8">
      <w:pPr>
        <w:pStyle w:val="pheading"/>
      </w:pPr>
      <w:r>
        <w:t>- Caractéristiques générales</w:t>
      </w:r>
    </w:p>
    <w:p w:rsidR="004652A3" w:rsidRDefault="009E10E8">
      <w:r>
        <w:t xml:space="preserve">• Type de pierre : </w:t>
      </w:r>
      <w:r>
        <w:rPr>
          <w:rStyle w:val="optioncarChar"/>
        </w:rPr>
        <w:t>pierre bleue (selon les [STS 45 série] 09.12.3) / ***</w:t>
      </w:r>
    </w:p>
    <w:p w:rsidR="004652A3" w:rsidRDefault="009E10E8">
      <w:r>
        <w:t xml:space="preserve">• Origine : </w:t>
      </w:r>
      <w:r>
        <w:rPr>
          <w:rStyle w:val="optioncarChar"/>
        </w:rPr>
        <w:t>Belge (Soignies, Ecaussines, Neufvilles, Condroz, vallée du Bocq) / ***</w:t>
      </w:r>
    </w:p>
    <w:p w:rsidR="004652A3" w:rsidRDefault="009E10E8">
      <w:r>
        <w:t>• Catégorie : C (selon les [STS 45 série] 09.12.3)</w:t>
      </w:r>
    </w:p>
    <w:p w:rsidR="004652A3" w:rsidRDefault="009E10E8">
      <w:r>
        <w:t xml:space="preserve">• Texture et finition de la surface : </w:t>
      </w:r>
      <w:r>
        <w:rPr>
          <w:rStyle w:val="optioncarChar"/>
        </w:rPr>
        <w:t>poncée bleue / adoucie bleue / ***</w:t>
      </w:r>
    </w:p>
    <w:p w:rsidR="004652A3" w:rsidRDefault="009E10E8">
      <w:r>
        <w:t xml:space="preserve">• Dimensions modulaires : </w:t>
      </w:r>
      <w:r>
        <w:rPr>
          <w:rStyle w:val="optioncarChar"/>
        </w:rPr>
        <w:t xml:space="preserve">300 x 300 / 400 x 400 / 500 x 500 / 400 x 600 / *** </w:t>
      </w:r>
      <w:r>
        <w:t>mm</w:t>
      </w:r>
    </w:p>
    <w:p w:rsidR="004652A3" w:rsidRDefault="009E10E8">
      <w:r>
        <w:t xml:space="preserve">• Epaisseur des dalles : minimum </w:t>
      </w:r>
      <w:r>
        <w:rPr>
          <w:rStyle w:val="optioncarChar"/>
        </w:rPr>
        <w:t xml:space="preserve">20 (admissibles pour les dalles jusqu'à 500 x 500 mm) / 30 / 40 / *** </w:t>
      </w:r>
      <w:r>
        <w:t>mm</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la nature et l’épaisseur de la couche de pose.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69" w:name="_Toc267"/>
      <w:r>
        <w:t>93.13.4c Dalles de conduite Produits préformés CCTB 01.09</w:t>
      </w:r>
      <w:bookmarkEnd w:id="269"/>
    </w:p>
    <w:p w:rsidR="004652A3" w:rsidRDefault="009E10E8">
      <w:pPr>
        <w:pStyle w:val="pheading"/>
      </w:pPr>
      <w:r>
        <w:t>MESURAGE</w:t>
      </w:r>
    </w:p>
    <w:p w:rsidR="004652A3" w:rsidRDefault="009E10E8">
      <w:pPr>
        <w:pStyle w:val="pheading"/>
      </w:pPr>
      <w:r>
        <w:t>- unité de mesure:</w:t>
      </w:r>
    </w:p>
    <w:p w:rsidR="004652A3" w:rsidRDefault="009E10E8">
      <w:r>
        <w:lastRenderedPageBreak/>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70" w:name="_Toc268"/>
      <w:r>
        <w:t>93.13.4d Dalles d'éveil à la vigilance Béton blanc CCTB 01.09</w:t>
      </w:r>
      <w:bookmarkEnd w:id="270"/>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la nature et l’épaisseur de la couche de pose.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71" w:name="_Toc269"/>
      <w:r>
        <w:t>93.13.4e Dalles d'éveil à la vigilance Pierre naturelle CCTB 01.09</w:t>
      </w:r>
      <w:bookmarkEnd w:id="271"/>
    </w:p>
    <w:p w:rsidR="004652A3" w:rsidRDefault="009E10E8">
      <w:pPr>
        <w:pStyle w:val="pheading"/>
      </w:pPr>
      <w:r>
        <w:t>MATÉRIAUX</w:t>
      </w:r>
    </w:p>
    <w:p w:rsidR="004652A3" w:rsidRDefault="009E10E8">
      <w:pPr>
        <w:pStyle w:val="pheading"/>
      </w:pPr>
      <w:r>
        <w:t>- Caractéristiques générales</w:t>
      </w:r>
    </w:p>
    <w:p w:rsidR="004652A3" w:rsidRDefault="009E10E8">
      <w:r>
        <w:t xml:space="preserve">• Type de pierre : </w:t>
      </w:r>
      <w:r>
        <w:rPr>
          <w:rStyle w:val="optioncarChar"/>
        </w:rPr>
        <w:t>pierre bleue (selon les [STS 45 série] 09.12.3) / ***</w:t>
      </w:r>
    </w:p>
    <w:p w:rsidR="004652A3" w:rsidRDefault="009E10E8">
      <w:r>
        <w:t xml:space="preserve">• Origine : </w:t>
      </w:r>
      <w:r>
        <w:rPr>
          <w:rStyle w:val="optioncarChar"/>
        </w:rPr>
        <w:t>Belge (Soignies, Ecaussines, Neufvilles, Condroz, vallée du Bocq) / ***</w:t>
      </w:r>
    </w:p>
    <w:p w:rsidR="004652A3" w:rsidRDefault="009E10E8">
      <w:r>
        <w:t>• Catégorie : C (selon les [STS 45 série] 09.12.3)</w:t>
      </w:r>
    </w:p>
    <w:p w:rsidR="004652A3" w:rsidRDefault="009E10E8">
      <w:r>
        <w:t xml:space="preserve">• Texture et finition de la surface : </w:t>
      </w:r>
      <w:r>
        <w:rPr>
          <w:rStyle w:val="optioncarChar"/>
        </w:rPr>
        <w:t>poncée bleue / adoucie bleue / ***</w:t>
      </w:r>
    </w:p>
    <w:p w:rsidR="004652A3" w:rsidRDefault="009E10E8">
      <w:r>
        <w:t xml:space="preserve">• Dimensions modulaires : </w:t>
      </w:r>
      <w:r>
        <w:rPr>
          <w:rStyle w:val="optioncarChar"/>
        </w:rPr>
        <w:t>300 x 300 / 400 x 400 / 500 x 500 / 400 x 600 / ***</w:t>
      </w:r>
      <w:r>
        <w:t xml:space="preserve"> mm</w:t>
      </w:r>
    </w:p>
    <w:p w:rsidR="004652A3" w:rsidRDefault="009E10E8">
      <w:r>
        <w:t xml:space="preserve">• Epaisseur des dalles : minimum </w:t>
      </w:r>
      <w:r>
        <w:rPr>
          <w:rStyle w:val="optioncarChar"/>
        </w:rPr>
        <w:t xml:space="preserve">20 (admissibles pour les dalles jusqu'à 500 x 500 mm) / 30 / 40 / *** </w:t>
      </w:r>
      <w:r>
        <w:t>mm.</w:t>
      </w:r>
    </w:p>
    <w:p w:rsidR="004652A3" w:rsidRDefault="004652A3"/>
    <w:p w:rsidR="004652A3" w:rsidRDefault="009E10E8">
      <w:r>
        <w:t> </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lastRenderedPageBreak/>
        <w:t>- Prescriptions générales</w:t>
      </w:r>
    </w:p>
    <w:p w:rsidR="004652A3" w:rsidRDefault="009E10E8">
      <w:r>
        <w:t>Indiquer la nature et l’épaisseur de la couche de pose.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G.5.5.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72" w:name="_Toc270"/>
      <w:r>
        <w:t>93.13.4f Dalles d'éveil à la vigilance Produits préformés CCTB 01.09</w:t>
      </w:r>
      <w:bookmarkEnd w:id="27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73" w:name="_Toc271"/>
      <w:r>
        <w:t>93.13.4g Dalles en caoutchouc (dimensions à définir) CCTB 01.09</w:t>
      </w:r>
      <w:bookmarkEnd w:id="27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74" w:name="_Toc272"/>
      <w:r>
        <w:t>93.13.4h Supplément pour pose particulière de dalles CCTB 01.09</w:t>
      </w:r>
      <w:bookmarkEnd w:id="27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5"/>
      </w:pPr>
      <w:bookmarkStart w:id="275" w:name="_Toc273"/>
      <w:r>
        <w:t>93.13.5 Dalles de réemploi CCTB 01.09</w:t>
      </w:r>
      <w:bookmarkEnd w:id="275"/>
    </w:p>
    <w:p w:rsidR="004652A3" w:rsidRDefault="009E10E8">
      <w:pPr>
        <w:pStyle w:val="Author-eSectionHeading6"/>
      </w:pPr>
      <w:bookmarkStart w:id="276" w:name="_Toc274"/>
      <w:r>
        <w:t>93.13.5a Dalles de réemploi CCTB 01.09</w:t>
      </w:r>
      <w:bookmarkEnd w:id="276"/>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277" w:name="_Toc275"/>
      <w:r>
        <w:t>93.14 Revêtement en matière synthétique</w:t>
      </w:r>
      <w:bookmarkEnd w:id="277"/>
    </w:p>
    <w:p w:rsidR="004652A3" w:rsidRDefault="009E10E8">
      <w:pPr>
        <w:pStyle w:val="Author-eSectionHeading5"/>
      </w:pPr>
      <w:bookmarkStart w:id="278" w:name="_Toc276"/>
      <w:r>
        <w:t>93.14.1 Planches en matière synthétique</w:t>
      </w:r>
      <w:bookmarkEnd w:id="278"/>
    </w:p>
    <w:p w:rsidR="004652A3" w:rsidRDefault="009E10E8">
      <w:pPr>
        <w:pStyle w:val="Author-eSectionHeading6"/>
      </w:pPr>
      <w:bookmarkStart w:id="279" w:name="_Toc277"/>
      <w:r>
        <w:t>93.14.1a Planches en matière synthétique, fourniture CCTB 01.09</w:t>
      </w:r>
      <w:bookmarkEnd w:id="279"/>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80" w:name="_Toc278"/>
      <w:r>
        <w:t>93.14.1b Planches en matière synthétique, pose sur plots CCTB 01.09</w:t>
      </w:r>
      <w:bookmarkEnd w:id="28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81" w:name="_Toc279"/>
      <w:r>
        <w:t>93.14.1c Planches en matière synthétique, pose sur structure CCTB 01.09</w:t>
      </w:r>
      <w:bookmarkEnd w:id="28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5"/>
      </w:pPr>
      <w:bookmarkStart w:id="282" w:name="_Toc280"/>
      <w:r>
        <w:t>93.14.2 Sur-revêtements en matière synthétique</w:t>
      </w:r>
      <w:bookmarkEnd w:id="282"/>
    </w:p>
    <w:p w:rsidR="004652A3" w:rsidRDefault="009E10E8">
      <w:pPr>
        <w:pStyle w:val="Author-eSectionHeading6"/>
      </w:pPr>
      <w:bookmarkStart w:id="283" w:name="_Toc281"/>
      <w:r>
        <w:t>93.14.2a Sur-revêtements en matière synthétique de type continu CCTB 01.09</w:t>
      </w:r>
      <w:bookmarkEnd w:id="28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84" w:name="_Toc282"/>
      <w:r>
        <w:t>93.14.2b Sur-revêtements en matière synthétique de type discontinu CCTB 01.09</w:t>
      </w:r>
      <w:bookmarkEnd w:id="28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285" w:name="_Toc283"/>
      <w:r>
        <w:t>93.14.3 Revêtement EPDM</w:t>
      </w:r>
      <w:bookmarkEnd w:id="285"/>
    </w:p>
    <w:p w:rsidR="004652A3" w:rsidRDefault="009E10E8">
      <w:pPr>
        <w:pStyle w:val="Author-eSectionHeading6"/>
      </w:pPr>
      <w:bookmarkStart w:id="286" w:name="_Toc284"/>
      <w:r>
        <w:t>93.14.3a Revêtement EPDM de type continu (sous-couche) CCTB 01.09</w:t>
      </w:r>
      <w:bookmarkEnd w:id="286"/>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87" w:name="_Toc285"/>
      <w:r>
        <w:t>93.14.3b Revêtement EPDM de type continu (couche de finition) CCTB 01.09</w:t>
      </w:r>
      <w:bookmarkEnd w:id="287"/>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288" w:name="_Toc286"/>
      <w:r>
        <w:t>93.14.3c Revêtement EPDM en dalles CCTB 01.09</w:t>
      </w:r>
      <w:bookmarkEnd w:id="288"/>
    </w:p>
    <w:p w:rsidR="004652A3" w:rsidRDefault="009E10E8">
      <w:pPr>
        <w:pStyle w:val="pheading"/>
      </w:pPr>
      <w:r>
        <w:t>MESURAGE</w:t>
      </w:r>
    </w:p>
    <w:p w:rsidR="004652A3" w:rsidRDefault="009E10E8">
      <w:pPr>
        <w:pStyle w:val="pheading"/>
      </w:pPr>
      <w:r>
        <w:lastRenderedPageBreak/>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289" w:name="_Toc287"/>
      <w:r>
        <w:t>93.14.4 Revêtement en matière synthétique de réemploi</w:t>
      </w:r>
      <w:bookmarkEnd w:id="289"/>
    </w:p>
    <w:p w:rsidR="004652A3" w:rsidRDefault="009E10E8">
      <w:pPr>
        <w:pStyle w:val="Author-eSectionHeading6"/>
      </w:pPr>
      <w:bookmarkStart w:id="290" w:name="_Toc288"/>
      <w:r>
        <w:t>93.14.4a Revêtement en matière synthétique de réemploi CCTB 01.09</w:t>
      </w:r>
      <w:bookmarkEnd w:id="29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291" w:name="_Toc289"/>
      <w:r>
        <w:t>93.15 Revêtement en bois CCTB 01.09</w:t>
      </w:r>
      <w:bookmarkEnd w:id="291"/>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Il s'agit de tous les travaux et fournitures nécessaires à la réalisation des terrasses extérieures, réalisés en éléments de bois de jardin, y compris les poutres et les éléments de support réglables requis et tous les moyens de fixation.</w:t>
      </w:r>
    </w:p>
    <w:p w:rsidR="004652A3" w:rsidRDefault="009E10E8">
      <w:pPr>
        <w:pStyle w:val="pheading"/>
      </w:pPr>
      <w:r>
        <w:t>MATÉRIAUX</w:t>
      </w:r>
    </w:p>
    <w:p w:rsidR="004652A3" w:rsidRDefault="009E10E8">
      <w:r>
        <w:t>Le bois sera séché artificiellement jusqu'à un degré d'humidité de 19%.</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Conformément aux Documents de référence : [CSTC Revue (1994/3.2)], [Bois terrasses] et le [Bois ext].</w:t>
      </w:r>
    </w:p>
    <w:p w:rsidR="004652A3" w:rsidRDefault="004652A3"/>
    <w:p w:rsidR="004652A3" w:rsidRDefault="009E10E8">
      <w:r>
        <w:t> </w:t>
      </w:r>
    </w:p>
    <w:p w:rsidR="004652A3" w:rsidRDefault="009E10E8">
      <w:pPr>
        <w:pStyle w:val="pheading"/>
      </w:pPr>
      <w:r>
        <w:t>CONTRÔLES</w:t>
      </w:r>
    </w:p>
    <w:p w:rsidR="004652A3" w:rsidRDefault="009E10E8">
      <w:r>
        <w:rPr>
          <w:color w:val="000000"/>
        </w:rPr>
        <w:t>Tout lot de bois destiné à un usage extérieur sera accompagné d'un certificat de garantie de 20 ans, attestant du traitement insecticide et fongicide durable.</w:t>
      </w:r>
    </w:p>
    <w:p w:rsidR="004652A3" w:rsidRDefault="009E10E8">
      <w:pPr>
        <w:pStyle w:val="pheading"/>
      </w:pPr>
      <w:r>
        <w:t>AIDE</w:t>
      </w:r>
    </w:p>
    <w:p w:rsidR="004652A3" w:rsidRDefault="009E10E8">
      <w:r>
        <w:rPr>
          <w:color w:val="000000"/>
          <w:u w:val="single"/>
        </w:rPr>
        <w:t>Note à l'attention de l'auteur de projet</w:t>
      </w:r>
    </w:p>
    <w:p w:rsidR="004652A3" w:rsidRDefault="009E10E8">
      <w:r>
        <w:rPr>
          <w:i/>
        </w:rPr>
        <w:t>Pour les terrasses extérieures, des essences de bois de la classe de durabilité I ou II sont les mieux indiquées.</w:t>
      </w:r>
    </w:p>
    <w:p w:rsidR="004652A3" w:rsidRDefault="009E10E8">
      <w:r>
        <w:rPr>
          <w:i/>
        </w:rPr>
        <w:t>Pour les terrasses à grande fréquentation, une masse volumique supérieure à 600 kg/m est indiquée.</w:t>
      </w:r>
    </w:p>
    <w:p w:rsidR="004652A3" w:rsidRDefault="009E10E8">
      <w:r>
        <w:rPr>
          <w:i/>
        </w:rPr>
        <w:t>Liste sélective des essences de bois convenant pour les terrasses extérieures (non restrictive) :</w:t>
      </w:r>
    </w:p>
    <w:tbl>
      <w:tblPr>
        <w:tblStyle w:val="Author-eTableGrid"/>
        <w:tblW w:w="882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205"/>
        <w:gridCol w:w="2205"/>
        <w:gridCol w:w="2205"/>
        <w:gridCol w:w="2205"/>
      </w:tblGrid>
      <w:tr w:rsidR="004652A3">
        <w:tc>
          <w:tcPr>
            <w:tcW w:w="2205" w:type="dxa"/>
            <w:noWrap/>
          </w:tcPr>
          <w:p w:rsidR="004652A3" w:rsidRDefault="009E10E8">
            <w:r>
              <w:rPr>
                <w:color w:val="000000"/>
              </w:rPr>
              <w:lastRenderedPageBreak/>
              <w:t>Essence du bois</w:t>
            </w:r>
          </w:p>
        </w:tc>
        <w:tc>
          <w:tcPr>
            <w:tcW w:w="2205" w:type="dxa"/>
            <w:noWrap/>
          </w:tcPr>
          <w:p w:rsidR="004652A3" w:rsidRDefault="009E10E8">
            <w:r>
              <w:rPr>
                <w:b/>
              </w:rPr>
              <w:t>Masse volumique</w:t>
            </w:r>
          </w:p>
        </w:tc>
        <w:tc>
          <w:tcPr>
            <w:tcW w:w="2205" w:type="dxa"/>
            <w:noWrap/>
          </w:tcPr>
          <w:p w:rsidR="004652A3" w:rsidRDefault="009E10E8">
            <w:r>
              <w:rPr>
                <w:b/>
              </w:rPr>
              <w:t>Durabilité (climat extérieur)</w:t>
            </w:r>
          </w:p>
        </w:tc>
        <w:tc>
          <w:tcPr>
            <w:tcW w:w="2205" w:type="dxa"/>
            <w:noWrap/>
          </w:tcPr>
          <w:p w:rsidR="004652A3" w:rsidRDefault="009E10E8">
            <w:r>
              <w:rPr>
                <w:b/>
              </w:rPr>
              <w:t>Classe de durabilité</w:t>
            </w:r>
          </w:p>
        </w:tc>
      </w:tr>
      <w:tr w:rsidR="004652A3">
        <w:tc>
          <w:tcPr>
            <w:tcW w:w="2205" w:type="dxa"/>
            <w:noWrap/>
          </w:tcPr>
          <w:p w:rsidR="004652A3" w:rsidRDefault="009E10E8">
            <w:r>
              <w:t>Oregon Pine</w:t>
            </w:r>
          </w:p>
        </w:tc>
        <w:tc>
          <w:tcPr>
            <w:tcW w:w="2205" w:type="dxa"/>
            <w:noWrap/>
          </w:tcPr>
          <w:p w:rsidR="004652A3" w:rsidRDefault="009E10E8">
            <w:r>
              <w:t>550 kg/m³</w:t>
            </w:r>
          </w:p>
        </w:tc>
        <w:tc>
          <w:tcPr>
            <w:tcW w:w="2205" w:type="dxa"/>
            <w:noWrap/>
          </w:tcPr>
          <w:p w:rsidR="004652A3" w:rsidRDefault="009E10E8">
            <w:r>
              <w:t>20 à 30 ans</w:t>
            </w:r>
          </w:p>
        </w:tc>
        <w:tc>
          <w:tcPr>
            <w:tcW w:w="2205" w:type="dxa"/>
            <w:noWrap/>
          </w:tcPr>
          <w:p w:rsidR="004652A3" w:rsidRDefault="009E10E8">
            <w:r>
              <w:t>III</w:t>
            </w:r>
          </w:p>
        </w:tc>
      </w:tr>
      <w:tr w:rsidR="004652A3">
        <w:tc>
          <w:tcPr>
            <w:tcW w:w="2205" w:type="dxa"/>
            <w:noWrap/>
          </w:tcPr>
          <w:p w:rsidR="004652A3" w:rsidRDefault="009E10E8">
            <w:r>
              <w:t>Bangkirai (Balau, yellow)</w:t>
            </w:r>
          </w:p>
        </w:tc>
        <w:tc>
          <w:tcPr>
            <w:tcW w:w="2205" w:type="dxa"/>
            <w:noWrap/>
          </w:tcPr>
          <w:p w:rsidR="004652A3" w:rsidRDefault="009E10E8">
            <w:r>
              <w:t>950 kg/m³</w:t>
            </w:r>
          </w:p>
        </w:tc>
        <w:tc>
          <w:tcPr>
            <w:tcW w:w="2205" w:type="dxa"/>
            <w:noWrap/>
          </w:tcPr>
          <w:p w:rsidR="004652A3" w:rsidRDefault="009E10E8">
            <w:r>
              <w:t>25 et plus</w:t>
            </w:r>
          </w:p>
        </w:tc>
        <w:tc>
          <w:tcPr>
            <w:tcW w:w="2205" w:type="dxa"/>
            <w:noWrap/>
          </w:tcPr>
          <w:p w:rsidR="004652A3" w:rsidRDefault="009E10E8">
            <w:r>
              <w:t>II / III</w:t>
            </w:r>
          </w:p>
        </w:tc>
      </w:tr>
      <w:tr w:rsidR="004652A3">
        <w:tc>
          <w:tcPr>
            <w:tcW w:w="2205" w:type="dxa"/>
            <w:noWrap/>
          </w:tcPr>
          <w:p w:rsidR="004652A3" w:rsidRDefault="009E10E8">
            <w:r>
              <w:t>Afrormosia</w:t>
            </w:r>
          </w:p>
        </w:tc>
        <w:tc>
          <w:tcPr>
            <w:tcW w:w="2205" w:type="dxa"/>
            <w:noWrap/>
          </w:tcPr>
          <w:p w:rsidR="004652A3" w:rsidRDefault="009E10E8">
            <w:r>
              <w:t>…</w:t>
            </w:r>
          </w:p>
        </w:tc>
        <w:tc>
          <w:tcPr>
            <w:tcW w:w="2205" w:type="dxa"/>
            <w:noWrap/>
          </w:tcPr>
          <w:p w:rsidR="004652A3" w:rsidRDefault="009E10E8">
            <w:r>
              <w:t>…</w:t>
            </w:r>
          </w:p>
        </w:tc>
        <w:tc>
          <w:tcPr>
            <w:tcW w:w="2205" w:type="dxa"/>
            <w:noWrap/>
          </w:tcPr>
          <w:p w:rsidR="004652A3" w:rsidRDefault="009E10E8">
            <w:r>
              <w:t>…</w:t>
            </w:r>
          </w:p>
        </w:tc>
      </w:tr>
      <w:tr w:rsidR="004652A3">
        <w:tc>
          <w:tcPr>
            <w:tcW w:w="2205" w:type="dxa"/>
            <w:noWrap/>
          </w:tcPr>
          <w:p w:rsidR="004652A3" w:rsidRDefault="009E10E8">
            <w:r>
              <w:t>Azobé</w:t>
            </w:r>
          </w:p>
        </w:tc>
        <w:tc>
          <w:tcPr>
            <w:tcW w:w="2205" w:type="dxa"/>
            <w:noWrap/>
          </w:tcPr>
          <w:p w:rsidR="004652A3" w:rsidRDefault="009E10E8">
            <w:r>
              <w:t>1050 kg/m³</w:t>
            </w:r>
          </w:p>
        </w:tc>
        <w:tc>
          <w:tcPr>
            <w:tcW w:w="2205" w:type="dxa"/>
            <w:noWrap/>
          </w:tcPr>
          <w:p w:rsidR="004652A3" w:rsidRDefault="009E10E8">
            <w:r>
              <w:t>25 et plus</w:t>
            </w:r>
          </w:p>
        </w:tc>
        <w:tc>
          <w:tcPr>
            <w:tcW w:w="2205" w:type="dxa"/>
            <w:noWrap/>
          </w:tcPr>
          <w:p w:rsidR="004652A3" w:rsidRDefault="009E10E8">
            <w:r>
              <w:t>I / II</w:t>
            </w:r>
          </w:p>
        </w:tc>
      </w:tr>
      <w:tr w:rsidR="004652A3">
        <w:tc>
          <w:tcPr>
            <w:tcW w:w="2205" w:type="dxa"/>
            <w:noWrap/>
          </w:tcPr>
          <w:p w:rsidR="004652A3" w:rsidRDefault="009E10E8">
            <w:r>
              <w:t>Iroko</w:t>
            </w:r>
          </w:p>
        </w:tc>
        <w:tc>
          <w:tcPr>
            <w:tcW w:w="2205" w:type="dxa"/>
            <w:noWrap/>
          </w:tcPr>
          <w:p w:rsidR="004652A3" w:rsidRDefault="009E10E8">
            <w:r>
              <w:t>650 kg/m³</w:t>
            </w:r>
          </w:p>
        </w:tc>
        <w:tc>
          <w:tcPr>
            <w:tcW w:w="2205" w:type="dxa"/>
            <w:noWrap/>
          </w:tcPr>
          <w:p w:rsidR="004652A3" w:rsidRDefault="009E10E8">
            <w:r>
              <w:t>25 et plus</w:t>
            </w:r>
          </w:p>
        </w:tc>
        <w:tc>
          <w:tcPr>
            <w:tcW w:w="2205" w:type="dxa"/>
            <w:noWrap/>
          </w:tcPr>
          <w:p w:rsidR="004652A3" w:rsidRDefault="009E10E8">
            <w:r>
              <w:t>I / II</w:t>
            </w:r>
          </w:p>
        </w:tc>
      </w:tr>
      <w:tr w:rsidR="004652A3">
        <w:tc>
          <w:tcPr>
            <w:tcW w:w="2205" w:type="dxa"/>
            <w:noWrap/>
          </w:tcPr>
          <w:p w:rsidR="004652A3" w:rsidRDefault="009E10E8">
            <w:r>
              <w:t>Merbau</w:t>
            </w:r>
          </w:p>
        </w:tc>
        <w:tc>
          <w:tcPr>
            <w:tcW w:w="2205" w:type="dxa"/>
            <w:noWrap/>
          </w:tcPr>
          <w:p w:rsidR="004652A3" w:rsidRDefault="009E10E8">
            <w:r>
              <w:t>800 kg/m³</w:t>
            </w:r>
          </w:p>
        </w:tc>
        <w:tc>
          <w:tcPr>
            <w:tcW w:w="2205" w:type="dxa"/>
            <w:noWrap/>
          </w:tcPr>
          <w:p w:rsidR="004652A3" w:rsidRDefault="009E10E8">
            <w:r>
              <w:t>25 et plus</w:t>
            </w:r>
          </w:p>
        </w:tc>
        <w:tc>
          <w:tcPr>
            <w:tcW w:w="2205" w:type="dxa"/>
            <w:noWrap/>
          </w:tcPr>
          <w:p w:rsidR="004652A3" w:rsidRDefault="009E10E8">
            <w:r>
              <w:t>III</w:t>
            </w:r>
          </w:p>
        </w:tc>
      </w:tr>
    </w:tbl>
    <w:p w:rsidR="004652A3" w:rsidRDefault="009E10E8">
      <w:r>
        <w:rPr>
          <w:i/>
        </w:rPr>
        <w:t xml:space="preserve">(source : tableau [Bois ext]. Attention : les bois résineux (sauf le Western Red Cedar) devront avoir subi un traitement (disposant d'une déclaration d'aptitude à l'utilisation selon le </w:t>
      </w:r>
      <w:hyperlink r:id="rId11" w:history="1" w:docLocation="65">
        <w:r>
          <w:rPr>
            <w:i/>
          </w:rPr>
          <w:t>02.42.1 Critères d'acceptabilité</w:t>
        </w:r>
      </w:hyperlink>
      <w:r>
        <w:rPr>
          <w:i/>
        </w:rPr>
        <w:t>) selon le procédé A3 ou A4 (contact du sol).</w:t>
      </w:r>
    </w:p>
    <w:p w:rsidR="004652A3" w:rsidRDefault="009E10E8">
      <w:r>
        <w:rPr>
          <w:i/>
        </w:rPr>
        <w:t>Pour plus d'information en ce qui concerne l'utilisation des essences différentes, voir également</w:t>
      </w:r>
      <w:r>
        <w:t xml:space="preserve"> Le centre interfédéral d'information sur le Bois Houtinfobois : </w:t>
      </w:r>
      <w:hyperlink r:id="rId12" w:history="1">
        <w:r>
          <w:t>https://houtinfobois.be/</w:t>
        </w:r>
      </w:hyperlink>
      <w:r>
        <w:t xml:space="preserve">  </w:t>
      </w:r>
    </w:p>
    <w:p w:rsidR="004652A3" w:rsidRDefault="004652A3"/>
    <w:p w:rsidR="004652A3" w:rsidRDefault="009E10E8">
      <w:r>
        <w:t> </w:t>
      </w:r>
    </w:p>
    <w:p w:rsidR="004652A3" w:rsidRDefault="004652A3"/>
    <w:p w:rsidR="004652A3" w:rsidRDefault="009E10E8">
      <w:r>
        <w:t> </w:t>
      </w:r>
    </w:p>
    <w:p w:rsidR="004652A3" w:rsidRDefault="009E10E8">
      <w:pPr>
        <w:pStyle w:val="Author-eSectionHeading5"/>
      </w:pPr>
      <w:bookmarkStart w:id="292" w:name="_Toc290"/>
      <w:r>
        <w:t>93.15.1 Planches en bois CCTB 01.09</w:t>
      </w:r>
      <w:bookmarkEnd w:id="292"/>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Il s'agit d'un revêtement de terrasse en planches sur un voligeage en bois et/ou un cadre, y compris tous les moyens de fixation, les goussets et les éléments de finition.</w:t>
      </w:r>
    </w:p>
    <w:p w:rsidR="004652A3" w:rsidRDefault="009E10E8">
      <w:pPr>
        <w:pStyle w:val="pheading"/>
      </w:pPr>
      <w:r>
        <w:t>MATÉRIAUX</w:t>
      </w:r>
    </w:p>
    <w:p w:rsidR="004652A3" w:rsidRDefault="009E10E8">
      <w:r>
        <w:t>• Essence : bois tropical dur (</w:t>
      </w:r>
      <w:r>
        <w:rPr>
          <w:rStyle w:val="optioncarChar"/>
        </w:rPr>
        <w:t>Bankirai / Azobe / Bilinga / Afrormosia / ***</w:t>
      </w:r>
      <w:r>
        <w:t>)</w:t>
      </w:r>
    </w:p>
    <w:p w:rsidR="004652A3" w:rsidRDefault="009E10E8">
      <w:r>
        <w:t>• Dimensions :</w:t>
      </w:r>
    </w:p>
    <w:p w:rsidR="004652A3" w:rsidRDefault="009E10E8">
      <w:r>
        <w:t xml:space="preserve">⇒ Section des planches : </w:t>
      </w:r>
      <w:r>
        <w:rPr>
          <w:rStyle w:val="optioncarChar"/>
        </w:rPr>
        <w:t>21 x 140 / 32 x 120 / *** x *** mm / adaptée à l'espacement prévu entre les supports</w:t>
      </w:r>
    </w:p>
    <w:p w:rsidR="004652A3" w:rsidRDefault="009E10E8">
      <w:r>
        <w:t xml:space="preserve">⇒ Section des supports : </w:t>
      </w:r>
      <w:r>
        <w:rPr>
          <w:rStyle w:val="optioncarChar"/>
        </w:rPr>
        <w:t>minimum 52 x 52 / *** x *** mm / adaptée à la portée prévue</w:t>
      </w:r>
      <w:r>
        <w:rPr>
          <w:color w:val="0000FF"/>
        </w:rPr>
        <w:t>.</w:t>
      </w:r>
    </w:p>
    <w:p w:rsidR="004652A3" w:rsidRDefault="009E10E8">
      <w:r>
        <w:t xml:space="preserve">• Finition de la surface : </w:t>
      </w:r>
      <w:r>
        <w:rPr>
          <w:rStyle w:val="optioncarChar"/>
        </w:rPr>
        <w:t>avec rainures longitudinales (antidérapantes) / lisse</w:t>
      </w:r>
      <w:r>
        <w:t>. Afin de prévenir la formation d'échardes, les bords des planches seront légèrement biseautés ou arrondis.</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 xml:space="preserve">L'entrepreneur devra contrôler au préalable si l'écoulement des eaux est bien assuré. Les poutres transversales seront posées avec un espacement maximal de </w:t>
      </w:r>
      <w:r>
        <w:rPr>
          <w:rStyle w:val="optioncarChar"/>
        </w:rPr>
        <w:t>40 / 45 / ***</w:t>
      </w:r>
      <w:r>
        <w:t xml:space="preserve"> cm </w:t>
      </w:r>
      <w:r>
        <w:rPr>
          <w:color w:val="000000"/>
        </w:rPr>
        <w:t xml:space="preserve"> (d'axe en axe) et fixées de manière appropriée sur </w:t>
      </w:r>
      <w:r>
        <w:rPr>
          <w:rStyle w:val="optioncarChar"/>
          <w:color w:val="000000"/>
        </w:rPr>
        <w:t>l'</w:t>
      </w:r>
      <w:r>
        <w:rPr>
          <w:rStyle w:val="optioncarChar"/>
        </w:rPr>
        <w:t xml:space="preserve"> aire de pose / la structure de support / ***</w:t>
      </w:r>
      <w:r>
        <w:t xml:space="preserve">. </w:t>
      </w:r>
      <w:r>
        <w:rPr>
          <w:color w:val="000000"/>
        </w:rPr>
        <w:t xml:space="preserve">Les planches seront vissées sur les traverses à l'aide de deux vis en RVS disposées en quinconce par croisement. Des joints intermédiaires seront prévus d'une largeur de </w:t>
      </w:r>
      <w:r>
        <w:rPr>
          <w:rStyle w:val="optioncarChar"/>
        </w:rPr>
        <w:t>4 / 8 / ***</w:t>
      </w:r>
      <w:r>
        <w:t xml:space="preserve"> mm.</w:t>
      </w:r>
      <w:r>
        <w:rPr>
          <w:color w:val="000000"/>
        </w:rPr>
        <w:t xml:space="preserve"> Au droit de la jonction avec les murs ou les seuils, des joints périphériques de </w:t>
      </w:r>
      <w:r>
        <w:rPr>
          <w:rStyle w:val="optioncarChar"/>
        </w:rPr>
        <w:t>10 / 15 / ***</w:t>
      </w:r>
      <w:r>
        <w:t xml:space="preserve"> mm </w:t>
      </w:r>
      <w:r>
        <w:rPr>
          <w:color w:val="000000"/>
        </w:rPr>
        <w:t xml:space="preserve"> seront prévus. Lors de la pose, tous les déchets de sciure et autres entre le plancher et l'aire de pose seront soigneusement évacués. Toutes les précautions seront prises afin d'éviter que le bois ne gauchisse ou ne remonte.</w:t>
      </w:r>
    </w:p>
    <w:p w:rsidR="004652A3" w:rsidRDefault="009E10E8">
      <w:r>
        <w:lastRenderedPageBreak/>
        <w:t>• Lorsque les poutres de support sont placées sur une couche d'étanchéité, elles seront posées sur des plaquettes en caoutchouc (10 à 20 mm de hauteur) de façon telle que le bois ne reste pas constamment humide.</w:t>
      </w:r>
    </w:p>
    <w:p w:rsidR="004652A3" w:rsidRDefault="009E10E8">
      <w:r>
        <w:t>• Lorsqu'une isolation est prévue sous l'étanchéité, la charge sur les supports sera suffisamment bien répartie.</w:t>
      </w:r>
    </w:p>
    <w:p w:rsidR="004652A3" w:rsidRDefault="009E10E8">
      <w:r>
        <w:t>• Au droit de l'évacuation de l'eau d'une toiture plate ou d'une terrasse, le plancher doit pouvoir être enlevé sur une superficie de ± 45 x 45 cm.</w:t>
      </w:r>
    </w:p>
    <w:p w:rsidR="004652A3" w:rsidRDefault="004652A3"/>
    <w:p w:rsidR="004652A3" w:rsidRDefault="009E10E8">
      <w:r>
        <w:t> </w:t>
      </w:r>
    </w:p>
    <w:p w:rsidR="004652A3" w:rsidRDefault="009E10E8">
      <w:pPr>
        <w:pStyle w:val="pheading"/>
      </w:pPr>
      <w:r>
        <w:t>AIDE</w:t>
      </w:r>
    </w:p>
    <w:p w:rsidR="004652A3" w:rsidRDefault="009E10E8">
      <w:r>
        <w:rPr>
          <w:color w:val="000000"/>
          <w:u w:val="single"/>
        </w:rPr>
        <w:t>Note à l'attention de l'auteur de projet</w:t>
      </w:r>
    </w:p>
    <w:p w:rsidR="004652A3" w:rsidRDefault="009E10E8">
      <w:r>
        <w:rPr>
          <w:i/>
        </w:rPr>
        <w:t>La tension de compression admissible dépendra du matériau d'isolation appliqué. Pour les toitures accessibles, seules les classes C (&lt; 40 kN/ m²) ou D (&lt; 80 kN/ m²) entrent en considération.</w:t>
      </w:r>
    </w:p>
    <w:p w:rsidR="004652A3" w:rsidRDefault="004652A3"/>
    <w:p w:rsidR="004652A3" w:rsidRDefault="009E10E8">
      <w:r>
        <w:t> </w:t>
      </w:r>
    </w:p>
    <w:p w:rsidR="004652A3" w:rsidRDefault="009E10E8">
      <w:pPr>
        <w:pStyle w:val="Author-eSectionHeading6"/>
      </w:pPr>
      <w:bookmarkStart w:id="293" w:name="_Toc291"/>
      <w:r>
        <w:t>93.15.1a Planches en bois sur plots CCTB 01.09</w:t>
      </w:r>
      <w:bookmarkEnd w:id="29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mesurée y compris les joints. Les réservation supérieures à 0,5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6"/>
      </w:pPr>
      <w:bookmarkStart w:id="294" w:name="_Toc292"/>
      <w:r>
        <w:t>93.15.1b Planches en bois sur structure CCTB 01.09</w:t>
      </w:r>
      <w:bookmarkEnd w:id="29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mesurée y compris les joints. Les réservation supérieures à 0,5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6"/>
      </w:pPr>
      <w:bookmarkStart w:id="295" w:name="_Toc293"/>
      <w:r>
        <w:t>93.15.1c Planches en bois sur fondation CCTB 01.09</w:t>
      </w:r>
      <w:bookmarkEnd w:id="29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lastRenderedPageBreak/>
        <w:t>- code de mesurage:</w:t>
      </w:r>
    </w:p>
    <w:p w:rsidR="004652A3" w:rsidRDefault="009E10E8">
      <w:r>
        <w:t>Surface nette, mesurée y compris les joints. Les réservation supérieures à 0,5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5"/>
      </w:pPr>
      <w:bookmarkStart w:id="296" w:name="_Toc294"/>
      <w:r>
        <w:t>93.15.2 Dalles</w:t>
      </w:r>
      <w:bookmarkEnd w:id="296"/>
    </w:p>
    <w:p w:rsidR="004652A3" w:rsidRDefault="009E10E8">
      <w:pPr>
        <w:pStyle w:val="Author-eSectionHeading6"/>
      </w:pPr>
      <w:bookmarkStart w:id="297" w:name="_Toc295"/>
      <w:r>
        <w:t>93.15.2a Planches en bois sur plots CCTB 01.09</w:t>
      </w:r>
      <w:bookmarkEnd w:id="297"/>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mesurée y compris les joints. Les réservation supérieures à 0,5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6"/>
      </w:pPr>
      <w:bookmarkStart w:id="298" w:name="_Toc296"/>
      <w:r>
        <w:t>93.15.2b Planches en bois sur structure CCTB 01.09</w:t>
      </w:r>
      <w:bookmarkEnd w:id="29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mesurée y compris les joints. Les réservation supérieures à 0,5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6"/>
      </w:pPr>
      <w:bookmarkStart w:id="299" w:name="_Toc297"/>
      <w:r>
        <w:t>93.15.2c Planches en bois sur fondation CCTB 01.09</w:t>
      </w:r>
      <w:bookmarkEnd w:id="299"/>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mesurée y compris les joints. Les réservation supérieures à 0,5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5"/>
      </w:pPr>
      <w:bookmarkStart w:id="300" w:name="_Toc298"/>
      <w:r>
        <w:lastRenderedPageBreak/>
        <w:t>93.15.3 Revêtement en bois de réemploi</w:t>
      </w:r>
      <w:bookmarkEnd w:id="300"/>
    </w:p>
    <w:p w:rsidR="004652A3" w:rsidRDefault="009E10E8">
      <w:pPr>
        <w:pStyle w:val="Author-eSectionHeading6"/>
      </w:pPr>
      <w:bookmarkStart w:id="301" w:name="_Toc299"/>
      <w:r>
        <w:t>93.15.3a Revêtement en bois de réemploi CCTB 01.09</w:t>
      </w:r>
      <w:bookmarkEnd w:id="30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02" w:name="_Toc300"/>
      <w:r>
        <w:t>93.16 Revêtement en pavés CCTB 01.09</w:t>
      </w:r>
      <w:bookmarkEnd w:id="302"/>
    </w:p>
    <w:p w:rsidR="004652A3" w:rsidRDefault="009E10E8">
      <w:pPr>
        <w:pStyle w:val="pheading"/>
      </w:pPr>
      <w:r>
        <w:t>DESCRIPTION</w:t>
      </w:r>
    </w:p>
    <w:p w:rsidR="004652A3" w:rsidRDefault="009E10E8">
      <w:pPr>
        <w:pStyle w:val="pheading"/>
      </w:pPr>
      <w:r>
        <w:t>- Définition / Comprend</w:t>
      </w:r>
    </w:p>
    <w:p w:rsidR="004652A3" w:rsidRDefault="009E10E8">
      <w:r>
        <w:t>Le pavage est un revêtement constitué de pavés juxtaposés et dont la nature peut être de la pierre naturelle, du béton de ciment ou de la terre cuite.</w:t>
      </w:r>
    </w:p>
    <w:p w:rsidR="004652A3" w:rsidRDefault="009E10E8">
      <w:r>
        <w:rPr>
          <w:color w:val="000000"/>
        </w:rPr>
        <w:t>Il s'agit de la fourniture, de la pose, de la fixation et du jointoiement des revêtements de sol extérieurs en klinkers et/ou pavés. L'application de l'assise sera également comprise dans le prix unitaire.</w:t>
      </w:r>
    </w:p>
    <w:p w:rsidR="004652A3" w:rsidRDefault="004652A3"/>
    <w:p w:rsidR="004652A3" w:rsidRDefault="009E10E8">
      <w:r>
        <w:t> </w:t>
      </w:r>
    </w:p>
    <w:p w:rsidR="004652A3" w:rsidRDefault="009E10E8">
      <w:pPr>
        <w:pStyle w:val="pheading"/>
      </w:pPr>
      <w:r>
        <w:t>MATÉRIAUX</w:t>
      </w:r>
    </w:p>
    <w:p w:rsidR="004652A3" w:rsidRDefault="009E10E8">
      <w:r>
        <w:t>Indiquer le type, la nature lithologique et l'origine géologique des pavés, ainsi que leurs formats et leurs dimensions.</w:t>
      </w:r>
    </w:p>
    <w:p w:rsidR="004652A3" w:rsidRDefault="009E10E8">
      <w:pPr>
        <w:pStyle w:val="pheading"/>
      </w:pPr>
      <w:r>
        <w:t>EXÉCUTION / MISE EN ŒUVRE</w:t>
      </w:r>
    </w:p>
    <w:p w:rsidR="004652A3" w:rsidRDefault="009E10E8">
      <w:r>
        <w:rPr>
          <w:color w:val="000000"/>
        </w:rPr>
        <w:t>Sous-aire de fondation</w:t>
      </w:r>
    </w:p>
    <w:p w:rsidR="004652A3" w:rsidRDefault="009E10E8">
      <w:r>
        <w:t>Les revêtements seront réalisés sur une sous-aire de fondation ou une fondation bien compactée. Lorsque celle-ci n'est pas suffisamment serrée, il y a lieu de faire pénétrer des matériaux fins dans la fondation ou la sous-aire par vibrage ou par arrosage afin d’obtenir une surface bien serrée. Les traces de roue seront ragréées et compactées. Les flaques et les matériaux superflus seront évacués. Après sa mise en œuvre, l'assise ne sera plus perturbée. L'acheminement et la pose des pavés se feront à partir des revêtements déjà effectués. Après le ragréage et la mise sous profil de la sous-fondation ou de la fondation, la couche de pavage sera épandue et lissée uniformément et avec une surépaisseur de telle sorte qu’après la vibration éventuelle des pierres, celles-ci se trouveront au niveau souhaité.</w:t>
      </w:r>
    </w:p>
    <w:p w:rsidR="004652A3" w:rsidRDefault="004652A3"/>
    <w:p w:rsidR="004652A3" w:rsidRDefault="009E10E8">
      <w:r>
        <w:t>COUCHE DE POSE</w:t>
      </w:r>
    </w:p>
    <w:p w:rsidR="004652A3" w:rsidRDefault="009E10E8">
      <w:r>
        <w:t>La couche de pose a une épaisseur de 3 à 8 cm en fonction de l'épaisseur des pavés, mais n'est pas plus épaisse que la moitié de la hauteur des pavés.</w:t>
      </w:r>
    </w:p>
    <w:p w:rsidR="004652A3" w:rsidRDefault="009E10E8">
      <w:r>
        <w:t>La couche de pose est soit en sable, soit en sable-ciment, soit au mortier. Les documents de marché précisent la nature de la couche de pose; à défaut, celle-ci est en sable.</w:t>
      </w:r>
    </w:p>
    <w:p w:rsidR="004652A3" w:rsidRDefault="009E10E8">
      <w:r>
        <w:t>La pose à plein bain de mortier est interdite en cas de trafic lourd.</w:t>
      </w:r>
    </w:p>
    <w:p w:rsidR="004652A3" w:rsidRDefault="009E10E8">
      <w:r>
        <w:rPr>
          <w:b/>
        </w:rPr>
        <w:t>Couche de pose en sable-ciment:</w:t>
      </w:r>
    </w:p>
    <w:p w:rsidR="004652A3" w:rsidRDefault="009E10E8">
      <w:r>
        <w:t>Le sable-ciment est du type I et répond aux prescriptions du F. 4.3 pour ce qui concerne sa composition, la fabrication et le transport.</w:t>
      </w:r>
    </w:p>
    <w:p w:rsidR="004652A3" w:rsidRDefault="009E10E8">
      <w:r>
        <w:lastRenderedPageBreak/>
        <w:t>Toutes les opérations de mise en œuvre sont réalisées endéans les trois heures qui suivent la fabrication du sable-ciment et en tout cas avant le début de la prise du mélange.</w:t>
      </w:r>
    </w:p>
    <w:p w:rsidR="004652A3" w:rsidRDefault="009E10E8">
      <w:r>
        <w:t>La mise en œuvre du sable-ciment est interdite lorsque la température de l’air mesurée sous abri, à 1,5 m du sol est inférieure à 1° C à 8 h du matin ou à - 3° C durant la nuit.</w:t>
      </w:r>
    </w:p>
    <w:p w:rsidR="004652A3" w:rsidRDefault="009E10E8">
      <w:r>
        <w:rPr>
          <w:b/>
        </w:rPr>
        <w:t>Couche de pose au mortier:</w:t>
      </w:r>
    </w:p>
    <w:p w:rsidR="004652A3" w:rsidRDefault="009E10E8">
      <w:r>
        <w:t>− le dosage de ciment est compris entre 300 et 350 kg par m³ de sable et est fixé dans les documents de marché</w:t>
      </w:r>
    </w:p>
    <w:p w:rsidR="004652A3" w:rsidRDefault="009E10E8">
      <w:r>
        <w:t>− le mortier est fabriqué par malaxage mécanique et approvisionné au fur et à mesure de l'avancement des travaux</w:t>
      </w:r>
    </w:p>
    <w:p w:rsidR="004652A3" w:rsidRDefault="009E10E8">
      <w:r>
        <w:t>− dans certains cas, le mortier peut être amélioré par des adjuvants, agréés par le fonctionnaire dirigeant</w:t>
      </w:r>
    </w:p>
    <w:p w:rsidR="004652A3" w:rsidRDefault="009E10E8">
      <w:r>
        <w:t>− la mise en œuvre par température diurne inférieure à 5 °C est interdite.</w:t>
      </w:r>
    </w:p>
    <w:p w:rsidR="004652A3" w:rsidRDefault="009E10E8">
      <w:pPr>
        <w:ind w:left="454"/>
      </w:pPr>
      <w:r>
        <w:t> </w:t>
      </w:r>
    </w:p>
    <w:p w:rsidR="004652A3" w:rsidRDefault="009E10E8">
      <w:r>
        <w:t>POSE</w:t>
      </w:r>
    </w:p>
    <w:p w:rsidR="004652A3" w:rsidRDefault="009E10E8">
      <w:r>
        <w:rPr>
          <w:b/>
        </w:rPr>
        <w:t>Pavés posés en ligne (à joints alternés)</w:t>
      </w:r>
    </w:p>
    <w:p w:rsidR="004652A3" w:rsidRDefault="009E10E8">
      <w:r>
        <w:t>Les rangées de pavés sont disposées perpendiculairement à l'axe de la chaussée.</w:t>
      </w:r>
    </w:p>
    <w:p w:rsidR="004652A3" w:rsidRDefault="009E10E8">
      <w:r>
        <w:t>Les pavés sont choisis de manière à ce que, dans une ligne, les pavés à largeur maximum ou avec saillie de flanc ne viennent pas se juxtaposer à ceux de la ligne suivante.</w:t>
      </w:r>
    </w:p>
    <w:p w:rsidR="004652A3" w:rsidRDefault="009E10E8">
      <w:r>
        <w:t>Les pavés sont placés au cordeau, avec décalage du tiers à la moitié de la longueur du pavé. Ceux-ci sont serrés en bout et en rives, de manière à réaliser des joints ne dépassant pas 10 mm.</w:t>
      </w:r>
    </w:p>
    <w:p w:rsidR="004652A3" w:rsidRDefault="009E10E8">
      <w:r>
        <w:t>Les joints sont remplis de sable et les pavés solidement affermis sous le poids d'un marteau de 5 kg au moins.</w:t>
      </w:r>
    </w:p>
    <w:p w:rsidR="004652A3" w:rsidRDefault="009E10E8">
      <w:r>
        <w:t>Le pavage est établi à un niveau tel qu'après l’affermissement, il ne présente plus aucune déformation et se trouve à environ 10 mm au-dessus du niveau voulu.</w:t>
      </w:r>
    </w:p>
    <w:p w:rsidR="004652A3" w:rsidRDefault="004652A3"/>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G.4.</w:t>
      </w:r>
    </w:p>
    <w:p w:rsidR="004652A3" w:rsidRDefault="004652A3"/>
    <w:p w:rsidR="004652A3" w:rsidRDefault="009E10E8">
      <w:r>
        <w:t> </w:t>
      </w:r>
    </w:p>
    <w:p w:rsidR="004652A3" w:rsidRDefault="009E10E8">
      <w:pPr>
        <w:pStyle w:val="Author-eSectionHeading5"/>
      </w:pPr>
      <w:bookmarkStart w:id="303" w:name="_Toc301"/>
      <w:r>
        <w:t>93.16.1 Pavés en pierre naturelle CCTB 01.09</w:t>
      </w:r>
      <w:bookmarkEnd w:id="303"/>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Il s'agit de la fourniture, de la pose, de la fixation et du jointoiement des revêtements de sol extérieurs en klinkers et/ou pavés. L'application de l'assise sera également comprise dans le prix unitaire.</w:t>
      </w:r>
    </w:p>
    <w:p w:rsidR="004652A3" w:rsidRDefault="004652A3"/>
    <w:p w:rsidR="004652A3" w:rsidRDefault="009E10E8">
      <w:r>
        <w:t> </w:t>
      </w:r>
    </w:p>
    <w:p w:rsidR="004652A3" w:rsidRDefault="009E10E8">
      <w:pPr>
        <w:pStyle w:val="pheading"/>
      </w:pPr>
      <w:r>
        <w:t>MATÉRIAUX</w:t>
      </w:r>
    </w:p>
    <w:p w:rsidR="004652A3" w:rsidRDefault="009E10E8">
      <w:r>
        <w:t>Indiquer le type, la nature lithologique et l'origine géologique des pavés, ainsi que leurs formats et leurs dimensions.</w:t>
      </w:r>
    </w:p>
    <w:p w:rsidR="004652A3" w:rsidRDefault="009E10E8">
      <w:pPr>
        <w:pStyle w:val="pheading"/>
      </w:pPr>
      <w:r>
        <w:t>EXÉCUTION / MISE EN ŒUVRE</w:t>
      </w:r>
    </w:p>
    <w:p w:rsidR="004652A3" w:rsidRDefault="009E10E8">
      <w:r>
        <w:t>Appareillage :</w:t>
      </w:r>
    </w:p>
    <w:p w:rsidR="004652A3" w:rsidRDefault="009E10E8">
      <w:r>
        <w:lastRenderedPageBreak/>
        <w:t>Il est de deux types:</w:t>
      </w:r>
    </w:p>
    <w:p w:rsidR="004652A3" w:rsidRDefault="009E10E8">
      <w:r>
        <w:t>- appareillage en ligne à joints alternés</w:t>
      </w:r>
    </w:p>
    <w:p w:rsidR="004652A3" w:rsidRDefault="009E10E8">
      <w:r>
        <w:t>- appareillage mosaïque: en éventail, en coquille ou queue de paon, en écaille, en spire concentrique ou arc de cercle.</w:t>
      </w:r>
    </w:p>
    <w:p w:rsidR="004652A3" w:rsidRDefault="009E10E8">
      <w:r>
        <w:rPr>
          <w:color w:val="000000"/>
        </w:rPr>
        <w:t>Les matériaux pour les klinkers et/ou les pavés mosaïques sont spécifiés dans le cahier spécial des charges.</w:t>
      </w:r>
    </w:p>
    <w:p w:rsidR="004652A3" w:rsidRDefault="009E10E8">
      <w:r>
        <w:rPr>
          <w:b/>
          <w:sz w:val="24"/>
        </w:rPr>
        <w:t>Travaux préparatoires</w:t>
      </w:r>
    </w:p>
    <w:p w:rsidR="004652A3" w:rsidRDefault="009E10E8">
      <w:r>
        <w:t>La fondation est dressée parallèlement à la surface du revêtement. En alignement droit, sa pente transversale est au moins de 2 %.</w:t>
      </w:r>
    </w:p>
    <w:p w:rsidR="004652A3" w:rsidRDefault="009E10E8">
      <w:r>
        <w:t>En cas de fondation peu perméable, en dehors des revêtements de trottoirs, un drainage adéquat est placé aux points bas. Celui-ci est décrit dans les documents de marché.</w:t>
      </w:r>
    </w:p>
    <w:p w:rsidR="004652A3" w:rsidRDefault="009E10E8">
      <w:r>
        <w:t>es éléments linéaires de contrebutage sont obligatoires. Ils font l'objet de postes séparés du métré. Ils sont posés avant la réalisation des pavages.</w:t>
      </w:r>
    </w:p>
    <w:p w:rsidR="004652A3" w:rsidRDefault="009E10E8">
      <w:r>
        <w:t>Si l'organisation du chantier nécessite une réalisation par phases, un contrebutage est placé à la limite des phases.</w:t>
      </w:r>
    </w:p>
    <w:p w:rsidR="004652A3" w:rsidRDefault="009E10E8">
      <w:r>
        <w:t>La largeur entre les contrebutages est adaptée en fonction de la dimension des pavés et se rapproche le plus possible de la largeur imposée.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Author-eSectionHeading6"/>
      </w:pPr>
      <w:bookmarkStart w:id="304" w:name="_Toc302"/>
      <w:r>
        <w:t>93.16.1a Pavés en pierre naturelle, mosaïque  CCTB 01.09</w:t>
      </w:r>
      <w:bookmarkEnd w:id="304"/>
    </w:p>
    <w:p w:rsidR="004652A3" w:rsidRDefault="009E10E8">
      <w:pPr>
        <w:pStyle w:val="pheading"/>
      </w:pPr>
      <w:r>
        <w:t>MATÉRIAUX</w:t>
      </w:r>
    </w:p>
    <w:p w:rsidR="004652A3" w:rsidRDefault="009E10E8">
      <w:pPr>
        <w:pStyle w:val="pheading"/>
      </w:pPr>
      <w:r>
        <w:t>- Caractéristiques générales</w:t>
      </w:r>
    </w:p>
    <w:p w:rsidR="004652A3" w:rsidRDefault="009E10E8">
      <w:r>
        <w:t>Les pavés mosaïques devront satisfaire aux dispositions de l'index III -23.1 du [CCT SB250], complétés par celles de la [NBN EN 1342].</w:t>
      </w:r>
    </w:p>
    <w:p w:rsidR="004652A3" w:rsidRDefault="009E10E8">
      <w:r>
        <w:t xml:space="preserve"> • Type de pierre : </w:t>
      </w:r>
      <w:r>
        <w:rPr>
          <w:rStyle w:val="optioncarChar"/>
        </w:rPr>
        <w:t>porphyre / quartzite / granite / grès dur / ***</w:t>
      </w:r>
    </w:p>
    <w:p w:rsidR="004652A3" w:rsidRDefault="009E10E8">
      <w:r>
        <w:t xml:space="preserve">• Taille : </w:t>
      </w:r>
      <w:r>
        <w:rPr>
          <w:rStyle w:val="optioncarChar"/>
        </w:rPr>
        <w:t>ordinaire / retouchée / remaniée / demi-retaillée / ***</w:t>
      </w:r>
    </w:p>
    <w:p w:rsidR="004652A3" w:rsidRDefault="009E10E8">
      <w:r>
        <w:t xml:space="preserve">• Format pour les rangées : </w:t>
      </w:r>
      <w:r>
        <w:rPr>
          <w:rStyle w:val="optioncarChar"/>
        </w:rPr>
        <w:t>carré ( 15 x 15 / 14 x 14 / 13 x 13 / *** x *** / 10 x 10 cm) / allongé (14 x 20 / 13 x 19 / 12 x 18 / 11 x 17 / *** x *** / 9 x 15 cm)</w:t>
      </w:r>
    </w:p>
    <w:p w:rsidR="004652A3" w:rsidRDefault="009E10E8">
      <w:r>
        <w:t>• Format pour la pose en éventail : mélange du 1er au 5ème format.</w:t>
      </w:r>
    </w:p>
    <w:p w:rsidR="004652A3" w:rsidRDefault="009E10E8">
      <w:pPr>
        <w:pStyle w:val="pheading"/>
      </w:pPr>
      <w:r>
        <w:t>EXÉCUTION / MISE EN ŒUVRE</w:t>
      </w:r>
    </w:p>
    <w:p w:rsidR="004652A3" w:rsidRDefault="009E10E8">
      <w:pPr>
        <w:pStyle w:val="pheading"/>
      </w:pPr>
      <w:r>
        <w:t>- Prescriptions générales</w:t>
      </w:r>
    </w:p>
    <w:p w:rsidR="004652A3" w:rsidRDefault="009E10E8">
      <w:r>
        <w:t xml:space="preserve">• Lit de pose : l'épaisseur nominale du lit de pose sera de </w:t>
      </w:r>
      <w:r>
        <w:rPr>
          <w:rStyle w:val="optioncarChar"/>
        </w:rPr>
        <w:t>3 / ***</w:t>
      </w:r>
      <w:r>
        <w:t xml:space="preserve"> cm après le compactage des pavés mosaïques et se composera</w:t>
      </w:r>
    </w:p>
    <w:p w:rsidR="004652A3" w:rsidRDefault="009E10E8">
      <w:r>
        <w:rPr>
          <w:b/>
        </w:rPr>
        <w:t xml:space="preserve"> (soit)</w:t>
      </w:r>
      <w:r>
        <w:rPr>
          <w:rStyle w:val="soitChar"/>
        </w:rPr>
        <w:t>de sable stabilisé constitué d’au moins 100 kg de ciment, classe de résistance 32,5, par m³ de sable pour pavages. Le matériau de scellement des joints sera un mortier semi-liquide constitué d’au moins 450 kg de ciment, classe de résistance 32,5, par m³ de sable.</w:t>
      </w:r>
    </w:p>
    <w:p w:rsidR="004652A3" w:rsidRDefault="009E10E8">
      <w:r>
        <w:rPr>
          <w:b/>
        </w:rPr>
        <w:lastRenderedPageBreak/>
        <w:t xml:space="preserve"> (soit)</w:t>
      </w:r>
      <w:r>
        <w:rPr>
          <w:rStyle w:val="soitChar"/>
        </w:rPr>
        <w:t>de sable pour pavages ou d’un mélange de 60 % de pierrailles 2/7 et 40 % de sable de concassage suivant la [NBN EN 13242+A1] type sable gros. Le sable de concassage peut être remplacé par des pierrailles 0/7 où la fraction 0/2 est d’au moins 40 % et la teneur en particules inférieures à 0,080 mm est limitée à 5 %.</w:t>
      </w:r>
    </w:p>
    <w:p w:rsidR="004652A3" w:rsidRDefault="009E10E8">
      <w:r>
        <w:rPr>
          <w:b/>
          <w:u w:val="single"/>
        </w:rPr>
        <w:t>Exécution</w:t>
      </w:r>
    </w:p>
    <w:p w:rsidR="004652A3" w:rsidRDefault="009E10E8">
      <w:r>
        <w:t>Les pavés mosaïques seront posés</w:t>
      </w:r>
    </w:p>
    <w:p w:rsidR="004652A3" w:rsidRDefault="009E10E8">
      <w:r>
        <w:rPr>
          <w:b/>
        </w:rPr>
        <w:t xml:space="preserve"> (soit)</w:t>
      </w:r>
      <w:r>
        <w:rPr>
          <w:rStyle w:val="soitChar"/>
        </w:rPr>
        <w:t>en segment, constitué de spires parallèles aboutissant orthogonalement aux bordures, aux filets d’eau ou aux bandes de contrebutage.</w:t>
      </w:r>
    </w:p>
    <w:p w:rsidR="004652A3" w:rsidRDefault="009E10E8">
      <w:r>
        <w:rPr>
          <w:b/>
        </w:rPr>
        <w:t xml:space="preserve"> (soit)</w:t>
      </w:r>
      <w:r>
        <w:rPr>
          <w:rStyle w:val="soitChar"/>
        </w:rPr>
        <w:t>en écailles</w:t>
      </w:r>
    </w:p>
    <w:p w:rsidR="004652A3" w:rsidRDefault="009E10E8">
      <w:r>
        <w:rPr>
          <w:b/>
        </w:rPr>
        <w:t xml:space="preserve"> (soit)</w:t>
      </w:r>
      <w:r>
        <w:rPr>
          <w:rStyle w:val="soitChar"/>
        </w:rPr>
        <w:t>en éventail</w:t>
      </w:r>
    </w:p>
    <w:p w:rsidR="004652A3" w:rsidRDefault="009E10E8">
      <w:r>
        <w:rPr>
          <w:b/>
        </w:rPr>
        <w:t xml:space="preserve"> (soit)</w:t>
      </w:r>
      <w:r>
        <w:rPr>
          <w:rStyle w:val="soitChar"/>
        </w:rPr>
        <w:t>en ligne</w:t>
      </w:r>
    </w:p>
    <w:p w:rsidR="004652A3" w:rsidRDefault="009E10E8">
      <w:r>
        <w:t xml:space="preserve">Les pavés seront bien serrés; la largeur des joints variera entre 3 et 10 mm, la largeur moyenne étant de 5 mm. Le dévers sera de </w:t>
      </w:r>
      <w:r>
        <w:rPr>
          <w:rStyle w:val="optioncarChar"/>
        </w:rPr>
        <w:t>2 / ***</w:t>
      </w:r>
      <w:r>
        <w:t xml:space="preserve"> cm par m. Les dénivellations, mesurées à la règle de 3 m, ne pourront dépasser 7 mm. La différence de niveau entre deux pavés juxtaposés sera de 4 mm au maximum. Les pavés seront solidement affermis au moyen d’un marteau d’un poids approprié et ensuite cylindrés au moyen d’un rouleau compresseur ou d’une plaque vibrante. La vibration partira des flancs pour se terminer vers le milieu. Tous les pavés qui éclatent lors de la fixation seront remplacés.</w:t>
      </w:r>
    </w:p>
    <w:p w:rsidR="004652A3" w:rsidRDefault="009E10E8">
      <w:r>
        <w:rPr>
          <w:color w:val="000000"/>
        </w:rPr>
        <w:t>Lors de la pose de pavés mosaïques sur un lit de pavage constitué</w:t>
      </w:r>
    </w:p>
    <w:p w:rsidR="004652A3" w:rsidRDefault="009E10E8">
      <w:r>
        <w:rPr>
          <w:b/>
        </w:rPr>
        <w:t xml:space="preserve"> (soit)</w:t>
      </w:r>
      <w:r>
        <w:rPr>
          <w:rStyle w:val="soitChar"/>
        </w:rPr>
        <w:t>de sable, la surface sera recouverte de sable fin avant la vibration ou le cylindrage. Pendant l'opération de cylindrage ou de vibration, le sable sera abondamment aspergé d'eau afin de pénétrer dans les joints. Le sablage, l'aspersion à l'eau, le brossage et le cylindrage ou la vibration seront répétés jusqu'à ce que les pavés ne bougent plus.</w:t>
      </w:r>
    </w:p>
    <w:p w:rsidR="004652A3" w:rsidRDefault="009E10E8">
      <w:r>
        <w:rPr>
          <w:b/>
        </w:rPr>
        <w:t xml:space="preserve"> (soit)</w:t>
      </w:r>
      <w:r>
        <w:rPr>
          <w:rStyle w:val="soitChar"/>
        </w:rPr>
        <w:t xml:space="preserve"> de sable stabilisé, le mélange des matériaux se fera mécaniquement; le temps de malaxage sera d’au moins 1 minute. La fixation des pavés devra être terminée avant que la prise n’ait lieu et, au plus tard, 2 heures après la préparation du mélange. Le scellement des joints s’effectuera successivement par arrosage à l’eau, l’application et le brossage du mortier jusqu’à ce que les joints soient complètement remplis, l’enlèvement du mortier excédentaire dès que le mortier dans les joints est suffisamment épaissi sous adjonction de sable grossier. Toute circulation est interdite pendant les 7 premiers jours après l’application du revêtement.</w:t>
      </w:r>
    </w:p>
    <w:p w:rsidR="004652A3" w:rsidRDefault="009E10E8">
      <w:r>
        <w:rPr>
          <w:b/>
        </w:rPr>
        <w:t xml:space="preserve"> (soit)</w:t>
      </w:r>
      <w:r>
        <w:rPr>
          <w:rStyle w:val="soitChar"/>
        </w:rPr>
        <w:t>Le scellement des joints au mortier bitumineux s’effectuera par temps sec et conformément à l’index F.4.6 du CCT 150, soit successivement : le soufflage à l’air comprimé des joints jusqu’à une profondeur de 25 mm, l’application et le brossage du mortier bitumineux jusqu’à ce que les joints soient complètement remplis, le nettoyage de la surface par soufflage à l’air comprimé au plus tôt 24 heures et dans les quinze jours après le brossage,</w:t>
      </w:r>
    </w:p>
    <w:p w:rsidR="004652A3" w:rsidRDefault="004652A3"/>
    <w:p w:rsidR="004652A3" w:rsidRDefault="009E10E8">
      <w:r>
        <w:t>Les pavés sont posés suivant l'appareillage prescrit aux documents de marché. Ils aboutissent orthogonalement aux bordures, aux filets d'eau ou aux bandes de contrebutage.</w:t>
      </w:r>
    </w:p>
    <w:p w:rsidR="004652A3" w:rsidRDefault="009E10E8">
      <w:r>
        <w:t>Il est interdit de glisser sous les pavés des éclats de pierre pour maintenir leur tête dans la surface du pavage.</w:t>
      </w:r>
    </w:p>
    <w:p w:rsidR="004652A3" w:rsidRDefault="009E10E8">
      <w:r>
        <w:rPr>
          <w:color w:val="969696"/>
        </w:rPr>
        <w:t>Les joints varient en largeur de 3 à 15 mm.</w:t>
      </w:r>
    </w:p>
    <w:p w:rsidR="004652A3" w:rsidRDefault="009E10E8">
      <w:r>
        <w:t>A déterminer pour les pavés mosaïques (selon le [CCT Qualiroutes]) :</w:t>
      </w:r>
    </w:p>
    <w:p w:rsidR="004652A3" w:rsidRDefault="009E10E8">
      <w:r>
        <w:t>-&gt; en provenance du chantier</w:t>
      </w:r>
    </w:p>
    <w:p w:rsidR="004652A3" w:rsidRDefault="009E10E8">
      <w:r>
        <w:t>-&gt; en provenance d'un dépôt</w:t>
      </w:r>
    </w:p>
    <w:p w:rsidR="004652A3" w:rsidRDefault="009E10E8">
      <w:r>
        <w:t>- appareil en éventail</w:t>
      </w:r>
    </w:p>
    <w:p w:rsidR="004652A3" w:rsidRDefault="009E10E8">
      <w:r>
        <w:t>-&gt; en provenance du chantier</w:t>
      </w:r>
    </w:p>
    <w:p w:rsidR="004652A3" w:rsidRDefault="009E10E8">
      <w:r>
        <w:t>-&gt; en provenance d'un dépôt</w:t>
      </w:r>
    </w:p>
    <w:p w:rsidR="004652A3" w:rsidRDefault="009E10E8">
      <w:r>
        <w:lastRenderedPageBreak/>
        <w:t>- appareil en queue de paon ou en coquilles</w:t>
      </w:r>
    </w:p>
    <w:p w:rsidR="004652A3" w:rsidRDefault="009E10E8">
      <w:r>
        <w:t>-&gt; en provenance du chantier</w:t>
      </w:r>
    </w:p>
    <w:p w:rsidR="004652A3" w:rsidRDefault="009E10E8">
      <w:r>
        <w:t>-&gt; en provenance d'un dépôt</w:t>
      </w:r>
    </w:p>
    <w:p w:rsidR="004652A3" w:rsidRDefault="009E10E8">
      <w:r>
        <w:t>- appareil en écailles</w:t>
      </w:r>
    </w:p>
    <w:p w:rsidR="004652A3" w:rsidRDefault="009E10E8">
      <w:r>
        <w:t>-&gt; en provenance du chantier</w:t>
      </w:r>
    </w:p>
    <w:p w:rsidR="004652A3" w:rsidRDefault="009E10E8">
      <w:r>
        <w:t>-&gt; en provenance d'un dépôt</w:t>
      </w:r>
    </w:p>
    <w:p w:rsidR="004652A3" w:rsidRDefault="009E10E8">
      <w:r>
        <w:t>- appareil en spires concentriques ou arc de cercle</w:t>
      </w:r>
    </w:p>
    <w:p w:rsidR="004652A3" w:rsidRDefault="009E10E8">
      <w:r>
        <w:t>-&gt; en provenance du chantier</w:t>
      </w:r>
    </w:p>
    <w:p w:rsidR="004652A3" w:rsidRDefault="009E10E8">
      <w:r>
        <w:t>-&gt; en provenance d'un dépôt</w:t>
      </w:r>
      <w:r>
        <w:br/>
        <w:t> </w:t>
      </w:r>
    </w:p>
    <w:p w:rsidR="004652A3" w:rsidRDefault="009E10E8">
      <w:r>
        <w:rPr>
          <w:b/>
        </w:rPr>
        <w:t>Appareillage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t>APPAREIL EN EVENTAIL</w:t>
            </w:r>
          </w:p>
          <w:p w:rsidR="004652A3" w:rsidRDefault="009E10E8">
            <w:r>
              <w:t> </w:t>
            </w:r>
          </w:p>
          <w:p w:rsidR="004652A3" w:rsidRDefault="009E10E8">
            <w:r>
              <w:t>Exemple d’appareil en éventail.</w:t>
            </w:r>
          </w:p>
          <w:p w:rsidR="004652A3" w:rsidRDefault="009E10E8">
            <w:r>
              <w:t>- La largeur de chaussée: 600 cm</w:t>
            </w:r>
          </w:p>
          <w:p w:rsidR="004652A3" w:rsidRDefault="009E10E8">
            <w:r>
              <w:t>- 140 cm &lt; 2R &lt; 200 cm.</w:t>
            </w:r>
          </w:p>
          <w:p w:rsidR="004652A3" w:rsidRDefault="009E10E8">
            <w:r>
              <w:t>On choisit de faire 3 éventails sur la largeur.</w:t>
            </w:r>
          </w:p>
          <w:p w:rsidR="004652A3" w:rsidRDefault="009E10E8">
            <w:r>
              <w:t>- Soit 3 queues de 10 cm (pour pavés de 9/11).</w:t>
            </w:r>
          </w:p>
          <w:p w:rsidR="004652A3" w:rsidRDefault="009E10E8">
            <w:r>
              <w:t> </w:t>
            </w:r>
          </w:p>
          <w:p w:rsidR="004652A3" w:rsidRDefault="009E10E8">
            <w:r>
              <w:t>donc R = 95 cm</w:t>
            </w:r>
          </w:p>
          <w:p w:rsidR="004652A3" w:rsidRDefault="009E10E8">
            <w:r>
              <w:t> </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t>L'appareil en éventail est constitué de demi-cercles avec une "queue" positionnée entre les demi-cercles de la rangée précédente.</w:t>
            </w:r>
          </w:p>
          <w:p w:rsidR="004652A3" w:rsidRDefault="009E10E8">
            <w:r>
              <w:t> </w:t>
            </w:r>
          </w:p>
          <w:p w:rsidR="004652A3" w:rsidRDefault="009E10E8">
            <w:r>
              <w:rPr>
                <w:b/>
              </w:rPr>
              <w:t>Règle générale</w:t>
            </w:r>
            <w:r>
              <w:t>: le diamètre des demi-cercles</w:t>
            </w:r>
          </w:p>
          <w:p w:rsidR="004652A3" w:rsidRDefault="009E10E8">
            <w:r>
              <w:t>(D = 2 x R) est compris entre 140 cm et 200 cm.</w:t>
            </w:r>
          </w:p>
          <w:p w:rsidR="004652A3" w:rsidRDefault="009E10E8">
            <w:r>
              <w:t> </w:t>
            </w:r>
          </w:p>
          <w:p w:rsidR="004652A3" w:rsidRDefault="009E10E8">
            <w:r>
              <w:t>La largeur de la base de la queue est ici de la largeur moyenne d'un pavé</w:t>
            </w:r>
          </w:p>
          <w:p w:rsidR="004652A3" w:rsidRDefault="009E10E8">
            <w:r>
              <w:t> </w:t>
            </w:r>
          </w:p>
          <w:p w:rsidR="004652A3" w:rsidRDefault="009E10E8">
            <w:r>
              <w:t> </w:t>
            </w:r>
          </w:p>
          <w:p w:rsidR="004652A3" w:rsidRDefault="009E10E8">
            <w:r>
              <w:t> </w:t>
            </w:r>
          </w:p>
          <w:p w:rsidR="004652A3" w:rsidRDefault="009E10E8">
            <w:r>
              <w:t> </w:t>
            </w:r>
          </w:p>
        </w:tc>
      </w:tr>
    </w:tbl>
    <w:p w:rsidR="004652A3" w:rsidRDefault="009E10E8">
      <w:r>
        <w: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t>APPAREIL EN COQUILLE</w:t>
            </w:r>
          </w:p>
          <w:p w:rsidR="004652A3" w:rsidRDefault="009E10E8">
            <w:r>
              <w:t>OU EN QUEUE DE PAON</w:t>
            </w:r>
          </w:p>
          <w:p w:rsidR="004652A3" w:rsidRDefault="009E10E8">
            <w:r>
              <w:t> </w:t>
            </w:r>
          </w:p>
          <w:p w:rsidR="004652A3" w:rsidRDefault="009E10E8">
            <w:r>
              <w:t> </w:t>
            </w:r>
          </w:p>
          <w:p w:rsidR="004652A3" w:rsidRDefault="009E10E8">
            <w:r>
              <w:t>Exemple d’appareil en coquilles ou en queue de paon.</w:t>
            </w:r>
          </w:p>
          <w:p w:rsidR="004652A3" w:rsidRDefault="009E10E8">
            <w:r>
              <w:t>- La largeur de chaussée: 600 cm</w:t>
            </w:r>
          </w:p>
          <w:p w:rsidR="004652A3" w:rsidRDefault="009E10E8">
            <w:r>
              <w:t>- 140 cm &lt; 2R &lt; 200 cm</w:t>
            </w:r>
          </w:p>
          <w:p w:rsidR="004652A3" w:rsidRDefault="009E10E8">
            <w:r>
              <w:t>On choisit de faire 3 coquilles.</w:t>
            </w:r>
          </w:p>
          <w:p w:rsidR="004652A3" w:rsidRDefault="009E10E8">
            <w:r>
              <w:t>- Soit 3 queues de 40 cm (4 x 10 cm (9/11)).</w:t>
            </w:r>
          </w:p>
          <w:p w:rsidR="004652A3" w:rsidRDefault="009E10E8">
            <w:r>
              <w:t> </w:t>
            </w:r>
          </w:p>
          <w:p w:rsidR="004652A3" w:rsidRDefault="009E10E8">
            <w:r>
              <w:t>donc R = 80 cm</w:t>
            </w:r>
          </w:p>
          <w:p w:rsidR="004652A3" w:rsidRDefault="009E10E8">
            <w:r>
              <w:t> </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t> </w:t>
            </w:r>
          </w:p>
          <w:p w:rsidR="004652A3" w:rsidRDefault="009E10E8">
            <w:r>
              <w:t>L'appareil en coquilles ou en "queue de paon" est également constitué de demi-cercles avec une "queue" mais réalisé avec des pavés de dimensions variées</w:t>
            </w:r>
          </w:p>
          <w:p w:rsidR="004652A3" w:rsidRDefault="009E10E8">
            <w:r>
              <w:t>Règle générale: le diamètre des demi-cercles</w:t>
            </w:r>
          </w:p>
          <w:p w:rsidR="004652A3" w:rsidRDefault="009E10E8">
            <w:r>
              <w:t>(D = 2 x R) est compris entre 140 cm et 200 cm.</w:t>
            </w:r>
          </w:p>
          <w:p w:rsidR="004652A3" w:rsidRDefault="009E10E8">
            <w:r>
              <w:t> </w:t>
            </w:r>
          </w:p>
          <w:p w:rsidR="004652A3" w:rsidRDefault="009E10E8">
            <w:r>
              <w:t>La largeur de la base de la queue est ici de 4 x la largeur moyenne des plus gros pavés</w:t>
            </w:r>
          </w:p>
          <w:p w:rsidR="004652A3" w:rsidRDefault="009E10E8">
            <w:r>
              <w:t> </w:t>
            </w:r>
          </w:p>
          <w:p w:rsidR="004652A3" w:rsidRDefault="009E10E8">
            <w:r>
              <w:t> </w:t>
            </w:r>
          </w:p>
          <w:p w:rsidR="004652A3" w:rsidRDefault="009E10E8">
            <w:r>
              <w:t> </w:t>
            </w:r>
          </w:p>
          <w:p w:rsidR="004652A3" w:rsidRDefault="009E10E8">
            <w:r>
              <w:t> </w:t>
            </w:r>
          </w:p>
          <w:p w:rsidR="004652A3" w:rsidRDefault="009E10E8">
            <w:r>
              <w:t> </w:t>
            </w:r>
          </w:p>
        </w:tc>
      </w:tr>
    </w:tbl>
    <w:p w:rsidR="004652A3" w:rsidRDefault="009E10E8">
      <w:r>
        <w: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4652A3">
        <w:tc>
          <w:tcPr>
            <w:tcW w:w="4515" w:type="dxa"/>
            <w:noWrap/>
          </w:tcPr>
          <w:p w:rsidR="004652A3" w:rsidRDefault="009E10E8">
            <w:r>
              <w:t>APPAREIL EN ECAILLES</w:t>
            </w:r>
          </w:p>
          <w:p w:rsidR="004652A3" w:rsidRDefault="009E10E8">
            <w:r>
              <w:t> </w:t>
            </w:r>
          </w:p>
          <w:p w:rsidR="004652A3" w:rsidRDefault="009E10E8">
            <w:r>
              <w:t> </w:t>
            </w:r>
          </w:p>
          <w:p w:rsidR="004652A3" w:rsidRDefault="009E10E8">
            <w:r>
              <w:t>Exemple d’appareil en écailles.</w:t>
            </w:r>
          </w:p>
          <w:p w:rsidR="004652A3" w:rsidRDefault="009E10E8">
            <w:r>
              <w:t>- La largeur de chaussée: 600 cm</w:t>
            </w:r>
          </w:p>
          <w:p w:rsidR="004652A3" w:rsidRDefault="009E10E8">
            <w:r>
              <w:t>- 140 cm &lt; C &lt; 200 cm</w:t>
            </w:r>
          </w:p>
          <w:p w:rsidR="004652A3" w:rsidRDefault="009E10E8">
            <w:r>
              <w:t>- On choisit 4 écailles sur la largeur.</w:t>
            </w:r>
          </w:p>
          <w:p w:rsidR="004652A3" w:rsidRDefault="009E10E8">
            <w:r>
              <w:t> </w:t>
            </w:r>
          </w:p>
          <w:p w:rsidR="004652A3" w:rsidRDefault="009E10E8">
            <w:r>
              <w:t>- La distance entre les alignements des pointes d'écailles.</w:t>
            </w:r>
          </w:p>
          <w:p w:rsidR="004652A3" w:rsidRDefault="009E10E8">
            <w:r>
              <w:t>Y = 0,29C = 43,5 cm</w:t>
            </w:r>
          </w:p>
          <w:p w:rsidR="004652A3" w:rsidRDefault="009E10E8">
            <w:r>
              <w:lastRenderedPageBreak/>
              <w:t> </w:t>
            </w:r>
          </w:p>
        </w:tc>
        <w:tc>
          <w:tcPr>
            <w:tcW w:w="4515" w:type="dxa"/>
            <w:noWrap/>
          </w:tcPr>
          <w:p w:rsidR="004652A3" w:rsidRDefault="009E10E8">
            <w:r>
              <w:lastRenderedPageBreak/>
              <w:t>L'appareil en écailles s'établit en arcs de cercles se superposant à la façon des écailles de poisson.</w:t>
            </w:r>
          </w:p>
          <w:p w:rsidR="004652A3" w:rsidRDefault="009E10E8">
            <w:r>
              <w:t> </w:t>
            </w:r>
          </w:p>
          <w:p w:rsidR="004652A3" w:rsidRDefault="009E10E8">
            <w:r>
              <w:t>Règle générale: la corde C est comprise entre 140 cm et 200 cm.</w:t>
            </w:r>
          </w:p>
          <w:p w:rsidR="004652A3" w:rsidRDefault="009E10E8">
            <w:r>
              <w:t>Y = 0,29 C</w:t>
            </w:r>
          </w:p>
          <w:p w:rsidR="004652A3" w:rsidRDefault="009E10E8">
            <w:r>
              <w:t> </w:t>
            </w:r>
          </w:p>
          <w:p w:rsidR="004652A3" w:rsidRDefault="009E10E8">
            <w:r>
              <w:t> </w:t>
            </w:r>
          </w:p>
          <w:p w:rsidR="004652A3" w:rsidRDefault="009E10E8">
            <w:r>
              <w:t> </w:t>
            </w:r>
          </w:p>
        </w:tc>
      </w:tr>
    </w:tbl>
    <w:p w:rsidR="004652A3" w:rsidRDefault="009E10E8">
      <w:r>
        <w:t>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4652A3">
        <w:tc>
          <w:tcPr>
            <w:tcW w:w="4515" w:type="dxa"/>
            <w:noWrap/>
          </w:tcPr>
          <w:p w:rsidR="004652A3" w:rsidRDefault="009E10E8">
            <w:r>
              <w:t>APPAREIL EN SPIRES CONCENTRIQUES</w:t>
            </w:r>
          </w:p>
          <w:p w:rsidR="004652A3" w:rsidRDefault="009E10E8">
            <w:r>
              <w:t>OU ARCS DE CERCLES</w:t>
            </w:r>
          </w:p>
          <w:p w:rsidR="004652A3" w:rsidRDefault="009E10E8">
            <w:r>
              <w:t> </w:t>
            </w:r>
          </w:p>
          <w:p w:rsidR="004652A3" w:rsidRDefault="009E10E8">
            <w:r>
              <w:t>Exemple d’appareil en spires concentriques ou arcs de cercles.</w:t>
            </w:r>
          </w:p>
          <w:p w:rsidR="004652A3" w:rsidRDefault="009E10E8">
            <w:r>
              <w:t>- La largeur de chaussée: 600 cm</w:t>
            </w:r>
          </w:p>
          <w:p w:rsidR="004652A3" w:rsidRDefault="009E10E8">
            <w:r>
              <w:t>- 140 cm &lt; C &lt; 200 cm</w:t>
            </w:r>
          </w:p>
          <w:p w:rsidR="004652A3" w:rsidRDefault="009E10E8">
            <w:r>
              <w:t>- On choisit 4 arcs mais en commençant par 1 demi-arc</w:t>
            </w:r>
          </w:p>
          <w:p w:rsidR="004652A3" w:rsidRDefault="009E10E8">
            <w:r>
              <w:t>- Soit 3 arcs + 2 x ½ arc</w:t>
            </w:r>
          </w:p>
          <w:p w:rsidR="004652A3" w:rsidRDefault="009E10E8">
            <w:r>
              <w:t>C = 150; C/2 = 75 cm</w:t>
            </w:r>
          </w:p>
          <w:p w:rsidR="004652A3" w:rsidRDefault="009E10E8">
            <w:r>
              <w:t>x = 11 cm</w:t>
            </w:r>
          </w:p>
          <w:p w:rsidR="004652A3" w:rsidRDefault="009E10E8">
            <w:r>
              <w:t>- Ceci détermine l'écartement des arcs dans le sens de la chaussée.</w:t>
            </w:r>
          </w:p>
          <w:p w:rsidR="004652A3" w:rsidRDefault="009E10E8">
            <w:r>
              <w:t>- Pour la mise en place, on peut utiliser une dalle pour porter l'angle de 45° sur la diagonale.</w:t>
            </w:r>
          </w:p>
          <w:p w:rsidR="004652A3" w:rsidRDefault="009E10E8">
            <w:r>
              <w:t> </w:t>
            </w:r>
          </w:p>
        </w:tc>
        <w:tc>
          <w:tcPr>
            <w:tcW w:w="4515" w:type="dxa"/>
            <w:noWrap/>
          </w:tcPr>
          <w:p w:rsidR="004652A3" w:rsidRDefault="009E10E8">
            <w:r>
              <w:t>L'appareil en spires concentriques ou en arcs de cercles s'établit en commençant par un demi-arc sur le côté de la chaussée.</w:t>
            </w:r>
          </w:p>
          <w:p w:rsidR="004652A3" w:rsidRDefault="009E10E8">
            <w:r>
              <w:t>Règle générale: la corde C est comprise entre 140 cm et 200 cm</w:t>
            </w:r>
            <w:r>
              <w:rPr>
                <w:color w:val="000000"/>
              </w:rPr>
              <w:t>.</w:t>
            </w:r>
          </w:p>
          <w:p w:rsidR="004652A3" w:rsidRDefault="009E10E8">
            <w:r>
              <w:t>Y = C/2</w:t>
            </w:r>
          </w:p>
          <w:p w:rsidR="004652A3" w:rsidRDefault="009E10E8">
            <w:r>
              <w:t>x = la plus grande dimension des pavés (11 cm)</w:t>
            </w:r>
          </w:p>
          <w:p w:rsidR="004652A3" w:rsidRDefault="009E10E8">
            <w:r>
              <w:t>On emploie aussi des pavés de dimensions variées.</w:t>
            </w:r>
          </w:p>
          <w:p w:rsidR="004652A3" w:rsidRDefault="009E10E8">
            <w:r>
              <w:t> </w:t>
            </w:r>
          </w:p>
          <w:p w:rsidR="004652A3" w:rsidRDefault="009E10E8">
            <w:r>
              <w:t> </w:t>
            </w:r>
          </w:p>
        </w:tc>
      </w:tr>
    </w:tbl>
    <w:p w:rsidR="004652A3" w:rsidRDefault="004652A3"/>
    <w:p w:rsidR="004652A3" w:rsidRDefault="004652A3"/>
    <w:p w:rsidR="004652A3" w:rsidRDefault="009E10E8">
      <w:r>
        <w:t> </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G.4.2.1.2.1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pheading"/>
      </w:pPr>
      <w:r>
        <w:t>AIDE</w:t>
      </w:r>
    </w:p>
    <w:p w:rsidR="004652A3" w:rsidRDefault="009E10E8">
      <w:r>
        <w:rPr>
          <w:color w:val="000000"/>
          <w:u w:val="single"/>
        </w:rPr>
        <w:t>Note à l’attention de l’auteur de projet</w:t>
      </w:r>
    </w:p>
    <w:p w:rsidR="004652A3" w:rsidRDefault="009E10E8">
      <w:r>
        <w:rPr>
          <w:i/>
          <w:color w:val="000000"/>
        </w:rPr>
        <w:lastRenderedPageBreak/>
        <w:t>L'Index 23.1.2 du [CCT SB250] prévoit 5 formats présentant les caractéristiques suivantes</w:t>
      </w:r>
    </w:p>
    <w:tbl>
      <w:tblPr>
        <w:tblStyle w:val="Author-eTableGrid"/>
        <w:tblW w:w="8490"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122"/>
        <w:gridCol w:w="2122"/>
        <w:gridCol w:w="2123"/>
        <w:gridCol w:w="2123"/>
      </w:tblGrid>
      <w:tr w:rsidR="004652A3">
        <w:tc>
          <w:tcPr>
            <w:tcW w:w="2115" w:type="dxa"/>
            <w:noWrap/>
          </w:tcPr>
          <w:p w:rsidR="004652A3" w:rsidRDefault="009E10E8">
            <w:pPr>
              <w:jc w:val="center"/>
            </w:pPr>
            <w:r>
              <w:rPr>
                <w:b/>
              </w:rPr>
              <w:t>Format</w:t>
            </w:r>
          </w:p>
        </w:tc>
        <w:tc>
          <w:tcPr>
            <w:tcW w:w="2115" w:type="dxa"/>
            <w:noWrap/>
          </w:tcPr>
          <w:p w:rsidR="004652A3" w:rsidRDefault="009E10E8">
            <w:pPr>
              <w:jc w:val="center"/>
            </w:pPr>
            <w:r>
              <w:rPr>
                <w:b/>
              </w:rPr>
              <w:t>B1 (dim. max. face de tête)</w:t>
            </w:r>
          </w:p>
        </w:tc>
        <w:tc>
          <w:tcPr>
            <w:tcW w:w="2115" w:type="dxa"/>
            <w:noWrap/>
          </w:tcPr>
          <w:p w:rsidR="004652A3" w:rsidRDefault="009E10E8">
            <w:pPr>
              <w:jc w:val="center"/>
            </w:pPr>
            <w:r>
              <w:rPr>
                <w:b/>
              </w:rPr>
              <w:t>B2 (dim. min. face de tête)</w:t>
            </w:r>
          </w:p>
        </w:tc>
        <w:tc>
          <w:tcPr>
            <w:tcW w:w="2115" w:type="dxa"/>
            <w:noWrap/>
          </w:tcPr>
          <w:p w:rsidR="004652A3" w:rsidRDefault="009E10E8">
            <w:pPr>
              <w:jc w:val="center"/>
            </w:pPr>
            <w:r>
              <w:rPr>
                <w:b/>
              </w:rPr>
              <w:t>h (hauteur de la queue)</w:t>
            </w:r>
          </w:p>
        </w:tc>
      </w:tr>
      <w:tr w:rsidR="004652A3">
        <w:tc>
          <w:tcPr>
            <w:tcW w:w="2115" w:type="dxa"/>
            <w:noWrap/>
          </w:tcPr>
          <w:p w:rsidR="004652A3" w:rsidRDefault="009E10E8">
            <w:pPr>
              <w:jc w:val="center"/>
            </w:pPr>
            <w:r>
              <w:t>1</w:t>
            </w:r>
          </w:p>
        </w:tc>
        <w:tc>
          <w:tcPr>
            <w:tcW w:w="2115" w:type="dxa"/>
            <w:noWrap/>
          </w:tcPr>
          <w:p w:rsidR="004652A3" w:rsidRDefault="009E10E8">
            <w:pPr>
              <w:jc w:val="center"/>
            </w:pPr>
            <w:r>
              <w:t>7 à 7,5</w:t>
            </w:r>
          </w:p>
        </w:tc>
        <w:tc>
          <w:tcPr>
            <w:tcW w:w="2115" w:type="dxa"/>
            <w:noWrap/>
          </w:tcPr>
          <w:p w:rsidR="004652A3" w:rsidRDefault="009E10E8">
            <w:pPr>
              <w:jc w:val="center"/>
            </w:pPr>
            <w:r>
              <w:t>7 à 7,5</w:t>
            </w:r>
          </w:p>
        </w:tc>
        <w:tc>
          <w:tcPr>
            <w:tcW w:w="2115" w:type="dxa"/>
            <w:noWrap/>
          </w:tcPr>
          <w:p w:rsidR="004652A3" w:rsidRDefault="009E10E8">
            <w:pPr>
              <w:jc w:val="center"/>
            </w:pPr>
            <w:r>
              <w:t>6,5 à 7</w:t>
            </w:r>
          </w:p>
        </w:tc>
      </w:tr>
      <w:tr w:rsidR="004652A3">
        <w:tc>
          <w:tcPr>
            <w:tcW w:w="2115" w:type="dxa"/>
            <w:noWrap/>
          </w:tcPr>
          <w:p w:rsidR="004652A3" w:rsidRDefault="009E10E8">
            <w:pPr>
              <w:jc w:val="center"/>
            </w:pPr>
            <w:r>
              <w:t>2</w:t>
            </w:r>
          </w:p>
        </w:tc>
        <w:tc>
          <w:tcPr>
            <w:tcW w:w="2115" w:type="dxa"/>
            <w:noWrap/>
          </w:tcPr>
          <w:p w:rsidR="004652A3" w:rsidRDefault="009E10E8">
            <w:pPr>
              <w:jc w:val="center"/>
            </w:pPr>
            <w:r>
              <w:t>8 à 8,5</w:t>
            </w:r>
          </w:p>
        </w:tc>
        <w:tc>
          <w:tcPr>
            <w:tcW w:w="2115" w:type="dxa"/>
            <w:noWrap/>
          </w:tcPr>
          <w:p w:rsidR="004652A3" w:rsidRDefault="009E10E8">
            <w:pPr>
              <w:jc w:val="center"/>
            </w:pPr>
            <w:r>
              <w:t>7,5 à 8</w:t>
            </w:r>
          </w:p>
        </w:tc>
        <w:tc>
          <w:tcPr>
            <w:tcW w:w="2115" w:type="dxa"/>
            <w:noWrap/>
          </w:tcPr>
          <w:p w:rsidR="004652A3" w:rsidRDefault="009E10E8">
            <w:pPr>
              <w:jc w:val="center"/>
            </w:pPr>
            <w:r>
              <w:t>7,5 à 8</w:t>
            </w:r>
          </w:p>
        </w:tc>
      </w:tr>
      <w:tr w:rsidR="004652A3">
        <w:tc>
          <w:tcPr>
            <w:tcW w:w="2115" w:type="dxa"/>
            <w:noWrap/>
          </w:tcPr>
          <w:p w:rsidR="004652A3" w:rsidRDefault="009E10E8">
            <w:pPr>
              <w:jc w:val="center"/>
            </w:pPr>
            <w:r>
              <w:t>3</w:t>
            </w:r>
          </w:p>
        </w:tc>
        <w:tc>
          <w:tcPr>
            <w:tcW w:w="2115" w:type="dxa"/>
            <w:noWrap/>
          </w:tcPr>
          <w:p w:rsidR="004652A3" w:rsidRDefault="009E10E8">
            <w:pPr>
              <w:jc w:val="center"/>
            </w:pPr>
            <w:r>
              <w:t>9 à 9,5</w:t>
            </w:r>
          </w:p>
        </w:tc>
        <w:tc>
          <w:tcPr>
            <w:tcW w:w="2115" w:type="dxa"/>
            <w:noWrap/>
          </w:tcPr>
          <w:p w:rsidR="004652A3" w:rsidRDefault="009E10E8">
            <w:pPr>
              <w:jc w:val="center"/>
            </w:pPr>
            <w:r>
              <w:t>8 à 8,5</w:t>
            </w:r>
          </w:p>
        </w:tc>
        <w:tc>
          <w:tcPr>
            <w:tcW w:w="2115" w:type="dxa"/>
            <w:noWrap/>
          </w:tcPr>
          <w:p w:rsidR="004652A3" w:rsidRDefault="009E10E8">
            <w:pPr>
              <w:jc w:val="center"/>
            </w:pPr>
            <w:r>
              <w:t>8,5 à 9</w:t>
            </w:r>
          </w:p>
        </w:tc>
      </w:tr>
      <w:tr w:rsidR="004652A3">
        <w:tc>
          <w:tcPr>
            <w:tcW w:w="2115" w:type="dxa"/>
            <w:noWrap/>
          </w:tcPr>
          <w:p w:rsidR="004652A3" w:rsidRDefault="009E10E8">
            <w:pPr>
              <w:jc w:val="center"/>
            </w:pPr>
            <w:r>
              <w:t>4</w:t>
            </w:r>
          </w:p>
        </w:tc>
        <w:tc>
          <w:tcPr>
            <w:tcW w:w="2115" w:type="dxa"/>
            <w:noWrap/>
          </w:tcPr>
          <w:p w:rsidR="004652A3" w:rsidRDefault="009E10E8">
            <w:pPr>
              <w:jc w:val="center"/>
            </w:pPr>
            <w:r>
              <w:t>10 à 10,5</w:t>
            </w:r>
          </w:p>
        </w:tc>
        <w:tc>
          <w:tcPr>
            <w:tcW w:w="2115" w:type="dxa"/>
            <w:noWrap/>
          </w:tcPr>
          <w:p w:rsidR="004652A3" w:rsidRDefault="009E10E8">
            <w:pPr>
              <w:jc w:val="center"/>
            </w:pPr>
            <w:r>
              <w:t>8,5 à 9</w:t>
            </w:r>
          </w:p>
        </w:tc>
        <w:tc>
          <w:tcPr>
            <w:tcW w:w="2115" w:type="dxa"/>
            <w:noWrap/>
          </w:tcPr>
          <w:p w:rsidR="004652A3" w:rsidRDefault="009E10E8">
            <w:pPr>
              <w:jc w:val="center"/>
            </w:pPr>
            <w:r>
              <w:t>9,5 à 10</w:t>
            </w:r>
          </w:p>
        </w:tc>
      </w:tr>
      <w:tr w:rsidR="004652A3">
        <w:tc>
          <w:tcPr>
            <w:tcW w:w="2115" w:type="dxa"/>
            <w:noWrap/>
          </w:tcPr>
          <w:p w:rsidR="004652A3" w:rsidRDefault="009E10E8">
            <w:pPr>
              <w:jc w:val="center"/>
            </w:pPr>
            <w:r>
              <w:t>5</w:t>
            </w:r>
          </w:p>
        </w:tc>
        <w:tc>
          <w:tcPr>
            <w:tcW w:w="2115" w:type="dxa"/>
            <w:noWrap/>
          </w:tcPr>
          <w:p w:rsidR="004652A3" w:rsidRDefault="009E10E8">
            <w:pPr>
              <w:jc w:val="center"/>
            </w:pPr>
            <w:r>
              <w:t>10,5 à 11</w:t>
            </w:r>
          </w:p>
        </w:tc>
        <w:tc>
          <w:tcPr>
            <w:tcW w:w="2115" w:type="dxa"/>
            <w:noWrap/>
          </w:tcPr>
          <w:p w:rsidR="004652A3" w:rsidRDefault="009E10E8">
            <w:pPr>
              <w:jc w:val="center"/>
            </w:pPr>
            <w:r>
              <w:t>9 à 9,5</w:t>
            </w:r>
          </w:p>
        </w:tc>
        <w:tc>
          <w:tcPr>
            <w:tcW w:w="2115" w:type="dxa"/>
            <w:noWrap/>
          </w:tcPr>
          <w:p w:rsidR="004652A3" w:rsidRDefault="009E10E8">
            <w:pPr>
              <w:jc w:val="center"/>
            </w:pPr>
            <w:r>
              <w:t>10,5 à 11</w:t>
            </w:r>
          </w:p>
        </w:tc>
      </w:tr>
    </w:tbl>
    <w:p w:rsidR="004652A3" w:rsidRDefault="009E10E8">
      <w:r>
        <w:t>B1 étant la valeur moyenne des dimensions maximales de la face de tête.</w:t>
      </w:r>
    </w:p>
    <w:p w:rsidR="004652A3" w:rsidRDefault="009E10E8">
      <w:pPr>
        <w:ind w:left="397"/>
      </w:pPr>
      <w:r>
        <w:t xml:space="preserve">* </w:t>
      </w:r>
      <w:r>
        <w:rPr>
          <w:i/>
        </w:rPr>
        <w:t>B2 étant la valeur moyenne des dimensions minimales de la face de tête</w:t>
      </w:r>
    </w:p>
    <w:p w:rsidR="004652A3" w:rsidRDefault="009E10E8">
      <w:pPr>
        <w:ind w:left="397"/>
      </w:pPr>
      <w:r>
        <w:t xml:space="preserve">* </w:t>
      </w:r>
      <w:r>
        <w:rPr>
          <w:i/>
        </w:rPr>
        <w:t xml:space="preserve">h étant la hauteur moyenne de la queue. </w:t>
      </w:r>
    </w:p>
    <w:p w:rsidR="004652A3" w:rsidRDefault="004652A3"/>
    <w:p w:rsidR="004652A3" w:rsidRDefault="009E10E8">
      <w:r>
        <w:t> </w:t>
      </w:r>
    </w:p>
    <w:p w:rsidR="004652A3" w:rsidRDefault="004652A3"/>
    <w:p w:rsidR="004652A3" w:rsidRDefault="009E10E8">
      <w:r>
        <w:t> </w:t>
      </w:r>
    </w:p>
    <w:p w:rsidR="004652A3" w:rsidRDefault="009E10E8">
      <w:pPr>
        <w:pStyle w:val="Author-eSectionHeading6"/>
      </w:pPr>
      <w:bookmarkStart w:id="305" w:name="_Toc303"/>
      <w:r>
        <w:t>93.16.1b Pavés en pierre naturelle, platine CCTB 01.09</w:t>
      </w:r>
      <w:bookmarkEnd w:id="305"/>
    </w:p>
    <w:p w:rsidR="004652A3" w:rsidRDefault="009E10E8">
      <w:pPr>
        <w:pStyle w:val="pheading"/>
      </w:pPr>
      <w:r>
        <w:t>MATÉRIAUX</w:t>
      </w:r>
    </w:p>
    <w:p w:rsidR="004652A3" w:rsidRDefault="009E10E8">
      <w:pPr>
        <w:pStyle w:val="pheading"/>
      </w:pPr>
      <w:r>
        <w:t>- Caractéristiques générales</w:t>
      </w:r>
    </w:p>
    <w:p w:rsidR="004652A3" w:rsidRDefault="009E10E8">
      <w:r>
        <w:t>A déterminer pour les platines :</w:t>
      </w:r>
    </w:p>
    <w:p w:rsidR="004652A3" w:rsidRDefault="009E10E8">
      <w:r>
        <w:t xml:space="preserve"> -&gt; en provenance du chantier</w:t>
      </w:r>
    </w:p>
    <w:p w:rsidR="004652A3" w:rsidRDefault="009E10E8">
      <w:r>
        <w:t xml:space="preserve"> -&gt; en provenance d'un dépôt</w:t>
      </w:r>
    </w:p>
    <w:p w:rsidR="004652A3" w:rsidRDefault="009E10E8">
      <w:r>
        <w:t xml:space="preserve"> - 15x15 cm, Epaisseur : 7 à 10 cm</w:t>
      </w:r>
    </w:p>
    <w:p w:rsidR="004652A3" w:rsidRDefault="009E10E8">
      <w:r>
        <w:t xml:space="preserve"> - 20x20 cm, Epaisseur : 7 à 10 cm</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06" w:name="_Toc304"/>
      <w:r>
        <w:t>93.16.1c Pavés en pierre naturelle, oblong CCTB 01.09</w:t>
      </w:r>
      <w:bookmarkEnd w:id="306"/>
    </w:p>
    <w:p w:rsidR="004652A3" w:rsidRDefault="009E10E8">
      <w:pPr>
        <w:pStyle w:val="pheading"/>
      </w:pPr>
      <w:r>
        <w:t>MATÉRIAUX</w:t>
      </w:r>
    </w:p>
    <w:p w:rsidR="004652A3" w:rsidRDefault="009E10E8">
      <w:pPr>
        <w:pStyle w:val="pheading"/>
      </w:pPr>
      <w:r>
        <w:t>- Caractéristiques générales</w:t>
      </w:r>
    </w:p>
    <w:p w:rsidR="004652A3" w:rsidRDefault="009E10E8">
      <w:r>
        <w:t>A déterminer pour les oblongs :</w:t>
      </w:r>
    </w:p>
    <w:p w:rsidR="004652A3" w:rsidRDefault="009E10E8">
      <w:r>
        <w:t xml:space="preserve"> -&gt; en provenance du chantier</w:t>
      </w:r>
    </w:p>
    <w:p w:rsidR="004652A3" w:rsidRDefault="009E10E8">
      <w:r>
        <w:lastRenderedPageBreak/>
        <w:t xml:space="preserve"> -&gt; en provenance d'un dépôt</w:t>
      </w:r>
    </w:p>
    <w:p w:rsidR="004652A3" w:rsidRDefault="009E10E8">
      <w:r>
        <w:t xml:space="preserve"> - 15x20 cm, Epaisseur : 7 à 10 cm</w:t>
      </w:r>
    </w:p>
    <w:p w:rsidR="004652A3" w:rsidRDefault="009E10E8">
      <w:r>
        <w:t xml:space="preserve"> - 15x20 cm, Epaisseur : 10 à 13 cm</w:t>
      </w:r>
    </w:p>
    <w:p w:rsidR="004652A3" w:rsidRDefault="009E10E8">
      <w:r>
        <w:t xml:space="preserve"> - 15x20 cm, Epaisseur : 12 à 15 cm</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07" w:name="_Toc305"/>
      <w:r>
        <w:t>93.16.1d Pavés en pierre naturelle, sciage CCTB 01.09</w:t>
      </w:r>
      <w:bookmarkEnd w:id="307"/>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08" w:name="_Toc306"/>
      <w:r>
        <w:t>93.16.1e Pavés en pierre naturelle, supplément pour pose particulière CCTB 01.09</w:t>
      </w:r>
      <w:bookmarkEnd w:id="308"/>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pour supplément pour couche de pose :</w:t>
      </w:r>
    </w:p>
    <w:p w:rsidR="004652A3" w:rsidRDefault="009E10E8">
      <w:r>
        <w:t xml:space="preserve"> - en sable-ciment</w:t>
      </w:r>
    </w:p>
    <w:p w:rsidR="004652A3" w:rsidRDefault="009E10E8">
      <w:r>
        <w:t xml:space="preserve"> - au mortier</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 4.2.1.2.3.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lastRenderedPageBreak/>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09" w:name="_Toc307"/>
      <w:r>
        <w:t>93.16.1f Pavés en pierre naturelle, supplément pour jointoiement CCTB 01.09</w:t>
      </w:r>
      <w:bookmarkEnd w:id="309"/>
    </w:p>
    <w:p w:rsidR="004652A3" w:rsidRDefault="009E10E8">
      <w:pPr>
        <w:pStyle w:val="pheading"/>
      </w:pPr>
      <w:r>
        <w:t>MATÉRIAUX</w:t>
      </w:r>
    </w:p>
    <w:p w:rsidR="004652A3" w:rsidRDefault="009E10E8">
      <w:pPr>
        <w:pStyle w:val="pheading"/>
      </w:pPr>
      <w:r>
        <w:t>- Caractéristiques générales</w:t>
      </w:r>
    </w:p>
    <w:p w:rsidR="004652A3" w:rsidRDefault="009E10E8">
      <w:r>
        <w:t>Pour le supplément pour jointoiement, déterminer le type de joint :</w:t>
      </w:r>
    </w:p>
    <w:p w:rsidR="004652A3" w:rsidRDefault="009E10E8">
      <w:r>
        <w:t xml:space="preserve"> - en sable-ciment</w:t>
      </w:r>
    </w:p>
    <w:p w:rsidR="004652A3" w:rsidRDefault="009E10E8">
      <w:r>
        <w:t xml:space="preserve"> - au mortier de ciment</w:t>
      </w:r>
    </w:p>
    <w:p w:rsidR="004652A3" w:rsidRDefault="009E10E8">
      <w:r>
        <w:t xml:space="preserve"> - en coulis de mortier de ciment</w:t>
      </w:r>
    </w:p>
    <w:p w:rsidR="004652A3" w:rsidRDefault="009E10E8">
      <w:r>
        <w:t xml:space="preserve"> - au mortier bitumineux</w:t>
      </w:r>
    </w:p>
    <w:p w:rsidR="004652A3" w:rsidRDefault="009E10E8">
      <w:r>
        <w:t xml:space="preserve"> - au mortier à base de liant synthét. pigmentable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0" w:name="_Toc308"/>
      <w:r>
        <w:t>93.16.1g Pavés en pierre naturelle, joint de dilatation CCTB 01.09</w:t>
      </w:r>
      <w:bookmarkEnd w:id="310"/>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311" w:name="_Toc309"/>
      <w:r>
        <w:t>93.16.2 Pavés en béton CCTB 01.09</w:t>
      </w:r>
      <w:bookmarkEnd w:id="311"/>
    </w:p>
    <w:p w:rsidR="004652A3" w:rsidRDefault="009E10E8">
      <w:pPr>
        <w:pStyle w:val="pheading"/>
      </w:pPr>
      <w:r>
        <w:t>DESCRIPTION</w:t>
      </w:r>
    </w:p>
    <w:p w:rsidR="004652A3" w:rsidRDefault="009E10E8">
      <w:pPr>
        <w:pStyle w:val="pheading"/>
      </w:pPr>
      <w:r>
        <w:t>- Remarques importantes</w:t>
      </w:r>
    </w:p>
    <w:p w:rsidR="004652A3" w:rsidRDefault="009E10E8">
      <w:r>
        <w:lastRenderedPageBreak/>
        <w:t>On distingue les pavages classiques (</w:t>
      </w:r>
      <w:r>
        <w:rPr>
          <w:color w:val="0000FF"/>
        </w:rPr>
        <w:t>G. 4.3</w:t>
      </w:r>
      <w:r>
        <w:t>) et les pavages drainants (</w:t>
      </w:r>
      <w:r>
        <w:rPr>
          <w:color w:val="0000FF"/>
        </w:rPr>
        <w:t>G. 4.5</w:t>
      </w:r>
      <w:r>
        <w:t>).</w:t>
      </w:r>
    </w:p>
    <w:p w:rsidR="004652A3" w:rsidRDefault="009E10E8">
      <w:pPr>
        <w:pStyle w:val="pheading"/>
      </w:pPr>
      <w:r>
        <w:t>MATÉRIAUX</w:t>
      </w:r>
    </w:p>
    <w:p w:rsidR="004652A3" w:rsidRDefault="009E10E8">
      <w:r>
        <w:rPr>
          <w:color w:val="000000"/>
        </w:rPr>
        <w:t xml:space="preserve">Les pavés en béton satisferont aux dispositions de la norme [NBN B 21-311], les écarts dimensionnels devant rester limités à 2 mm. Ils seront du </w:t>
      </w:r>
      <w:r>
        <w:rPr>
          <w:rStyle w:val="optioncarChar"/>
        </w:rPr>
        <w:t>type A1 (pavés rectangulaires) / ***</w:t>
      </w:r>
      <w:r>
        <w:t xml:space="preserve"> .</w:t>
      </w:r>
      <w:r>
        <w:rPr>
          <w:color w:val="000000"/>
        </w:rPr>
        <w:t xml:space="preserve"> Les bords des faces vues </w:t>
      </w:r>
      <w:r>
        <w:rPr>
          <w:rStyle w:val="optioncarChar"/>
        </w:rPr>
        <w:t xml:space="preserve"> seront / ne seront pas</w:t>
      </w:r>
      <w:r>
        <w:rPr>
          <w:color w:val="000000"/>
        </w:rPr>
        <w:t xml:space="preserve"> chanfreinés. Les pièces d'ajustement seront réalisées par sciage ou découpage.</w:t>
      </w:r>
    </w:p>
    <w:p w:rsidR="004652A3" w:rsidRDefault="009E10E8">
      <w:r>
        <w:t>• Préciser, le cas échéant, la teinte des pavés.</w:t>
      </w:r>
    </w:p>
    <w:p w:rsidR="004652A3" w:rsidRDefault="009E10E8">
      <w:r>
        <w:t>• Préciser si les pavés doivent être fabriqués sur tranche.</w:t>
      </w:r>
    </w:p>
    <w:p w:rsidR="004652A3" w:rsidRDefault="009E10E8">
      <w:r>
        <w:t>(Lors de la réalisation de longs alignements, il peut être intéressant pour l’auteur de projet de diminuer les tolérances dimensionnelles des pavés. Dès lors, il peut être imposé une fabrication des pavés sur tranche.)</w:t>
      </w:r>
    </w:p>
    <w:p w:rsidR="004652A3" w:rsidRDefault="009E10E8">
      <w:r>
        <w:t xml:space="preserve">• Format : </w:t>
      </w:r>
      <w:r>
        <w:rPr>
          <w:rStyle w:val="optioncarChar"/>
        </w:rPr>
        <w:t>220 x 110 x 80 / 220 x 110 x 100 / 220 x 110 x 120 / ***</w:t>
      </w:r>
      <w:r>
        <w:t xml:space="preserve"> mm.</w:t>
      </w:r>
    </w:p>
    <w:p w:rsidR="004652A3" w:rsidRDefault="009E10E8">
      <w:r>
        <w:t xml:space="preserve">• Coloris : </w:t>
      </w:r>
      <w:r>
        <w:rPr>
          <w:rStyle w:val="optioncarChar"/>
        </w:rPr>
        <w:t>gris / blanc / jaune / rouge / noir / brun / ***</w:t>
      </w:r>
      <w:r>
        <w:t xml:space="preserve"> (les pierres seront colorées dans la masse).</w:t>
      </w:r>
    </w:p>
    <w:p w:rsidR="004652A3" w:rsidRDefault="009E10E8">
      <w:r>
        <w:rPr>
          <w:color w:val="000000"/>
        </w:rPr>
        <w:t xml:space="preserve">Le matériau pour le remplissage des joints sera du </w:t>
      </w:r>
      <w:r>
        <w:rPr>
          <w:rStyle w:val="optioncarChar"/>
        </w:rPr>
        <w:t>sable fin / sable fin et mortier bitumineux</w:t>
      </w:r>
      <w:r>
        <w:rPr>
          <w:color w:val="000000"/>
        </w:rPr>
        <w:t xml:space="preserve"> selon l'index III-6.2.10 du [CCT SB250].</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Les pavés seront posés conformément au [CCT SB250], chap. VI-index 3.3 dans un lit de pose composé</w:t>
      </w:r>
    </w:p>
    <w:p w:rsidR="004652A3" w:rsidRDefault="009E10E8">
      <w:r>
        <w:rPr>
          <w:b/>
        </w:rPr>
        <w:t xml:space="preserve"> (soit)</w:t>
      </w:r>
      <w:r>
        <w:rPr>
          <w:rStyle w:val="soitChar"/>
        </w:rPr>
        <w:t>d'un mélange de sable broyé et de pierrailles (selon l'index 3.3.1.3.A)</w:t>
      </w:r>
    </w:p>
    <w:p w:rsidR="004652A3" w:rsidRDefault="009E10E8">
      <w:r>
        <w:rPr>
          <w:b/>
        </w:rPr>
        <w:t xml:space="preserve"> (soit)</w:t>
      </w:r>
      <w:r>
        <w:rPr>
          <w:rStyle w:val="soitChar"/>
        </w:rPr>
        <w:t>de sable ternaire (selon l'index 3.3.1.3.B)</w:t>
      </w:r>
    </w:p>
    <w:p w:rsidR="004652A3" w:rsidRDefault="009E10E8">
      <w:r>
        <w:rPr>
          <w:b/>
        </w:rPr>
        <w:t xml:space="preserve"> (soit)</w:t>
      </w:r>
      <w:r>
        <w:rPr>
          <w:rStyle w:val="soitChar"/>
        </w:rPr>
        <w:t xml:space="preserve"> d'un mélange de sable et de ciment (selon l'index 3.3.1.3.C)</w:t>
      </w:r>
    </w:p>
    <w:p w:rsidR="004652A3" w:rsidRDefault="009E10E8">
      <w:r>
        <w:rPr>
          <w:b/>
        </w:rPr>
        <w:t xml:space="preserve"> (soit)</w:t>
      </w:r>
      <w:r>
        <w:rPr>
          <w:rStyle w:val="soitChar"/>
        </w:rPr>
        <w:t xml:space="preserve"> de mortier (selon l'index 3.3.1.3.D)</w:t>
      </w:r>
    </w:p>
    <w:p w:rsidR="004652A3" w:rsidRDefault="009E10E8">
      <w:r>
        <w:rPr>
          <w:color w:val="000000"/>
        </w:rPr>
        <w:t xml:space="preserve">Les pavés seront posés en appareil </w:t>
      </w:r>
      <w:r>
        <w:rPr>
          <w:rStyle w:val="optioncarChar"/>
        </w:rPr>
        <w:t xml:space="preserve"> d'une demi-brique / en épi / ***</w:t>
      </w:r>
      <w:r>
        <w:rPr>
          <w:color w:val="000000"/>
        </w:rPr>
        <w:t xml:space="preserve">Les pavés seront juxtaposés librement et placés environ 5 mm plus haut que les bordures ou caniveaux attenants. Le dévers sera de </w:t>
      </w:r>
      <w:r>
        <w:rPr>
          <w:rStyle w:val="optioncarChar"/>
        </w:rPr>
        <w:t>2 / ***</w:t>
      </w:r>
      <w:r>
        <w:rPr>
          <w:color w:val="0000FF"/>
        </w:rPr>
        <w:t> </w:t>
      </w:r>
      <w:r>
        <w:rPr>
          <w:color w:val="000000"/>
        </w:rPr>
        <w:t>cm par m. Après la pose des pierres, le sable de rejointoiement sera épandu à la brosse jusqu'à saturation des joints. Lorsque l'ouvrage est terminé, le pavement sera recouvert de sable d’un rejointoiement qui ne sera enlevé qu'après quelques semaines.</w:t>
      </w:r>
    </w:p>
    <w:p w:rsidR="004652A3" w:rsidRDefault="009E10E8">
      <w:r>
        <w:t xml:space="preserve">• Vibration : </w:t>
      </w:r>
      <w:r>
        <w:rPr>
          <w:rStyle w:val="optioncarChar"/>
        </w:rPr>
        <w:t>oui</w:t>
      </w:r>
      <w:r>
        <w:t xml:space="preserve"> (par défaut) </w:t>
      </w:r>
      <w:r>
        <w:rPr>
          <w:rStyle w:val="optioncarChar"/>
        </w:rPr>
        <w:t>/ non</w:t>
      </w:r>
      <w:r>
        <w:t>.  Les pavés seront damés au vibro-dameur équipé d'une semelle en caoutchouc ou en matière synthétique. L'opération de vibration partira des côtés vers le milieu. Cette opération sera répétée plusieurs fois ainsi que l'épandage de sable de jointoiement.</w:t>
      </w:r>
    </w:p>
    <w:p w:rsidR="004652A3" w:rsidRDefault="009E10E8">
      <w:r>
        <w:t>Appareillage</w:t>
      </w:r>
    </w:p>
    <w:p w:rsidR="004652A3" w:rsidRDefault="009E10E8">
      <w:r>
        <w:t>Indiquer le type et l'appareillage des pavés. A défaut un appareillage en ligne à joints alternés perpendiculairement au sens de circulation est prévu pour les trottoirs et les zones de stationnement, et en arêtes de poissons pour la voirie.</w:t>
      </w:r>
    </w:p>
    <w:p w:rsidR="004652A3" w:rsidRDefault="009E10E8">
      <w:r>
        <w:t>Les différents types d'appareillage de pose sont repris à la figure G. 4.3.1.2.1 pour des pavés rectangulaires (type A) suivant la [NBN B 21-311]. Pour d'autres types de pavés, les appareillages sont définis suivant les mêmes principes.</w:t>
      </w:r>
    </w:p>
    <w:p w:rsidR="004652A3" w:rsidRDefault="009E10E8">
      <w:r>
        <w:t>Le type d’appareillage est défini dans les documents de marché. A défaut, un appareillage à joints alternés est prévu pour les trottoirs et les zones de stationnement perpendiculairement au sens d’avancement; en voirie, l’appareillage est en arêtes de poisson.</w:t>
      </w:r>
    </w:p>
    <w:p w:rsidR="004652A3" w:rsidRDefault="009E10E8">
      <w:r>
        <w:t>L’utilisation de pièces accessoires préfabriquées reprises à la figure G. 4.3.1.2.1 (demi-pavé, chapelle, mitre,...) est obligatoire.</w:t>
      </w:r>
    </w:p>
    <w:p w:rsidR="004652A3" w:rsidRDefault="009E10E8">
      <w:r>
        <w:t> </w:t>
      </w:r>
    </w:p>
    <w:p w:rsidR="004652A3" w:rsidRDefault="009E10E8">
      <w:r>
        <w:lastRenderedPageBreak/>
        <w:t>TRAVAUX PREPARATOIRES</w:t>
      </w:r>
    </w:p>
    <w:p w:rsidR="004652A3" w:rsidRDefault="009E10E8">
      <w:r>
        <w:t>Préciser et décrire le cas échéant le système de drainage prévu.</w:t>
      </w:r>
    </w:p>
    <w:p w:rsidR="004652A3" w:rsidRDefault="009E10E8">
      <w:r>
        <w:t>Une attention toute particulière doit être portée sur les contrebutages linéaires (bordures, éléments armés, …). Un bon contrebutage, un drainage efficace et une correcte évacuation des eaux de surface (pentes, avaloirs, …) sont les garants d’une bonne tenue dans le temps des pavés. Ceux-ci font l’objet de postes distincts du métré.</w:t>
      </w:r>
    </w:p>
    <w:p w:rsidR="004652A3" w:rsidRDefault="009E10E8">
      <w:r>
        <w:t>Préciser le cas échéant le phasage du pavage.</w:t>
      </w:r>
    </w:p>
    <w:p w:rsidR="004652A3" w:rsidRDefault="009E10E8">
      <w:r>
        <w:t> </w:t>
      </w:r>
    </w:p>
    <w:p w:rsidR="004652A3" w:rsidRDefault="009E10E8">
      <w:r>
        <w:t>COUCHE DE POSE</w:t>
      </w:r>
    </w:p>
    <w:p w:rsidR="004652A3" w:rsidRDefault="009E10E8">
      <w:r>
        <w:t>Indiquer le type de couche de pose. A défaut, celle-ci est constitué de sable.</w:t>
      </w:r>
    </w:p>
    <w:p w:rsidR="004652A3" w:rsidRDefault="009E10E8">
      <w:r>
        <w:t>En cas de pose sur sable-ciment, le délai séparant la fourniture du sable-ciment de la pose des pavés doit être le plus court possible.</w:t>
      </w:r>
    </w:p>
    <w:p w:rsidR="004652A3" w:rsidRDefault="009E10E8">
      <w:r>
        <w:t>Il est contradictoire de prescrire une couche de pose en sable-ciment et de réduire le délai de réouverture au trafic.</w:t>
      </w:r>
    </w:p>
    <w:p w:rsidR="004652A3" w:rsidRDefault="009E10E8">
      <w:r>
        <w:t> </w:t>
      </w:r>
    </w:p>
    <w:p w:rsidR="004652A3" w:rsidRDefault="009E10E8">
      <w:r>
        <w:t>JOINTOIEMENT</w:t>
      </w:r>
    </w:p>
    <w:p w:rsidR="004652A3" w:rsidRDefault="009E10E8">
      <w:r>
        <w:t>En cas de pavage soumis au trafic lourd, il y a lieu d’effectuer un compactage final au moyen d’un rouleau à pneus.</w:t>
      </w:r>
    </w:p>
    <w:p w:rsidR="004652A3" w:rsidRDefault="004652A3"/>
    <w:p w:rsidR="004652A3" w:rsidRDefault="009E10E8">
      <w:pPr>
        <w:pStyle w:val="pheading"/>
      </w:pPr>
      <w:r>
        <w:t>CONTRÔLES</w:t>
      </w:r>
    </w:p>
    <w:p w:rsidR="004652A3" w:rsidRDefault="009E10E8">
      <w:r>
        <w:t>Les contrôles en cous d’exécution portent sur:</w:t>
      </w:r>
    </w:p>
    <w:p w:rsidR="004652A3" w:rsidRDefault="009E10E8">
      <w:r>
        <w:t>• le profil en long et en travers</w:t>
      </w:r>
    </w:p>
    <w:p w:rsidR="004652A3" w:rsidRDefault="009E10E8">
      <w:r>
        <w:t>• la régularité de surface</w:t>
      </w:r>
    </w:p>
    <w:p w:rsidR="004652A3" w:rsidRDefault="009E10E8">
      <w:r>
        <w:t>• l’homogénéité de la pose</w:t>
      </w:r>
    </w:p>
    <w:p w:rsidR="004652A3" w:rsidRDefault="009E10E8">
      <w:r>
        <w:t>• l’alignement des pavés</w:t>
      </w:r>
    </w:p>
    <w:p w:rsidR="004652A3" w:rsidRDefault="009E10E8">
      <w:r>
        <w:t>• la largeur des joints</w:t>
      </w:r>
    </w:p>
    <w:p w:rsidR="004652A3" w:rsidRDefault="009E10E8">
      <w:r>
        <w:t>• la qualité du remplissage</w:t>
      </w:r>
    </w:p>
    <w:p w:rsidR="004652A3" w:rsidRDefault="009E10E8">
      <w:r>
        <w:t>• le sablage, le compactage, le soufflage et le jointoiement.</w:t>
      </w:r>
    </w:p>
    <w:p w:rsidR="004652A3" w:rsidRDefault="009E10E8">
      <w:r>
        <w:rPr>
          <w:color w:val="000000"/>
        </w:rPr>
        <w:t>Les irrégularités ne dépasseront pas 7 mm sous la latte de 3 m. La différence de niveau entre deux pavés juxtaposés ne dépassera pas 2 mm.</w:t>
      </w:r>
    </w:p>
    <w:p w:rsidR="004652A3" w:rsidRDefault="009E10E8">
      <w:r>
        <w:t>Toutes les poches retenant l'eau de pluie sont démontées et reconstruites.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AIDE</w:t>
      </w:r>
    </w:p>
    <w:p w:rsidR="004652A3" w:rsidRDefault="009E10E8">
      <w:r>
        <w:rPr>
          <w:color w:val="000000"/>
          <w:u w:val="single"/>
        </w:rPr>
        <w:t>Note à l’attention de l’auteur de projet</w:t>
      </w:r>
    </w:p>
    <w:p w:rsidR="004652A3" w:rsidRDefault="009E10E8">
      <w:pPr>
        <w:ind w:left="340"/>
      </w:pPr>
      <w:r>
        <w:t xml:space="preserve">• </w:t>
      </w:r>
      <w:r>
        <w:rPr>
          <w:i/>
        </w:rPr>
        <w:t>Il existe également des pierres normalisées de 220 x 110 x 60 ou 220 x 110 x 70 mm qui sont destinées au pavage de trottoirs.</w:t>
      </w:r>
    </w:p>
    <w:p w:rsidR="004652A3" w:rsidRDefault="009E10E8">
      <w:pPr>
        <w:ind w:left="340"/>
      </w:pPr>
      <w:r>
        <w:lastRenderedPageBreak/>
        <w:t xml:space="preserve">• </w:t>
      </w:r>
      <w:r>
        <w:rPr>
          <w:i/>
        </w:rPr>
        <w:t>La [NBN B 21-311] prévoit actuellement d'autres types que A1, à savoir :</w:t>
      </w:r>
    </w:p>
    <w:p w:rsidR="004652A3" w:rsidRDefault="009E10E8">
      <w:r>
        <w:t xml:space="preserve">⇒ </w:t>
      </w:r>
      <w:r>
        <w:rPr>
          <w:i/>
        </w:rPr>
        <w:t>A2 : pavés ayant d'autres dimensions de fabrication, entre autres des pavés carrés</w:t>
      </w:r>
    </w:p>
    <w:p w:rsidR="004652A3" w:rsidRDefault="009E10E8">
      <w:r>
        <w:t xml:space="preserve">⇒ </w:t>
      </w:r>
      <w:r>
        <w:rPr>
          <w:i/>
        </w:rPr>
        <w:t>B1 : pavés à emboîtement</w:t>
      </w:r>
    </w:p>
    <w:p w:rsidR="004652A3" w:rsidRDefault="009E10E8">
      <w:r>
        <w:t xml:space="preserve">⇒ </w:t>
      </w:r>
      <w:r>
        <w:rPr>
          <w:i/>
        </w:rPr>
        <w:t>B2 : pavés à emboîtement et support</w:t>
      </w:r>
    </w:p>
    <w:p w:rsidR="004652A3" w:rsidRDefault="009E10E8">
      <w:r>
        <w:t xml:space="preserve">⇒ </w:t>
      </w:r>
      <w:r>
        <w:rPr>
          <w:i/>
        </w:rPr>
        <w:t>C : pavés spéciaux qui ne font pas partie des types susmentionnés, tels que les pavés combinables permettant de réaliser des cercles ou des éventails.</w:t>
      </w:r>
    </w:p>
    <w:p w:rsidR="004652A3" w:rsidRDefault="004652A3"/>
    <w:p w:rsidR="004652A3" w:rsidRDefault="009E10E8">
      <w:r>
        <w:t> </w:t>
      </w:r>
    </w:p>
    <w:p w:rsidR="004652A3" w:rsidRDefault="004652A3"/>
    <w:p w:rsidR="004652A3" w:rsidRDefault="009E10E8">
      <w:r>
        <w:t> </w:t>
      </w:r>
    </w:p>
    <w:p w:rsidR="004652A3" w:rsidRDefault="009E10E8">
      <w:pPr>
        <w:pStyle w:val="Author-eSectionHeading6"/>
      </w:pPr>
      <w:bookmarkStart w:id="312" w:name="_Toc310"/>
      <w:r>
        <w:t>93.16.2a Pavés en béton de type A1 ou A2, rectangle ou carré CCTB 01.09</w:t>
      </w:r>
      <w:bookmarkEnd w:id="312"/>
    </w:p>
    <w:p w:rsidR="004652A3" w:rsidRDefault="009E10E8">
      <w:pPr>
        <w:pStyle w:val="pheading"/>
      </w:pPr>
      <w:r>
        <w:t>MATÉRIAUX</w:t>
      </w:r>
    </w:p>
    <w:p w:rsidR="004652A3" w:rsidRDefault="009E10E8">
      <w:pPr>
        <w:pStyle w:val="pheading"/>
      </w:pPr>
      <w:r>
        <w:t>- Caractéristiques générales</w:t>
      </w:r>
    </w:p>
    <w:p w:rsidR="004652A3" w:rsidRDefault="009E10E8">
      <w:r>
        <w:t>A déterminer l’épaisseur :</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épaisseur : E = 100 mm</w:t>
      </w:r>
    </w:p>
    <w:p w:rsidR="004652A3" w:rsidRDefault="009E10E8">
      <w:r>
        <w:t xml:space="preserve"> - épaisseur : E = 120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3" w:name="_Toc311"/>
      <w:r>
        <w:t>93.16.2b Pavés en béton à emboîtement type B1 CCTB 01.09</w:t>
      </w:r>
      <w:bookmarkEnd w:id="313"/>
    </w:p>
    <w:p w:rsidR="004652A3" w:rsidRDefault="009E10E8">
      <w:pPr>
        <w:pStyle w:val="pheading"/>
      </w:pPr>
      <w:r>
        <w:t>MATÉRIAUX</w:t>
      </w:r>
    </w:p>
    <w:p w:rsidR="004652A3" w:rsidRDefault="009E10E8">
      <w:pPr>
        <w:pStyle w:val="pheading"/>
      </w:pPr>
      <w:r>
        <w:t>- Caractéristiques générales</w:t>
      </w:r>
    </w:p>
    <w:p w:rsidR="004652A3" w:rsidRDefault="009E10E8">
      <w:r>
        <w:lastRenderedPageBreak/>
        <w:t>A déterminer l’épaisseur :</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épaisseur : E = 100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4" w:name="_Toc312"/>
      <w:r>
        <w:t>93.16.2c Pavés en béton à emboîtement et épaulement type B2 CCTB 01.09</w:t>
      </w:r>
      <w:bookmarkEnd w:id="314"/>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5" w:name="_Toc313"/>
      <w:r>
        <w:lastRenderedPageBreak/>
        <w:t>93.16.2d Pavés en béton de type C CCTB 01.09</w:t>
      </w:r>
      <w:bookmarkEnd w:id="315"/>
    </w:p>
    <w:p w:rsidR="004652A3" w:rsidRDefault="009E10E8">
      <w:pPr>
        <w:pStyle w:val="pheading"/>
      </w:pPr>
      <w:r>
        <w:t>MATÉRIAUX</w:t>
      </w:r>
    </w:p>
    <w:p w:rsidR="004652A3" w:rsidRDefault="009E10E8">
      <w:pPr>
        <w:pStyle w:val="pheading"/>
      </w:pPr>
      <w:r>
        <w:t>- Caractéristiques générales</w:t>
      </w:r>
    </w:p>
    <w:p w:rsidR="004652A3" w:rsidRDefault="009E10E8">
      <w:r>
        <w:t>A déterminer l’épaisseur :</w:t>
      </w:r>
    </w:p>
    <w:p w:rsidR="004652A3" w:rsidRDefault="009E10E8">
      <w:r>
        <w:t xml:space="preserve"> - épaisseur : E = 60 mm</w:t>
      </w:r>
    </w:p>
    <w:p w:rsidR="004652A3" w:rsidRDefault="009E10E8">
      <w:r>
        <w:t xml:space="preserve"> - épaisseur : E = 70 mm</w:t>
      </w:r>
    </w:p>
    <w:p w:rsidR="004652A3" w:rsidRDefault="009E10E8">
      <w:r>
        <w:t xml:space="preserve"> - épaisseur : E = 80 mm</w:t>
      </w:r>
    </w:p>
    <w:p w:rsidR="004652A3" w:rsidRDefault="009E10E8">
      <w:r>
        <w:t xml:space="preserve"> - épaisseur : E = 100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6" w:name="_Toc314"/>
      <w:r>
        <w:t>93.16.2e Pavés en béton, sciage CCTB 01.09</w:t>
      </w:r>
      <w:bookmarkEnd w:id="316"/>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7" w:name="_Toc315"/>
      <w:r>
        <w:lastRenderedPageBreak/>
        <w:t>93.16.2f Pavés en béton, supplément pour finition colorée dans la masse : mortier seulement CCTB 01.09</w:t>
      </w:r>
      <w:bookmarkEnd w:id="317"/>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8" w:name="_Toc316"/>
      <w:r>
        <w:t>93.16.2g Pavés en béton, supplément pour finition colorée dans la couche d'usure: mortier seulement CCTB 01.09</w:t>
      </w:r>
      <w:bookmarkEnd w:id="31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19" w:name="_Toc317"/>
      <w:r>
        <w:t>93.16.2h Pavés en béton, supplément pour finition colorée dans la couche d'usure : mortier et granulats CCTB 01.09</w:t>
      </w:r>
      <w:bookmarkEnd w:id="319"/>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0" w:name="_Toc318"/>
      <w:r>
        <w:t>93.16.2i Pavés en béton, supplément pour finition Lavée CCTB 01.09</w:t>
      </w:r>
      <w:bookmarkEnd w:id="32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1" w:name="_Toc319"/>
      <w:r>
        <w:t>93.16.2j Pavés en béton, supplément pour finition grenaillée CCTB 01.09</w:t>
      </w:r>
      <w:bookmarkEnd w:id="32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2" w:name="_Toc320"/>
      <w:r>
        <w:t>93.16.2k Pavés en béton, supplément pour finition adoucie CCTB 01.09</w:t>
      </w:r>
      <w:bookmarkEnd w:id="32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3" w:name="_Toc321"/>
      <w:r>
        <w:t>93.16.2l Pavés en béton, supplément pour finition bouchardée CCTB 01.09</w:t>
      </w:r>
      <w:bookmarkEnd w:id="323"/>
    </w:p>
    <w:p w:rsidR="004652A3" w:rsidRDefault="009E10E8">
      <w:pPr>
        <w:pStyle w:val="pheading"/>
      </w:pPr>
      <w:r>
        <w:lastRenderedPageBreak/>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4" w:name="_Toc322"/>
      <w:r>
        <w:t>93.16.2m Pavés en béton, supplément pour finition clivée CCTB 01.09</w:t>
      </w:r>
      <w:bookmarkEnd w:id="32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5" w:name="_Toc323"/>
      <w:r>
        <w:t>93.16.2n Pavés en béton, supplément pour finition tambourinée CCTB 01.09</w:t>
      </w:r>
      <w:bookmarkEnd w:id="32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6" w:name="_Toc324"/>
      <w:r>
        <w:t>93.16.2o Pavés en béton, supplément pour finition polie CCTB 01.09</w:t>
      </w:r>
      <w:bookmarkEnd w:id="326"/>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7" w:name="_Toc325"/>
      <w:r>
        <w:t>93.16.2p Pavés en béton, supplément pour imprégnation CCTB 01.09</w:t>
      </w:r>
      <w:bookmarkEnd w:id="327"/>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28" w:name="_Toc326"/>
      <w:r>
        <w:t>93.16.2q Pavés en béton, supplément pour finitions autres CCTB 01.09</w:t>
      </w:r>
      <w:bookmarkEnd w:id="32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Author-eSectionHeading6"/>
      </w:pPr>
      <w:bookmarkStart w:id="329" w:name="_Toc327"/>
      <w:r>
        <w:t>93.16.2r Pavés en béton, supplément pour pavés en béton poreux CCTB 01.09</w:t>
      </w:r>
      <w:bookmarkEnd w:id="329"/>
    </w:p>
    <w:p w:rsidR="004652A3" w:rsidRDefault="009E10E8">
      <w:pPr>
        <w:pStyle w:val="pheading"/>
      </w:pPr>
      <w:r>
        <w:t>MATÉRIAUX</w:t>
      </w:r>
    </w:p>
    <w:p w:rsidR="004652A3" w:rsidRDefault="009E10E8">
      <w:pPr>
        <w:pStyle w:val="pheading"/>
      </w:pPr>
      <w:r>
        <w:t>- Caractéristiques générales</w:t>
      </w:r>
    </w:p>
    <w:p w:rsidR="004652A3" w:rsidRDefault="009E10E8">
      <w:r>
        <w:t>Les pavés de béton d'un revêtement drainant sont soit des pavés poreux, à travers lesquels passe l’eau, soit des pavés avec joints élargis, soit des pavés avec ouvertures de drainage. La perméabilité et la surface minimale des joints élargis ou des ouvertures de drainage sont fixées dans le [PTV 122].</w:t>
      </w:r>
    </w:p>
    <w:p w:rsidR="004652A3" w:rsidRDefault="009E10E8">
      <w:r>
        <w:t>Il est important pour un bon comportement que toute la structure soit perméable (du pavage jusqu’à la sous-fondation et le sol) et pas seulement le pavage lui-même.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La fondation en empierrement est exécutée conformément aux prescriptions du F. 4.2 tandis que celle en béton maigre poreux est exécutée suivant les prescriptions du F. 4.6.</w:t>
      </w:r>
    </w:p>
    <w:p w:rsidR="004652A3" w:rsidRDefault="009E10E8">
      <w:r>
        <w:t> </w:t>
      </w:r>
    </w:p>
    <w:p w:rsidR="004652A3" w:rsidRDefault="009E10E8">
      <w:r>
        <w:rPr>
          <w:b/>
          <w:sz w:val="24"/>
        </w:rPr>
        <w:t>Couche de pose</w:t>
      </w:r>
    </w:p>
    <w:p w:rsidR="004652A3" w:rsidRDefault="009E10E8">
      <w:r>
        <w:t>La couche de pose a une épaisseur uniforme de 3 cm après compactage.</w:t>
      </w:r>
    </w:p>
    <w:p w:rsidR="004652A3" w:rsidRDefault="009E10E8">
      <w:r>
        <w:t>La couche de pose est en sable. Les couches de pose liées au ciment ne sont pas autorisées.</w:t>
      </w:r>
    </w:p>
    <w:p w:rsidR="004652A3" w:rsidRDefault="009E10E8">
      <w:r>
        <w:t>Si la fondation est réalisée en béton maigre poreux, un géotextile non tissé est placé entre la fondation et la couche de pose.</w:t>
      </w:r>
    </w:p>
    <w:p w:rsidR="004652A3" w:rsidRDefault="009E10E8">
      <w:r>
        <w:t> </w:t>
      </w:r>
    </w:p>
    <w:p w:rsidR="004652A3" w:rsidRDefault="009E10E8">
      <w:r>
        <w:rPr>
          <w:b/>
          <w:sz w:val="24"/>
        </w:rPr>
        <w:t>Pose</w:t>
      </w:r>
    </w:p>
    <w:p w:rsidR="004652A3" w:rsidRDefault="009E10E8">
      <w:r>
        <w:lastRenderedPageBreak/>
        <w:t>Les prescriptions du G. 4.3.1.2.4 sont d’application. Toutefois, autour des points singuliers (chambres de visites, avaloirs, grilles,...) et le long des éléments constituant les bords extérieurs des trottoirs (habitations, murs, clôtures, …), du microbéton ne peut être placé. Le jointoiement est réalisé conformément aux prescriptions du G. 4.5.2.2.5.</w:t>
      </w:r>
    </w:p>
    <w:p w:rsidR="004652A3" w:rsidRDefault="009E10E8">
      <w:r>
        <w:t> </w:t>
      </w:r>
    </w:p>
    <w:p w:rsidR="004652A3" w:rsidRDefault="009E10E8">
      <w:r>
        <w:rPr>
          <w:b/>
          <w:sz w:val="24"/>
        </w:rPr>
        <w:t>JOINTOIEMENT</w:t>
      </w:r>
    </w:p>
    <w:p w:rsidR="004652A3" w:rsidRDefault="009E10E8">
      <w:r>
        <w:t>Les prescriptions du G. 4.3.1.2.5 sont d’application. Toutefois, le sable de remplissage des joints répond aux prescriptions du C. 3.4.7.5.</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0" w:name="_Toc328"/>
      <w:r>
        <w:t>93.16.2s Pavés en béton, supplément pour pavés avec joints élargis CCTB 01.09</w:t>
      </w:r>
      <w:bookmarkEnd w:id="330"/>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1" w:name="_Toc329"/>
      <w:r>
        <w:lastRenderedPageBreak/>
        <w:t>93.16.2t Pavés en béton, supplément pour pavés avec ouvertures de drainage CCTB 01.09</w:t>
      </w:r>
      <w:bookmarkEnd w:id="331"/>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G.4.5.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332" w:name="_Toc330"/>
      <w:r>
        <w:t>93.16.3 Pavés en briques de terre cuite CCTB 01.09</w:t>
      </w:r>
      <w:bookmarkEnd w:id="332"/>
    </w:p>
    <w:p w:rsidR="004652A3" w:rsidRDefault="009E10E8">
      <w:pPr>
        <w:pStyle w:val="pheading"/>
      </w:pPr>
      <w:r>
        <w:t>DESCRIPTION</w:t>
      </w:r>
    </w:p>
    <w:p w:rsidR="004652A3" w:rsidRDefault="009E10E8">
      <w:pPr>
        <w:pStyle w:val="pheading"/>
      </w:pPr>
      <w:r>
        <w:t>- Définition / Comprend</w:t>
      </w:r>
    </w:p>
    <w:p w:rsidR="004652A3" w:rsidRDefault="009E10E8">
      <w:pPr>
        <w:jc w:val="both"/>
      </w:pPr>
      <w:r>
        <w:t>Il s'agit de la fourniture et la pose de pavés en terre cuite. Ce sont des pavés de forme et dimensions adaptées, utilisés pour le revêtement des abords. Les pavés en terre cuite sont des pavés fabriqués à base d’argile ou de matières argileuses, avec ou sans adjuvant, qui après avoir été mis dans la forme souhaitée, sont séchés et cuits à température suffisamment élevée pour former un produit céramique durable.</w:t>
      </w:r>
    </w:p>
    <w:p w:rsidR="004652A3" w:rsidRDefault="009E10E8">
      <w:pPr>
        <w:jc w:val="both"/>
      </w:pPr>
      <w:r>
        <w:t>En fonction du processus de production utilisé pour donner au matériau la forme souhaitée, on distingue les pavés moulés et les pavés étirés. Concernant les spécifications, aucune distinction n’est faite.</w:t>
      </w:r>
    </w:p>
    <w:p w:rsidR="004652A3" w:rsidRDefault="009E10E8">
      <w:pPr>
        <w:pStyle w:val="pheading"/>
      </w:pPr>
      <w:r>
        <w:t>MATÉRIAUX</w:t>
      </w:r>
    </w:p>
    <w:p w:rsidR="004652A3" w:rsidRDefault="009E10E8">
      <w:pPr>
        <w:jc w:val="both"/>
      </w:pPr>
      <w:r>
        <w:t>﻿</w:t>
      </w:r>
      <w:r>
        <w:rPr>
          <w:b/>
          <w:u w:val="single"/>
        </w:rPr>
        <w:t>Pavés</w:t>
      </w:r>
    </w:p>
    <w:p w:rsidR="004652A3" w:rsidRDefault="009E10E8">
      <w:pPr>
        <w:jc w:val="both"/>
      </w:pPr>
      <w:r>
        <w:t>Les pavés en terre cuite répondent aux spécifications de la [NBN EN 1344] et du [PTV 910].</w:t>
      </w:r>
    </w:p>
    <w:p w:rsidR="004652A3" w:rsidRDefault="009E10E8">
      <w:pPr>
        <w:jc w:val="both"/>
      </w:pPr>
      <w:r>
        <w:t>Classe de qualité selon [PTV 910] :</w:t>
      </w:r>
      <w:r>
        <w:rPr>
          <w:rStyle w:val="optioncarChar"/>
        </w:rPr>
        <w:t xml:space="preserve"> A / B / C / D / E</w:t>
      </w:r>
    </w:p>
    <w:p w:rsidR="004652A3" w:rsidRDefault="009E10E8">
      <w:pPr>
        <w:jc w:val="both"/>
      </w:pPr>
      <w:r>
        <w:t xml:space="preserve">Autres caractéristiques : </w:t>
      </w:r>
      <w:r>
        <w:rPr>
          <w:rStyle w:val="optioncarChar"/>
        </w:rPr>
        <w:t>***</w:t>
      </w:r>
      <w:r>
        <w:t>.</w:t>
      </w:r>
    </w:p>
    <w:p w:rsidR="004652A3" w:rsidRDefault="009E10E8">
      <w:pPr>
        <w:jc w:val="both"/>
      </w:pPr>
      <w:r>
        <w:t xml:space="preserve">Format : </w:t>
      </w:r>
      <w:r>
        <w:rPr>
          <w:rStyle w:val="optioncarChar"/>
        </w:rPr>
        <w:t>220 x 110 x 80 / 220 x 110 x 100 / 220 x 110 x 120 / ***</w:t>
      </w:r>
      <w:r>
        <w:t> mm.</w:t>
      </w:r>
    </w:p>
    <w:p w:rsidR="004652A3" w:rsidRDefault="004652A3">
      <w:pPr>
        <w:jc w:val="both"/>
      </w:pPr>
    </w:p>
    <w:p w:rsidR="004652A3" w:rsidRDefault="004652A3">
      <w:pPr>
        <w:jc w:val="both"/>
      </w:pPr>
    </w:p>
    <w:p w:rsidR="004652A3" w:rsidRDefault="009E10E8">
      <w:pPr>
        <w:jc w:val="both"/>
      </w:pPr>
      <w:r>
        <w:rPr>
          <w:b/>
          <w:u w:val="single"/>
        </w:rPr>
        <w:t>Sables pour couche de pose en trottoir</w:t>
      </w:r>
    </w:p>
    <w:p w:rsidR="004652A3" w:rsidRDefault="009E10E8">
      <w:pPr>
        <w:jc w:val="both"/>
      </w:pPr>
      <w:r>
        <w:t>Les spécifications sont basées sur le §C.3.4.7. du [CCT Qualiroutes].</w:t>
      </w:r>
    </w:p>
    <w:p w:rsidR="004652A3" w:rsidRDefault="009E10E8">
      <w:pPr>
        <w:jc w:val="both"/>
      </w:pPr>
      <w:r>
        <w:t xml:space="preserve"> Le sable pour la couche de pose est conforme à la [NBN EN 13242+A1].</w:t>
      </w:r>
    </w:p>
    <w:p w:rsidR="004652A3" w:rsidRDefault="004652A3">
      <w:pPr>
        <w:jc w:val="both"/>
      </w:pPr>
    </w:p>
    <w:p w:rsidR="004652A3" w:rsidRDefault="004652A3">
      <w:pPr>
        <w:jc w:val="both"/>
      </w:pPr>
    </w:p>
    <w:p w:rsidR="004652A3" w:rsidRDefault="009E10E8">
      <w:pPr>
        <w:jc w:val="both"/>
      </w:pPr>
      <w:r>
        <w:lastRenderedPageBreak/>
        <w:t xml:space="preserve"> Tableau 1.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3010"/>
        <w:gridCol w:w="3010"/>
        <w:gridCol w:w="3010"/>
      </w:tblGrid>
      <w:tr w:rsidR="004652A3">
        <w:tc>
          <w:tcPr>
            <w:tcW w:w="3000" w:type="dxa"/>
            <w:vMerge w:val="restart"/>
            <w:noWrap/>
          </w:tcPr>
          <w:p w:rsidR="004652A3" w:rsidRDefault="009E10E8">
            <w:pPr>
              <w:jc w:val="center"/>
            </w:pPr>
            <w:r>
              <w:rPr>
                <w:b/>
              </w:rPr>
              <w:t>Dimensions de tamis</w:t>
            </w:r>
          </w:p>
          <w:p w:rsidR="004652A3" w:rsidRDefault="009E10E8">
            <w:pPr>
              <w:jc w:val="center"/>
            </w:pPr>
            <w:r>
              <w:rPr>
                <w:b/>
              </w:rPr>
              <w:t>mm</w:t>
            </w:r>
          </w:p>
        </w:tc>
        <w:tc>
          <w:tcPr>
            <w:tcW w:w="6000" w:type="dxa"/>
            <w:gridSpan w:val="2"/>
            <w:noWrap/>
          </w:tcPr>
          <w:p w:rsidR="004652A3" w:rsidRDefault="009E10E8">
            <w:pPr>
              <w:jc w:val="center"/>
            </w:pPr>
            <w:r>
              <w:rPr>
                <w:b/>
              </w:rPr>
              <w:t>Pourcentage en masse de passant</w:t>
            </w:r>
          </w:p>
        </w:tc>
      </w:tr>
      <w:tr w:rsidR="004652A3">
        <w:tc>
          <w:tcPr>
            <w:tcW w:w="3000" w:type="dxa"/>
            <w:vMerge/>
            <w:noWrap/>
          </w:tcPr>
          <w:p w:rsidR="004652A3" w:rsidRDefault="004652A3"/>
        </w:tc>
        <w:tc>
          <w:tcPr>
            <w:tcW w:w="3000" w:type="dxa"/>
            <w:noWrap/>
          </w:tcPr>
          <w:p w:rsidR="004652A3" w:rsidRDefault="009E10E8">
            <w:pPr>
              <w:jc w:val="center"/>
            </w:pPr>
            <w:r>
              <w:rPr>
                <w:b/>
              </w:rPr>
              <w:t>0/4</w:t>
            </w:r>
          </w:p>
        </w:tc>
        <w:tc>
          <w:tcPr>
            <w:tcW w:w="3000" w:type="dxa"/>
            <w:noWrap/>
          </w:tcPr>
          <w:p w:rsidR="004652A3" w:rsidRDefault="009E10E8">
            <w:pPr>
              <w:jc w:val="center"/>
            </w:pPr>
            <w:r>
              <w:rPr>
                <w:b/>
              </w:rPr>
              <w:t>Tolérances</w:t>
            </w:r>
          </w:p>
        </w:tc>
      </w:tr>
      <w:tr w:rsidR="004652A3">
        <w:tc>
          <w:tcPr>
            <w:tcW w:w="3000" w:type="dxa"/>
            <w:noWrap/>
          </w:tcPr>
          <w:p w:rsidR="004652A3" w:rsidRDefault="009E10E8">
            <w:pPr>
              <w:jc w:val="center"/>
            </w:pPr>
            <w:r>
              <w:t>8</w:t>
            </w:r>
          </w:p>
        </w:tc>
        <w:tc>
          <w:tcPr>
            <w:tcW w:w="3000" w:type="dxa"/>
            <w:noWrap/>
          </w:tcPr>
          <w:p w:rsidR="004652A3" w:rsidRDefault="009E10E8">
            <w:pPr>
              <w:jc w:val="center"/>
            </w:pPr>
            <w:r>
              <w:t>100</w:t>
            </w:r>
          </w:p>
        </w:tc>
        <w:tc>
          <w:tcPr>
            <w:tcW w:w="3000" w:type="dxa"/>
            <w:noWrap/>
          </w:tcPr>
          <w:p w:rsidR="004652A3" w:rsidRDefault="009E10E8">
            <w:pPr>
              <w:jc w:val="center"/>
            </w:pPr>
            <w:r>
              <w:t>-</w:t>
            </w:r>
          </w:p>
        </w:tc>
      </w:tr>
      <w:tr w:rsidR="004652A3">
        <w:tc>
          <w:tcPr>
            <w:tcW w:w="3000" w:type="dxa"/>
            <w:noWrap/>
          </w:tcPr>
          <w:p w:rsidR="004652A3" w:rsidRDefault="009E10E8">
            <w:pPr>
              <w:jc w:val="center"/>
            </w:pPr>
            <w:r>
              <w:t>5.6</w:t>
            </w:r>
          </w:p>
        </w:tc>
        <w:tc>
          <w:tcPr>
            <w:tcW w:w="3000" w:type="dxa"/>
            <w:noWrap/>
          </w:tcPr>
          <w:p w:rsidR="004652A3" w:rsidRDefault="009E10E8">
            <w:pPr>
              <w:jc w:val="center"/>
            </w:pPr>
            <w:r>
              <w:t>98-100</w:t>
            </w:r>
          </w:p>
        </w:tc>
        <w:tc>
          <w:tcPr>
            <w:tcW w:w="3000" w:type="dxa"/>
            <w:noWrap/>
          </w:tcPr>
          <w:p w:rsidR="004652A3" w:rsidRDefault="009E10E8">
            <w:pPr>
              <w:jc w:val="center"/>
            </w:pPr>
            <w:r>
              <w:t>-</w:t>
            </w:r>
          </w:p>
        </w:tc>
      </w:tr>
      <w:tr w:rsidR="004652A3">
        <w:tc>
          <w:tcPr>
            <w:tcW w:w="3000" w:type="dxa"/>
            <w:noWrap/>
          </w:tcPr>
          <w:p w:rsidR="004652A3" w:rsidRDefault="009E10E8">
            <w:pPr>
              <w:jc w:val="center"/>
            </w:pPr>
            <w:r>
              <w:t>4</w:t>
            </w:r>
          </w:p>
        </w:tc>
        <w:tc>
          <w:tcPr>
            <w:tcW w:w="3000" w:type="dxa"/>
            <w:noWrap/>
          </w:tcPr>
          <w:p w:rsidR="004652A3" w:rsidRDefault="009E10E8">
            <w:pPr>
              <w:jc w:val="center"/>
            </w:pPr>
            <w:r>
              <w:t>85-99</w:t>
            </w:r>
          </w:p>
        </w:tc>
        <w:tc>
          <w:tcPr>
            <w:tcW w:w="3000" w:type="dxa"/>
            <w:noWrap/>
          </w:tcPr>
          <w:p w:rsidR="004652A3" w:rsidRDefault="009E10E8">
            <w:pPr>
              <w:jc w:val="center"/>
            </w:pPr>
            <w:r>
              <w:t>± 5</w:t>
            </w:r>
          </w:p>
        </w:tc>
      </w:tr>
      <w:tr w:rsidR="004652A3">
        <w:tc>
          <w:tcPr>
            <w:tcW w:w="3000" w:type="dxa"/>
            <w:noWrap/>
          </w:tcPr>
          <w:p w:rsidR="004652A3" w:rsidRDefault="009E10E8">
            <w:pPr>
              <w:jc w:val="center"/>
            </w:pPr>
            <w:r>
              <w:t>2</w:t>
            </w:r>
          </w:p>
        </w:tc>
        <w:tc>
          <w:tcPr>
            <w:tcW w:w="3000" w:type="dxa"/>
            <w:noWrap/>
          </w:tcPr>
          <w:p w:rsidR="004652A3" w:rsidRDefault="009E10E8">
            <w:pPr>
              <w:jc w:val="center"/>
            </w:pPr>
            <w:r>
              <w:t>-</w:t>
            </w:r>
          </w:p>
        </w:tc>
        <w:tc>
          <w:tcPr>
            <w:tcW w:w="3000" w:type="dxa"/>
            <w:noWrap/>
          </w:tcPr>
          <w:p w:rsidR="004652A3" w:rsidRDefault="009E10E8">
            <w:pPr>
              <w:jc w:val="center"/>
            </w:pPr>
            <w:r>
              <w:t>± 10</w:t>
            </w:r>
          </w:p>
        </w:tc>
      </w:tr>
      <w:tr w:rsidR="004652A3">
        <w:tc>
          <w:tcPr>
            <w:tcW w:w="3000" w:type="dxa"/>
            <w:noWrap/>
          </w:tcPr>
          <w:p w:rsidR="004652A3" w:rsidRDefault="009E10E8">
            <w:pPr>
              <w:jc w:val="center"/>
            </w:pPr>
            <w:r>
              <w:t>1</w:t>
            </w:r>
          </w:p>
        </w:tc>
        <w:tc>
          <w:tcPr>
            <w:tcW w:w="3000" w:type="dxa"/>
            <w:noWrap/>
          </w:tcPr>
          <w:p w:rsidR="004652A3" w:rsidRDefault="009E10E8">
            <w:pPr>
              <w:jc w:val="center"/>
            </w:pPr>
            <w:r>
              <w:t>-</w:t>
            </w:r>
          </w:p>
        </w:tc>
        <w:tc>
          <w:tcPr>
            <w:tcW w:w="3000" w:type="dxa"/>
            <w:noWrap/>
          </w:tcPr>
          <w:p w:rsidR="004652A3" w:rsidRDefault="009E10E8">
            <w:pPr>
              <w:jc w:val="center"/>
            </w:pPr>
            <w:r>
              <w:t>-</w:t>
            </w:r>
          </w:p>
        </w:tc>
      </w:tr>
    </w:tbl>
    <w:p w:rsidR="004652A3" w:rsidRDefault="009E10E8">
      <w:r>
        <w:br/>
      </w:r>
      <w:r>
        <w:br/>
        <w:t>Tableau 2. Prescriptions</w:t>
      </w:r>
    </w:p>
    <w:tbl>
      <w:tblPr>
        <w:tblStyle w:val="Author-eTableGrid"/>
        <w:tblW w:w="9030" w:type="dxa"/>
        <w:tblLayout w:type="fixed"/>
        <w:tblLook w:val="04A0" w:firstRow="1" w:lastRow="0" w:firstColumn="1" w:lastColumn="0" w:noHBand="0" w:noVBand="1"/>
      </w:tblPr>
      <w:tblGrid>
        <w:gridCol w:w="3090"/>
        <w:gridCol w:w="1980"/>
        <w:gridCol w:w="1980"/>
        <w:gridCol w:w="1980"/>
      </w:tblGrid>
      <w:tr w:rsidR="004652A3">
        <w:tc>
          <w:tcPr>
            <w:tcW w:w="3090" w:type="dxa"/>
            <w:noWrap/>
          </w:tcPr>
          <w:p w:rsidR="004652A3" w:rsidRDefault="004652A3"/>
          <w:p w:rsidR="004652A3" w:rsidRDefault="009E10E8">
            <w:pPr>
              <w:jc w:val="center"/>
            </w:pPr>
            <w:r>
              <w:rPr>
                <w:b/>
              </w:rPr>
              <w:t>Caractéristique</w:t>
            </w:r>
          </w:p>
        </w:tc>
        <w:tc>
          <w:tcPr>
            <w:tcW w:w="1980" w:type="dxa"/>
            <w:noWrap/>
          </w:tcPr>
          <w:p w:rsidR="004652A3" w:rsidRDefault="004652A3"/>
          <w:p w:rsidR="004652A3" w:rsidRDefault="009E10E8">
            <w:pPr>
              <w:jc w:val="center"/>
            </w:pPr>
            <w:r>
              <w:rPr>
                <w:b/>
              </w:rPr>
              <w:t>Prescription</w:t>
            </w:r>
          </w:p>
        </w:tc>
        <w:tc>
          <w:tcPr>
            <w:tcW w:w="1980" w:type="dxa"/>
            <w:noWrap/>
          </w:tcPr>
          <w:p w:rsidR="004652A3" w:rsidRDefault="004652A3"/>
          <w:p w:rsidR="004652A3" w:rsidRDefault="009E10E8">
            <w:pPr>
              <w:jc w:val="center"/>
            </w:pPr>
            <w:r>
              <w:rPr>
                <w:b/>
              </w:rPr>
              <w:t>Catégorie minimale</w:t>
            </w:r>
          </w:p>
        </w:tc>
        <w:tc>
          <w:tcPr>
            <w:tcW w:w="1980" w:type="dxa"/>
            <w:noWrap/>
          </w:tcPr>
          <w:p w:rsidR="004652A3" w:rsidRDefault="009E10E8">
            <w:pPr>
              <w:jc w:val="center"/>
            </w:pPr>
            <w:r>
              <w:rPr>
                <w:b/>
              </w:rPr>
              <w:t>Précisions complémentaires</w:t>
            </w:r>
          </w:p>
        </w:tc>
      </w:tr>
      <w:tr w:rsidR="004652A3">
        <w:tc>
          <w:tcPr>
            <w:tcW w:w="3090" w:type="dxa"/>
            <w:noWrap/>
          </w:tcPr>
          <w:p w:rsidR="004652A3" w:rsidRDefault="009E10E8">
            <w:pPr>
              <w:jc w:val="center"/>
            </w:pPr>
            <w:r>
              <w:t>Pourcentage en masse de passant au tamis de 0,063 mm</w:t>
            </w:r>
          </w:p>
        </w:tc>
        <w:tc>
          <w:tcPr>
            <w:tcW w:w="1980" w:type="dxa"/>
            <w:noWrap/>
          </w:tcPr>
          <w:p w:rsidR="004652A3" w:rsidRDefault="004652A3"/>
          <w:p w:rsidR="004652A3" w:rsidRDefault="009E10E8">
            <w:pPr>
              <w:jc w:val="center"/>
            </w:pPr>
            <w:r>
              <w:t>≤ 3</w:t>
            </w:r>
          </w:p>
        </w:tc>
        <w:tc>
          <w:tcPr>
            <w:tcW w:w="1980" w:type="dxa"/>
            <w:noWrap/>
          </w:tcPr>
          <w:p w:rsidR="004652A3" w:rsidRDefault="004652A3"/>
          <w:p w:rsidR="004652A3" w:rsidRDefault="009E10E8">
            <w:pPr>
              <w:jc w:val="center"/>
            </w:pPr>
            <w:r>
              <w:t>f3</w:t>
            </w:r>
          </w:p>
        </w:tc>
        <w:tc>
          <w:tcPr>
            <w:tcW w:w="1980" w:type="dxa"/>
            <w:noWrap/>
          </w:tcPr>
          <w:p w:rsidR="004652A3" w:rsidRDefault="004652A3"/>
          <w:p w:rsidR="004652A3" w:rsidRDefault="009E10E8">
            <w:pPr>
              <w:jc w:val="center"/>
            </w:pPr>
            <w:r>
              <w:t>-</w:t>
            </w:r>
          </w:p>
        </w:tc>
      </w:tr>
      <w:tr w:rsidR="004652A3">
        <w:tc>
          <w:tcPr>
            <w:tcW w:w="3090" w:type="dxa"/>
            <w:noWrap/>
          </w:tcPr>
          <w:p w:rsidR="004652A3" w:rsidRDefault="009E10E8">
            <w:pPr>
              <w:jc w:val="center"/>
            </w:pPr>
            <w:r>
              <w:t>Autres caractéristiques mentionnées à la [NBN EN 13242+A1] (1)</w:t>
            </w:r>
          </w:p>
        </w:tc>
        <w:tc>
          <w:tcPr>
            <w:tcW w:w="1980" w:type="dxa"/>
            <w:noWrap/>
          </w:tcPr>
          <w:p w:rsidR="004652A3" w:rsidRDefault="004652A3"/>
          <w:p w:rsidR="004652A3" w:rsidRDefault="009E10E8">
            <w:pPr>
              <w:jc w:val="center"/>
            </w:pPr>
            <w:r>
              <w:t>-</w:t>
            </w:r>
          </w:p>
        </w:tc>
        <w:tc>
          <w:tcPr>
            <w:tcW w:w="1980" w:type="dxa"/>
            <w:noWrap/>
          </w:tcPr>
          <w:p w:rsidR="004652A3" w:rsidRDefault="004652A3"/>
          <w:p w:rsidR="004652A3" w:rsidRDefault="009E10E8">
            <w:pPr>
              <w:jc w:val="center"/>
            </w:pPr>
            <w:r>
              <w:t>NR</w:t>
            </w:r>
          </w:p>
        </w:tc>
        <w:tc>
          <w:tcPr>
            <w:tcW w:w="1980" w:type="dxa"/>
            <w:noWrap/>
          </w:tcPr>
          <w:p w:rsidR="004652A3" w:rsidRDefault="004652A3"/>
          <w:p w:rsidR="004652A3" w:rsidRDefault="009E10E8">
            <w:pPr>
              <w:jc w:val="center"/>
            </w:pPr>
            <w:r>
              <w:t>-</w:t>
            </w:r>
          </w:p>
        </w:tc>
      </w:tr>
      <w:tr w:rsidR="004652A3">
        <w:tc>
          <w:tcPr>
            <w:tcW w:w="9030" w:type="dxa"/>
            <w:gridSpan w:val="4"/>
            <w:noWrap/>
          </w:tcPr>
          <w:p w:rsidR="004652A3" w:rsidRDefault="009E10E8">
            <w:r>
              <w:t>(1) Les documents du marché précisent les catégories minimales auxquelles doivent répondre ces caractéristiques pour des applications spéciales.</w:t>
            </w:r>
          </w:p>
        </w:tc>
      </w:tr>
    </w:tbl>
    <w:p w:rsidR="004652A3" w:rsidRDefault="004652A3"/>
    <w:p w:rsidR="004652A3" w:rsidRDefault="004652A3"/>
    <w:p w:rsidR="004652A3" w:rsidRDefault="009E10E8">
      <w:r>
        <w:rPr>
          <w:b/>
          <w:u w:val="single"/>
        </w:rPr>
        <w:t>Sables pour couche de pose en voirie</w:t>
      </w:r>
    </w:p>
    <w:p w:rsidR="004652A3" w:rsidRDefault="009E10E8">
      <w:r>
        <w:t>Les spécifications sont basées sur le §C.3.4.7. du [CCT Qualiroutes].</w:t>
      </w:r>
      <w:r>
        <w:br/>
        <w:t xml:space="preserve"> Le sable pour la couche de pose est conforme à la [NBN EN 13242+A1].</w:t>
      </w:r>
    </w:p>
    <w:p w:rsidR="004652A3" w:rsidRDefault="009E10E8">
      <w:r>
        <w:t xml:space="preserve">La couche de pose est constituée de sables </w:t>
      </w:r>
      <w:r>
        <w:rPr>
          <w:rStyle w:val="optioncarChar"/>
        </w:rPr>
        <w:t>A / B / C</w:t>
      </w:r>
      <w:r>
        <w:t>.</w:t>
      </w:r>
    </w:p>
    <w:p w:rsidR="004652A3" w:rsidRDefault="009E10E8">
      <w:pPr>
        <w:ind w:left="567"/>
      </w:pPr>
      <w:r>
        <w:rPr>
          <w:b/>
          <w:i/>
        </w:rPr>
        <w:t>(Soit)</w:t>
      </w:r>
    </w:p>
    <w:p w:rsidR="004652A3" w:rsidRDefault="009E10E8">
      <w:pPr>
        <w:ind w:left="567"/>
      </w:pPr>
      <w:r>
        <w:rPr>
          <w:rStyle w:val="soitChar"/>
          <w:b/>
        </w:rPr>
        <w:t xml:space="preserve">A. </w:t>
      </w:r>
      <w:r>
        <w:rPr>
          <w:rStyle w:val="soitChar"/>
        </w:rPr>
        <w:t>du mélange contenant au moins 40 % de sable de concassage 0/2 et au plus 60 % de gravillons 2/6,3 ou 2/8</w:t>
      </w:r>
    </w:p>
    <w:p w:rsidR="004652A3" w:rsidRDefault="009E10E8">
      <w:pPr>
        <w:ind w:left="567"/>
      </w:pPr>
      <w:r>
        <w:rPr>
          <w:b/>
          <w:i/>
        </w:rPr>
        <w:t>(Soit)</w:t>
      </w:r>
    </w:p>
    <w:p w:rsidR="004652A3" w:rsidRDefault="009E10E8">
      <w:pPr>
        <w:ind w:left="567"/>
      </w:pPr>
      <w:r>
        <w:rPr>
          <w:rStyle w:val="soitChar"/>
          <w:b/>
        </w:rPr>
        <w:t>B.</w:t>
      </w:r>
      <w:r>
        <w:rPr>
          <w:rStyle w:val="soitChar"/>
        </w:rPr>
        <w:t xml:space="preserve"> d’un sable de concassage 0/6,3</w:t>
      </w:r>
    </w:p>
    <w:p w:rsidR="004652A3" w:rsidRDefault="009E10E8">
      <w:pPr>
        <w:ind w:left="567"/>
      </w:pPr>
      <w:r>
        <w:rPr>
          <w:b/>
          <w:i/>
        </w:rPr>
        <w:t>(Soit)</w:t>
      </w:r>
    </w:p>
    <w:p w:rsidR="004652A3" w:rsidRDefault="009E10E8">
      <w:pPr>
        <w:ind w:left="567"/>
      </w:pPr>
      <w:r>
        <w:rPr>
          <w:rStyle w:val="soitChar"/>
          <w:b/>
        </w:rPr>
        <w:t>C</w:t>
      </w:r>
      <w:r>
        <w:rPr>
          <w:rStyle w:val="soitChar"/>
        </w:rPr>
        <w:t>. d’une grave 0/8 contenant au moins 40 % de passant à 2 mm.</w:t>
      </w:r>
    </w:p>
    <w:p w:rsidR="004652A3" w:rsidRDefault="009E10E8">
      <w:r>
        <w:t> </w:t>
      </w:r>
    </w:p>
    <w:p w:rsidR="004652A3" w:rsidRDefault="009E10E8">
      <w:pPr>
        <w:jc w:val="both"/>
      </w:pPr>
      <w:r>
        <w:rPr>
          <w:u w:val="single"/>
        </w:rPr>
        <w:t>Sable 0/2 et 0/6.3</w:t>
      </w:r>
    </w:p>
    <w:p w:rsidR="004652A3" w:rsidRDefault="009E10E8">
      <w:pPr>
        <w:jc w:val="both"/>
      </w:pPr>
      <w:r>
        <w:t>Tableau 3. Caractéristiques générales de granularité (catégorie G</w:t>
      </w:r>
      <w:r>
        <w:rPr>
          <w:vertAlign w:val="subscript"/>
        </w:rPr>
        <w:t>F</w:t>
      </w:r>
      <w:r>
        <w:t>85) et tolérances sur la granularité déclarée par le producteur (catégorie GT</w:t>
      </w:r>
      <w:r>
        <w:rPr>
          <w:vertAlign w:val="subscript"/>
        </w:rPr>
        <w:t>F</w:t>
      </w:r>
      <w:r>
        <w:t>10).</w:t>
      </w:r>
    </w:p>
    <w:tbl>
      <w:tblPr>
        <w:tblStyle w:val="Author-eTableGrid"/>
        <w:tblW w:w="9030" w:type="dxa"/>
        <w:tblLayout w:type="fixed"/>
        <w:tblLook w:val="04A0" w:firstRow="1" w:lastRow="0" w:firstColumn="1" w:lastColumn="0" w:noHBand="0" w:noVBand="1"/>
      </w:tblPr>
      <w:tblGrid>
        <w:gridCol w:w="1806"/>
        <w:gridCol w:w="1806"/>
        <w:gridCol w:w="1806"/>
        <w:gridCol w:w="1806"/>
        <w:gridCol w:w="1806"/>
      </w:tblGrid>
      <w:tr w:rsidR="004652A3">
        <w:tc>
          <w:tcPr>
            <w:tcW w:w="1800" w:type="dxa"/>
            <w:vMerge w:val="restart"/>
            <w:noWrap/>
          </w:tcPr>
          <w:p w:rsidR="004652A3" w:rsidRDefault="009E10E8">
            <w:pPr>
              <w:jc w:val="center"/>
            </w:pPr>
            <w:r>
              <w:rPr>
                <w:b/>
              </w:rPr>
              <w:t>Dimensions de tamis mm</w:t>
            </w:r>
          </w:p>
        </w:tc>
        <w:tc>
          <w:tcPr>
            <w:tcW w:w="3600" w:type="dxa"/>
            <w:gridSpan w:val="2"/>
            <w:noWrap/>
          </w:tcPr>
          <w:p w:rsidR="004652A3" w:rsidRDefault="009E10E8">
            <w:pPr>
              <w:jc w:val="center"/>
            </w:pPr>
            <w:r>
              <w:rPr>
                <w:b/>
              </w:rPr>
              <w:t>Pourcentage en masse de passant</w:t>
            </w:r>
          </w:p>
        </w:tc>
        <w:tc>
          <w:tcPr>
            <w:tcW w:w="3600" w:type="dxa"/>
            <w:gridSpan w:val="2"/>
            <w:noWrap/>
          </w:tcPr>
          <w:p w:rsidR="004652A3" w:rsidRDefault="009E10E8">
            <w:pPr>
              <w:jc w:val="center"/>
            </w:pPr>
            <w:r>
              <w:rPr>
                <w:b/>
              </w:rPr>
              <w:t>Tolérances</w:t>
            </w:r>
          </w:p>
        </w:tc>
      </w:tr>
      <w:tr w:rsidR="004652A3">
        <w:tc>
          <w:tcPr>
            <w:tcW w:w="1800" w:type="dxa"/>
            <w:vMerge/>
            <w:noWrap/>
          </w:tcPr>
          <w:p w:rsidR="004652A3" w:rsidRDefault="004652A3"/>
        </w:tc>
        <w:tc>
          <w:tcPr>
            <w:tcW w:w="1800" w:type="dxa"/>
            <w:noWrap/>
          </w:tcPr>
          <w:p w:rsidR="004652A3" w:rsidRDefault="009E10E8">
            <w:pPr>
              <w:jc w:val="center"/>
            </w:pPr>
            <w:r>
              <w:rPr>
                <w:b/>
              </w:rPr>
              <w:t>0/2</w:t>
            </w:r>
          </w:p>
        </w:tc>
        <w:tc>
          <w:tcPr>
            <w:tcW w:w="1800" w:type="dxa"/>
            <w:noWrap/>
          </w:tcPr>
          <w:p w:rsidR="004652A3" w:rsidRDefault="009E10E8">
            <w:pPr>
              <w:jc w:val="center"/>
            </w:pPr>
            <w:r>
              <w:rPr>
                <w:b/>
              </w:rPr>
              <w:t>0/6.3</w:t>
            </w:r>
          </w:p>
        </w:tc>
        <w:tc>
          <w:tcPr>
            <w:tcW w:w="1800" w:type="dxa"/>
            <w:noWrap/>
          </w:tcPr>
          <w:p w:rsidR="004652A3" w:rsidRDefault="009E10E8">
            <w:pPr>
              <w:jc w:val="center"/>
            </w:pPr>
            <w:r>
              <w:rPr>
                <w:b/>
              </w:rPr>
              <w:t>0/2</w:t>
            </w:r>
          </w:p>
        </w:tc>
        <w:tc>
          <w:tcPr>
            <w:tcW w:w="1800" w:type="dxa"/>
            <w:noWrap/>
          </w:tcPr>
          <w:p w:rsidR="004652A3" w:rsidRDefault="009E10E8">
            <w:pPr>
              <w:jc w:val="center"/>
            </w:pPr>
            <w:r>
              <w:rPr>
                <w:b/>
              </w:rPr>
              <w:t>0/6.3</w:t>
            </w:r>
          </w:p>
        </w:tc>
      </w:tr>
      <w:tr w:rsidR="004652A3">
        <w:tc>
          <w:tcPr>
            <w:tcW w:w="1800" w:type="dxa"/>
            <w:noWrap/>
          </w:tcPr>
          <w:p w:rsidR="004652A3" w:rsidRDefault="009E10E8">
            <w:pPr>
              <w:jc w:val="center"/>
            </w:pPr>
            <w:r>
              <w:t>12.5</w:t>
            </w:r>
          </w:p>
        </w:tc>
        <w:tc>
          <w:tcPr>
            <w:tcW w:w="1800" w:type="dxa"/>
            <w:noWrap/>
          </w:tcPr>
          <w:p w:rsidR="004652A3" w:rsidRDefault="009E10E8">
            <w:pPr>
              <w:jc w:val="center"/>
            </w:pPr>
            <w:r>
              <w:t>-</w:t>
            </w:r>
          </w:p>
        </w:tc>
        <w:tc>
          <w:tcPr>
            <w:tcW w:w="1800" w:type="dxa"/>
            <w:noWrap/>
          </w:tcPr>
          <w:p w:rsidR="004652A3" w:rsidRDefault="009E10E8">
            <w:pPr>
              <w:jc w:val="center"/>
            </w:pPr>
            <w:r>
              <w:t>100</w:t>
            </w:r>
          </w:p>
        </w:tc>
        <w:tc>
          <w:tcPr>
            <w:tcW w:w="1800" w:type="dxa"/>
            <w:noWrap/>
          </w:tcPr>
          <w:p w:rsidR="004652A3" w:rsidRDefault="009E10E8">
            <w:pPr>
              <w:jc w:val="center"/>
            </w:pPr>
            <w:r>
              <w:t>-</w:t>
            </w:r>
          </w:p>
        </w:tc>
        <w:tc>
          <w:tcPr>
            <w:tcW w:w="1800" w:type="dxa"/>
            <w:noWrap/>
          </w:tcPr>
          <w:p w:rsidR="004652A3" w:rsidRDefault="009E10E8">
            <w:pPr>
              <w:jc w:val="center"/>
            </w:pPr>
            <w:r>
              <w:t>-</w:t>
            </w:r>
          </w:p>
        </w:tc>
      </w:tr>
      <w:tr w:rsidR="004652A3">
        <w:tc>
          <w:tcPr>
            <w:tcW w:w="1800" w:type="dxa"/>
            <w:noWrap/>
          </w:tcPr>
          <w:p w:rsidR="004652A3" w:rsidRDefault="009E10E8">
            <w:r>
              <w:t>9</w:t>
            </w:r>
          </w:p>
        </w:tc>
        <w:tc>
          <w:tcPr>
            <w:tcW w:w="1800" w:type="dxa"/>
            <w:noWrap/>
          </w:tcPr>
          <w:p w:rsidR="004652A3" w:rsidRDefault="009E10E8">
            <w:r>
              <w:t>-</w:t>
            </w:r>
          </w:p>
        </w:tc>
        <w:tc>
          <w:tcPr>
            <w:tcW w:w="1800" w:type="dxa"/>
            <w:noWrap/>
          </w:tcPr>
          <w:p w:rsidR="004652A3" w:rsidRDefault="009E10E8">
            <w:r>
              <w:t>98-100</w:t>
            </w:r>
          </w:p>
        </w:tc>
        <w:tc>
          <w:tcPr>
            <w:tcW w:w="1800" w:type="dxa"/>
            <w:noWrap/>
          </w:tcPr>
          <w:p w:rsidR="004652A3" w:rsidRDefault="009E10E8">
            <w:r>
              <w:t>-</w:t>
            </w:r>
          </w:p>
        </w:tc>
        <w:tc>
          <w:tcPr>
            <w:tcW w:w="1800" w:type="dxa"/>
            <w:noWrap/>
          </w:tcPr>
          <w:p w:rsidR="004652A3" w:rsidRDefault="009E10E8">
            <w:r>
              <w:t>-</w:t>
            </w:r>
          </w:p>
        </w:tc>
      </w:tr>
      <w:tr w:rsidR="004652A3">
        <w:tc>
          <w:tcPr>
            <w:tcW w:w="1800" w:type="dxa"/>
            <w:noWrap/>
          </w:tcPr>
          <w:p w:rsidR="004652A3" w:rsidRDefault="009E10E8">
            <w:r>
              <w:t>6.3</w:t>
            </w:r>
          </w:p>
        </w:tc>
        <w:tc>
          <w:tcPr>
            <w:tcW w:w="1800" w:type="dxa"/>
            <w:noWrap/>
          </w:tcPr>
          <w:p w:rsidR="004652A3" w:rsidRDefault="009E10E8">
            <w:r>
              <w:t>-</w:t>
            </w:r>
          </w:p>
        </w:tc>
        <w:tc>
          <w:tcPr>
            <w:tcW w:w="1800" w:type="dxa"/>
            <w:noWrap/>
          </w:tcPr>
          <w:p w:rsidR="004652A3" w:rsidRDefault="009E10E8">
            <w:r>
              <w:t>85-99</w:t>
            </w:r>
          </w:p>
        </w:tc>
        <w:tc>
          <w:tcPr>
            <w:tcW w:w="1800" w:type="dxa"/>
            <w:noWrap/>
          </w:tcPr>
          <w:p w:rsidR="004652A3" w:rsidRDefault="009E10E8">
            <w:r>
              <w:t>-</w:t>
            </w:r>
          </w:p>
        </w:tc>
        <w:tc>
          <w:tcPr>
            <w:tcW w:w="1800" w:type="dxa"/>
            <w:noWrap/>
          </w:tcPr>
          <w:p w:rsidR="004652A3" w:rsidRDefault="009E10E8">
            <w:r>
              <w:t>± 5</w:t>
            </w:r>
          </w:p>
        </w:tc>
      </w:tr>
      <w:tr w:rsidR="004652A3">
        <w:tc>
          <w:tcPr>
            <w:tcW w:w="1800" w:type="dxa"/>
            <w:noWrap/>
          </w:tcPr>
          <w:p w:rsidR="004652A3" w:rsidRDefault="009E10E8">
            <w:r>
              <w:t>4</w:t>
            </w:r>
          </w:p>
        </w:tc>
        <w:tc>
          <w:tcPr>
            <w:tcW w:w="1800" w:type="dxa"/>
            <w:noWrap/>
          </w:tcPr>
          <w:p w:rsidR="004652A3" w:rsidRDefault="009E10E8">
            <w:r>
              <w:t>100</w:t>
            </w:r>
          </w:p>
        </w:tc>
        <w:tc>
          <w:tcPr>
            <w:tcW w:w="1800" w:type="dxa"/>
            <w:noWrap/>
          </w:tcPr>
          <w:p w:rsidR="004652A3" w:rsidRDefault="009E10E8">
            <w:r>
              <w:t>-</w:t>
            </w:r>
          </w:p>
        </w:tc>
        <w:tc>
          <w:tcPr>
            <w:tcW w:w="1800" w:type="dxa"/>
            <w:noWrap/>
          </w:tcPr>
          <w:p w:rsidR="004652A3" w:rsidRDefault="009E10E8">
            <w:r>
              <w:t>-</w:t>
            </w:r>
          </w:p>
        </w:tc>
        <w:tc>
          <w:tcPr>
            <w:tcW w:w="1800" w:type="dxa"/>
            <w:noWrap/>
          </w:tcPr>
          <w:p w:rsidR="004652A3" w:rsidRDefault="009E10E8">
            <w:r>
              <w:t>-</w:t>
            </w:r>
          </w:p>
        </w:tc>
      </w:tr>
      <w:tr w:rsidR="004652A3">
        <w:tc>
          <w:tcPr>
            <w:tcW w:w="1800" w:type="dxa"/>
            <w:noWrap/>
          </w:tcPr>
          <w:p w:rsidR="004652A3" w:rsidRDefault="009E10E8">
            <w:r>
              <w:lastRenderedPageBreak/>
              <w:t>3.15</w:t>
            </w:r>
          </w:p>
        </w:tc>
        <w:tc>
          <w:tcPr>
            <w:tcW w:w="1800" w:type="dxa"/>
            <w:noWrap/>
          </w:tcPr>
          <w:p w:rsidR="004652A3" w:rsidRDefault="009E10E8">
            <w:r>
              <w:t>-</w:t>
            </w:r>
          </w:p>
        </w:tc>
        <w:tc>
          <w:tcPr>
            <w:tcW w:w="1800" w:type="dxa"/>
            <w:noWrap/>
          </w:tcPr>
          <w:p w:rsidR="004652A3" w:rsidRDefault="009E10E8">
            <w:r>
              <w:t>-</w:t>
            </w:r>
          </w:p>
        </w:tc>
        <w:tc>
          <w:tcPr>
            <w:tcW w:w="1800" w:type="dxa"/>
            <w:noWrap/>
          </w:tcPr>
          <w:p w:rsidR="004652A3" w:rsidRDefault="009E10E8">
            <w:r>
              <w:t>-</w:t>
            </w:r>
          </w:p>
        </w:tc>
        <w:tc>
          <w:tcPr>
            <w:tcW w:w="1800" w:type="dxa"/>
            <w:noWrap/>
          </w:tcPr>
          <w:p w:rsidR="004652A3" w:rsidRDefault="009E10E8">
            <w:r>
              <w:t>± 10</w:t>
            </w:r>
          </w:p>
        </w:tc>
      </w:tr>
      <w:tr w:rsidR="004652A3">
        <w:tc>
          <w:tcPr>
            <w:tcW w:w="1800" w:type="dxa"/>
            <w:noWrap/>
          </w:tcPr>
          <w:p w:rsidR="004652A3" w:rsidRDefault="009E10E8">
            <w:r>
              <w:t>2.8</w:t>
            </w:r>
          </w:p>
        </w:tc>
        <w:tc>
          <w:tcPr>
            <w:tcW w:w="1800" w:type="dxa"/>
            <w:noWrap/>
          </w:tcPr>
          <w:p w:rsidR="004652A3" w:rsidRDefault="009E10E8">
            <w:r>
              <w:t>98-100</w:t>
            </w:r>
          </w:p>
        </w:tc>
        <w:tc>
          <w:tcPr>
            <w:tcW w:w="1800" w:type="dxa"/>
            <w:noWrap/>
          </w:tcPr>
          <w:p w:rsidR="004652A3" w:rsidRDefault="009E10E8">
            <w:r>
              <w:t>-</w:t>
            </w:r>
          </w:p>
        </w:tc>
        <w:tc>
          <w:tcPr>
            <w:tcW w:w="1800" w:type="dxa"/>
            <w:noWrap/>
          </w:tcPr>
          <w:p w:rsidR="004652A3" w:rsidRDefault="009E10E8">
            <w:r>
              <w:t>-</w:t>
            </w:r>
          </w:p>
        </w:tc>
        <w:tc>
          <w:tcPr>
            <w:tcW w:w="1800" w:type="dxa"/>
            <w:noWrap/>
          </w:tcPr>
          <w:p w:rsidR="004652A3" w:rsidRDefault="009E10E8">
            <w:r>
              <w:t>-</w:t>
            </w:r>
          </w:p>
        </w:tc>
      </w:tr>
      <w:tr w:rsidR="004652A3">
        <w:tc>
          <w:tcPr>
            <w:tcW w:w="1800" w:type="dxa"/>
            <w:noWrap/>
          </w:tcPr>
          <w:p w:rsidR="004652A3" w:rsidRDefault="009E10E8">
            <w:r>
              <w:t>2</w:t>
            </w:r>
          </w:p>
        </w:tc>
        <w:tc>
          <w:tcPr>
            <w:tcW w:w="1800" w:type="dxa"/>
            <w:noWrap/>
          </w:tcPr>
          <w:p w:rsidR="004652A3" w:rsidRDefault="009E10E8">
            <w:r>
              <w:t>85-99</w:t>
            </w:r>
          </w:p>
        </w:tc>
        <w:tc>
          <w:tcPr>
            <w:tcW w:w="1800" w:type="dxa"/>
            <w:noWrap/>
          </w:tcPr>
          <w:p w:rsidR="004652A3" w:rsidRDefault="009E10E8">
            <w:r>
              <w:t>-</w:t>
            </w:r>
          </w:p>
        </w:tc>
        <w:tc>
          <w:tcPr>
            <w:tcW w:w="1800" w:type="dxa"/>
            <w:noWrap/>
          </w:tcPr>
          <w:p w:rsidR="004652A3" w:rsidRDefault="009E10E8">
            <w:r>
              <w:t>± 5</w:t>
            </w:r>
          </w:p>
        </w:tc>
        <w:tc>
          <w:tcPr>
            <w:tcW w:w="1800" w:type="dxa"/>
            <w:noWrap/>
          </w:tcPr>
          <w:p w:rsidR="004652A3" w:rsidRDefault="009E10E8">
            <w:r>
              <w:t>-</w:t>
            </w:r>
          </w:p>
        </w:tc>
      </w:tr>
      <w:tr w:rsidR="004652A3">
        <w:tc>
          <w:tcPr>
            <w:tcW w:w="1800" w:type="dxa"/>
            <w:noWrap/>
          </w:tcPr>
          <w:p w:rsidR="004652A3" w:rsidRDefault="009E10E8">
            <w:pPr>
              <w:jc w:val="center"/>
            </w:pPr>
            <w:r>
              <w:t>1</w:t>
            </w:r>
          </w:p>
        </w:tc>
        <w:tc>
          <w:tcPr>
            <w:tcW w:w="1800" w:type="dxa"/>
            <w:noWrap/>
          </w:tcPr>
          <w:p w:rsidR="004652A3" w:rsidRDefault="009E10E8">
            <w:pPr>
              <w:jc w:val="center"/>
            </w:pPr>
            <w:r>
              <w:t>-</w:t>
            </w:r>
          </w:p>
        </w:tc>
        <w:tc>
          <w:tcPr>
            <w:tcW w:w="1800" w:type="dxa"/>
            <w:noWrap/>
          </w:tcPr>
          <w:p w:rsidR="004652A3" w:rsidRDefault="004652A3"/>
        </w:tc>
        <w:tc>
          <w:tcPr>
            <w:tcW w:w="1800" w:type="dxa"/>
            <w:noWrap/>
          </w:tcPr>
          <w:p w:rsidR="004652A3" w:rsidRDefault="009E10E8">
            <w:pPr>
              <w:jc w:val="center"/>
            </w:pPr>
            <w:r>
              <w:t>± 10</w:t>
            </w:r>
          </w:p>
        </w:tc>
        <w:tc>
          <w:tcPr>
            <w:tcW w:w="1800" w:type="dxa"/>
            <w:noWrap/>
          </w:tcPr>
          <w:p w:rsidR="004652A3" w:rsidRDefault="009E10E8">
            <w:pPr>
              <w:jc w:val="center"/>
            </w:pPr>
            <w:r>
              <w:t>-</w:t>
            </w:r>
          </w:p>
        </w:tc>
      </w:tr>
    </w:tbl>
    <w:p w:rsidR="004652A3" w:rsidRDefault="004652A3"/>
    <w:p w:rsidR="004652A3" w:rsidRDefault="009E10E8">
      <w:pPr>
        <w:jc w:val="both"/>
      </w:pPr>
      <w:r>
        <w:t>Les prescriptions du tableau 2 sont d’application.</w:t>
      </w:r>
    </w:p>
    <w:p w:rsidR="004652A3" w:rsidRDefault="004652A3">
      <w:pPr>
        <w:jc w:val="both"/>
      </w:pPr>
    </w:p>
    <w:p w:rsidR="004652A3" w:rsidRDefault="004652A3">
      <w:pPr>
        <w:jc w:val="both"/>
      </w:pPr>
    </w:p>
    <w:p w:rsidR="004652A3" w:rsidRDefault="009E10E8">
      <w:pPr>
        <w:jc w:val="both"/>
      </w:pPr>
      <w:r>
        <w:rPr>
          <w:u w:val="single"/>
        </w:rPr>
        <w:t>Gravillons 2/6.3 et 2/8</w:t>
      </w:r>
    </w:p>
    <w:p w:rsidR="004652A3" w:rsidRDefault="009E10E8">
      <w:pPr>
        <w:jc w:val="both"/>
      </w:pPr>
      <w:r>
        <w:t>Caractéristiques générales de granularité (catégorie GC80-20) et tolérances sur la granularité par le producteur (GTC20/15 pour le 2/6.3 et GTC20/17.5 pour le 2/8) ; la granularité des différentes fractions répond aux prescriptions du tableau C. 4.4.2.2.1.a ou du tableau C.4.4.2.2.1.b du §C.4.4.2.2.1 du [CCT Qualiroutes].</w:t>
      </w:r>
    </w:p>
    <w:p w:rsidR="004652A3" w:rsidRDefault="009E10E8">
      <w:r>
        <w:t>Tableau 4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4652A3">
        <w:tc>
          <w:tcPr>
            <w:tcW w:w="2250" w:type="dxa"/>
            <w:noWrap/>
          </w:tcPr>
          <w:p w:rsidR="004652A3" w:rsidRDefault="009E10E8">
            <w:pPr>
              <w:jc w:val="center"/>
            </w:pPr>
            <w:r>
              <w:rPr>
                <w:b/>
              </w:rPr>
              <w:t>Caractéristique</w:t>
            </w:r>
          </w:p>
        </w:tc>
        <w:tc>
          <w:tcPr>
            <w:tcW w:w="2250" w:type="dxa"/>
            <w:noWrap/>
          </w:tcPr>
          <w:p w:rsidR="004652A3" w:rsidRDefault="009E10E8">
            <w:pPr>
              <w:jc w:val="center"/>
            </w:pPr>
            <w:r>
              <w:rPr>
                <w:b/>
              </w:rPr>
              <w:t>Prescription</w:t>
            </w:r>
          </w:p>
        </w:tc>
        <w:tc>
          <w:tcPr>
            <w:tcW w:w="2250" w:type="dxa"/>
            <w:noWrap/>
          </w:tcPr>
          <w:p w:rsidR="004652A3" w:rsidRDefault="009E10E8">
            <w:pPr>
              <w:jc w:val="center"/>
            </w:pPr>
            <w:r>
              <w:rPr>
                <w:b/>
              </w:rPr>
              <w:t>Catégorie minimale</w:t>
            </w:r>
          </w:p>
        </w:tc>
        <w:tc>
          <w:tcPr>
            <w:tcW w:w="2250" w:type="dxa"/>
            <w:noWrap/>
          </w:tcPr>
          <w:p w:rsidR="004652A3" w:rsidRDefault="009E10E8">
            <w:pPr>
              <w:jc w:val="center"/>
            </w:pPr>
            <w:r>
              <w:rPr>
                <w:b/>
              </w:rPr>
              <w:t>Commentaires</w:t>
            </w:r>
          </w:p>
        </w:tc>
      </w:tr>
      <w:tr w:rsidR="004652A3">
        <w:tc>
          <w:tcPr>
            <w:tcW w:w="2250" w:type="dxa"/>
            <w:noWrap/>
          </w:tcPr>
          <w:p w:rsidR="004652A3" w:rsidRDefault="009E10E8">
            <w:pPr>
              <w:jc w:val="center"/>
            </w:pPr>
            <w:r>
              <w:t>Coefficient d’aplatissement</w:t>
            </w:r>
          </w:p>
        </w:tc>
        <w:tc>
          <w:tcPr>
            <w:tcW w:w="2250" w:type="dxa"/>
            <w:noWrap/>
          </w:tcPr>
          <w:p w:rsidR="004652A3" w:rsidRDefault="009E10E8">
            <w:pPr>
              <w:jc w:val="center"/>
            </w:pPr>
            <w:r>
              <w:t>≤ 35</w:t>
            </w:r>
          </w:p>
        </w:tc>
        <w:tc>
          <w:tcPr>
            <w:tcW w:w="2250" w:type="dxa"/>
            <w:noWrap/>
          </w:tcPr>
          <w:p w:rsidR="004652A3" w:rsidRDefault="009E10E8">
            <w:pPr>
              <w:jc w:val="center"/>
            </w:pPr>
            <w:r>
              <w:t>FI</w:t>
            </w:r>
            <w:r>
              <w:rPr>
                <w:vertAlign w:val="subscript"/>
              </w:rPr>
              <w:t>35</w:t>
            </w:r>
          </w:p>
        </w:tc>
        <w:tc>
          <w:tcPr>
            <w:tcW w:w="2250" w:type="dxa"/>
            <w:noWrap/>
          </w:tcPr>
          <w:p w:rsidR="004652A3" w:rsidRDefault="009E10E8">
            <w:pPr>
              <w:jc w:val="center"/>
            </w:pPr>
            <w:r>
              <w:t>-</w:t>
            </w:r>
          </w:p>
        </w:tc>
      </w:tr>
      <w:tr w:rsidR="004652A3">
        <w:tc>
          <w:tcPr>
            <w:tcW w:w="2250" w:type="dxa"/>
            <w:noWrap/>
          </w:tcPr>
          <w:p w:rsidR="004652A3" w:rsidRDefault="009E10E8">
            <w:r>
              <w:t>Masse volumiqe réelle</w:t>
            </w:r>
          </w:p>
        </w:tc>
        <w:tc>
          <w:tcPr>
            <w:tcW w:w="2250" w:type="dxa"/>
            <w:noWrap/>
          </w:tcPr>
          <w:p w:rsidR="004652A3" w:rsidRDefault="009E10E8">
            <w:pPr>
              <w:jc w:val="center"/>
            </w:pPr>
            <w:r>
              <w:t>-</w:t>
            </w:r>
          </w:p>
        </w:tc>
        <w:tc>
          <w:tcPr>
            <w:tcW w:w="2250" w:type="dxa"/>
            <w:noWrap/>
          </w:tcPr>
          <w:p w:rsidR="004652A3" w:rsidRDefault="009E10E8">
            <w:pPr>
              <w:jc w:val="center"/>
            </w:pPr>
            <w:r>
              <w:t>Valeur déclarée</w:t>
            </w:r>
          </w:p>
        </w:tc>
        <w:tc>
          <w:tcPr>
            <w:tcW w:w="2250" w:type="dxa"/>
            <w:noWrap/>
          </w:tcPr>
          <w:p w:rsidR="004652A3" w:rsidRDefault="009E10E8">
            <w:pPr>
              <w:jc w:val="center"/>
            </w:pPr>
            <w:r>
              <w:t>-</w:t>
            </w:r>
          </w:p>
        </w:tc>
      </w:tr>
      <w:tr w:rsidR="004652A3">
        <w:tc>
          <w:tcPr>
            <w:tcW w:w="2250" w:type="dxa"/>
            <w:noWrap/>
          </w:tcPr>
          <w:p w:rsidR="004652A3" w:rsidRDefault="009E10E8">
            <w:r>
              <w:t>Teneur en fines (% en masse)</w:t>
            </w:r>
          </w:p>
        </w:tc>
        <w:tc>
          <w:tcPr>
            <w:tcW w:w="2250" w:type="dxa"/>
            <w:noWrap/>
          </w:tcPr>
          <w:p w:rsidR="004652A3" w:rsidRDefault="009E10E8">
            <w:pPr>
              <w:jc w:val="center"/>
            </w:pPr>
            <w:r>
              <w:t>≤ 2</w:t>
            </w:r>
          </w:p>
        </w:tc>
        <w:tc>
          <w:tcPr>
            <w:tcW w:w="2250" w:type="dxa"/>
            <w:noWrap/>
          </w:tcPr>
          <w:p w:rsidR="004652A3" w:rsidRDefault="009E10E8">
            <w:pPr>
              <w:jc w:val="center"/>
            </w:pPr>
            <w:r>
              <w:t>f</w:t>
            </w:r>
            <w:r>
              <w:rPr>
                <w:vertAlign w:val="subscript"/>
              </w:rPr>
              <w:t>2</w:t>
            </w:r>
          </w:p>
        </w:tc>
        <w:tc>
          <w:tcPr>
            <w:tcW w:w="2250" w:type="dxa"/>
            <w:noWrap/>
          </w:tcPr>
          <w:p w:rsidR="004652A3" w:rsidRDefault="009E10E8">
            <w:pPr>
              <w:jc w:val="center"/>
            </w:pPr>
            <w:r>
              <w:t>-</w:t>
            </w:r>
          </w:p>
        </w:tc>
      </w:tr>
      <w:tr w:rsidR="004652A3">
        <w:tc>
          <w:tcPr>
            <w:tcW w:w="2250" w:type="dxa"/>
            <w:noWrap/>
          </w:tcPr>
          <w:p w:rsidR="004652A3" w:rsidRDefault="009E10E8">
            <w:r>
              <w:t>Résistance à la fragmentation (coefficient Los Angeles)</w:t>
            </w:r>
          </w:p>
        </w:tc>
        <w:tc>
          <w:tcPr>
            <w:tcW w:w="2250" w:type="dxa"/>
            <w:noWrap/>
          </w:tcPr>
          <w:p w:rsidR="004652A3" w:rsidRDefault="009E10E8">
            <w:pPr>
              <w:jc w:val="center"/>
            </w:pPr>
            <w:r>
              <w:t>≤ 30</w:t>
            </w:r>
          </w:p>
        </w:tc>
        <w:tc>
          <w:tcPr>
            <w:tcW w:w="2250" w:type="dxa"/>
            <w:noWrap/>
          </w:tcPr>
          <w:p w:rsidR="004652A3" w:rsidRDefault="009E10E8">
            <w:pPr>
              <w:jc w:val="center"/>
            </w:pPr>
            <w:r>
              <w:t>LA</w:t>
            </w:r>
            <w:r>
              <w:rPr>
                <w:vertAlign w:val="subscript"/>
              </w:rPr>
              <w:t>30</w:t>
            </w:r>
          </w:p>
        </w:tc>
        <w:tc>
          <w:tcPr>
            <w:tcW w:w="2250" w:type="dxa"/>
            <w:noWrap/>
          </w:tcPr>
          <w:p w:rsidR="004652A3" w:rsidRDefault="009E10E8">
            <w:pPr>
              <w:jc w:val="center"/>
            </w:pPr>
            <w:r>
              <w:t>-</w:t>
            </w:r>
          </w:p>
        </w:tc>
      </w:tr>
      <w:tr w:rsidR="004652A3">
        <w:tc>
          <w:tcPr>
            <w:tcW w:w="2250" w:type="dxa"/>
            <w:noWrap/>
          </w:tcPr>
          <w:p w:rsidR="004652A3" w:rsidRDefault="009E10E8">
            <w:r>
              <w:t>Résistance à l’usure (coefficient Micro-Deval)</w:t>
            </w:r>
          </w:p>
        </w:tc>
        <w:tc>
          <w:tcPr>
            <w:tcW w:w="2250" w:type="dxa"/>
            <w:noWrap/>
          </w:tcPr>
          <w:p w:rsidR="004652A3" w:rsidRDefault="009E10E8">
            <w:pPr>
              <w:jc w:val="center"/>
            </w:pPr>
            <w:r>
              <w:t>≤ 25</w:t>
            </w:r>
          </w:p>
        </w:tc>
        <w:tc>
          <w:tcPr>
            <w:tcW w:w="2250" w:type="dxa"/>
            <w:noWrap/>
          </w:tcPr>
          <w:p w:rsidR="004652A3" w:rsidRDefault="009E10E8">
            <w:pPr>
              <w:jc w:val="center"/>
            </w:pPr>
            <w:r>
              <w:t>M</w:t>
            </w:r>
            <w:r>
              <w:rPr>
                <w:vertAlign w:val="subscript"/>
              </w:rPr>
              <w:t>DE</w:t>
            </w:r>
            <w:r>
              <w:t>25</w:t>
            </w:r>
          </w:p>
        </w:tc>
        <w:tc>
          <w:tcPr>
            <w:tcW w:w="2250" w:type="dxa"/>
            <w:noWrap/>
          </w:tcPr>
          <w:p w:rsidR="004652A3" w:rsidRDefault="009E10E8">
            <w:pPr>
              <w:jc w:val="center"/>
            </w:pPr>
            <w:r>
              <w:t>-</w:t>
            </w:r>
          </w:p>
        </w:tc>
      </w:tr>
      <w:tr w:rsidR="004652A3">
        <w:tc>
          <w:tcPr>
            <w:tcW w:w="2250" w:type="dxa"/>
            <w:noWrap/>
          </w:tcPr>
          <w:p w:rsidR="004652A3" w:rsidRDefault="009E10E8">
            <w:r>
              <w:t>Sensibilité des gravillons au gel dégel</w:t>
            </w:r>
          </w:p>
        </w:tc>
        <w:tc>
          <w:tcPr>
            <w:tcW w:w="2250" w:type="dxa"/>
            <w:noWrap/>
          </w:tcPr>
          <w:p w:rsidR="004652A3" w:rsidRDefault="009E10E8">
            <w:pPr>
              <w:jc w:val="center"/>
            </w:pPr>
            <w:r>
              <w:t>≤ 2</w:t>
            </w:r>
          </w:p>
        </w:tc>
        <w:tc>
          <w:tcPr>
            <w:tcW w:w="2250" w:type="dxa"/>
            <w:noWrap/>
          </w:tcPr>
          <w:p w:rsidR="004652A3" w:rsidRDefault="009E10E8">
            <w:pPr>
              <w:jc w:val="center"/>
            </w:pPr>
            <w:r>
              <w:t>F2</w:t>
            </w:r>
          </w:p>
        </w:tc>
        <w:tc>
          <w:tcPr>
            <w:tcW w:w="2250" w:type="dxa"/>
            <w:noWrap/>
          </w:tcPr>
          <w:p w:rsidR="004652A3" w:rsidRDefault="009E10E8">
            <w:pPr>
              <w:jc w:val="center"/>
            </w:pPr>
            <w:r>
              <w:t>Les granulats ayant une absorption d’eau ≤ 1.0% ou un coefficient Los Angeles ≤ 25 sont réputés conformes.</w:t>
            </w:r>
          </w:p>
        </w:tc>
      </w:tr>
      <w:tr w:rsidR="004652A3">
        <w:tc>
          <w:tcPr>
            <w:tcW w:w="2250" w:type="dxa"/>
            <w:noWrap/>
          </w:tcPr>
          <w:p w:rsidR="004652A3" w:rsidRDefault="009E10E8">
            <w:r>
              <w:t>Autres caractéristiques mentionnées à la [NBN EN 13242+A1] (1)</w:t>
            </w:r>
          </w:p>
        </w:tc>
        <w:tc>
          <w:tcPr>
            <w:tcW w:w="2250" w:type="dxa"/>
            <w:noWrap/>
          </w:tcPr>
          <w:p w:rsidR="004652A3" w:rsidRDefault="009E10E8">
            <w:pPr>
              <w:jc w:val="center"/>
            </w:pPr>
            <w:r>
              <w:t>-</w:t>
            </w:r>
          </w:p>
        </w:tc>
        <w:tc>
          <w:tcPr>
            <w:tcW w:w="2250" w:type="dxa"/>
            <w:noWrap/>
          </w:tcPr>
          <w:p w:rsidR="004652A3" w:rsidRDefault="009E10E8">
            <w:pPr>
              <w:jc w:val="center"/>
            </w:pPr>
            <w:r>
              <w:t>NR</w:t>
            </w:r>
          </w:p>
        </w:tc>
        <w:tc>
          <w:tcPr>
            <w:tcW w:w="2250" w:type="dxa"/>
            <w:noWrap/>
          </w:tcPr>
          <w:p w:rsidR="004652A3" w:rsidRDefault="009E10E8">
            <w:pPr>
              <w:jc w:val="center"/>
            </w:pPr>
            <w:r>
              <w:t>-</w:t>
            </w:r>
          </w:p>
        </w:tc>
      </w:tr>
      <w:tr w:rsidR="004652A3">
        <w:tc>
          <w:tcPr>
            <w:tcW w:w="9000" w:type="dxa"/>
            <w:gridSpan w:val="4"/>
            <w:noWrap/>
          </w:tcPr>
          <w:p w:rsidR="004652A3" w:rsidRDefault="009E10E8">
            <w:r>
              <w:t>(1) Les documents du marché précisent les catégories minimales auxquelles doivent répondre ces caractéristiques pour des applications spéciales.</w:t>
            </w:r>
          </w:p>
          <w:p w:rsidR="004652A3" w:rsidRDefault="009E10E8">
            <w:r>
              <w:t>La somme M</w:t>
            </w:r>
            <w:r>
              <w:rPr>
                <w:vertAlign w:val="subscript"/>
              </w:rPr>
              <w:t>DE</w:t>
            </w:r>
            <w:r>
              <w:t xml:space="preserve"> + LA est ≤ 45.</w:t>
            </w:r>
          </w:p>
          <w:p w:rsidR="004652A3" w:rsidRDefault="009E10E8">
            <w:r>
              <w:t>Taux de concassage des gravillons: les gravillons appartiennent à la catégorie C</w:t>
            </w:r>
            <w:r>
              <w:rPr>
                <w:vertAlign w:val="subscript"/>
              </w:rPr>
              <w:t>90/3</w:t>
            </w:r>
            <w:r>
              <w:t xml:space="preserve"> suivant la [NBN EN 13043].</w:t>
            </w:r>
          </w:p>
        </w:tc>
      </w:tr>
    </w:tbl>
    <w:p w:rsidR="004652A3" w:rsidRDefault="004652A3"/>
    <w:p w:rsidR="004652A3" w:rsidRDefault="004652A3">
      <w:pPr>
        <w:jc w:val="both"/>
      </w:pPr>
    </w:p>
    <w:p w:rsidR="004652A3" w:rsidRDefault="009E10E8">
      <w:pPr>
        <w:jc w:val="both"/>
      </w:pPr>
      <w:r>
        <w:rPr>
          <w:u w:val="single"/>
        </w:rPr>
        <w:t>Grave 0/8</w:t>
      </w:r>
    </w:p>
    <w:p w:rsidR="004652A3" w:rsidRDefault="009E10E8">
      <w:pPr>
        <w:jc w:val="both"/>
      </w:pPr>
      <w:r>
        <w:t>Tableau 5. Caractéristiques générales de granularité (catégorie G</w:t>
      </w:r>
      <w:r>
        <w:rPr>
          <w:vertAlign w:val="subscript"/>
        </w:rPr>
        <w:t>A</w:t>
      </w:r>
      <w:r>
        <w:t>80) et tolérances sur la granularité déclarée par le producteur (GT</w:t>
      </w:r>
      <w:r>
        <w:rPr>
          <w:vertAlign w:val="subscript"/>
        </w:rPr>
        <w:t>A</w:t>
      </w:r>
      <w:r>
        <w:t>20).</w:t>
      </w:r>
    </w:p>
    <w:tbl>
      <w:tblPr>
        <w:tblStyle w:val="Author-eTableGrid"/>
        <w:tblW w:w="9030" w:type="dxa"/>
        <w:tblLayout w:type="fixed"/>
        <w:tblLook w:val="04A0" w:firstRow="1" w:lastRow="0" w:firstColumn="1" w:lastColumn="0" w:noHBand="0" w:noVBand="1"/>
      </w:tblPr>
      <w:tblGrid>
        <w:gridCol w:w="3010"/>
        <w:gridCol w:w="3010"/>
        <w:gridCol w:w="3010"/>
      </w:tblGrid>
      <w:tr w:rsidR="004652A3">
        <w:tc>
          <w:tcPr>
            <w:tcW w:w="3000" w:type="dxa"/>
            <w:vMerge w:val="restart"/>
            <w:noWrap/>
          </w:tcPr>
          <w:p w:rsidR="004652A3" w:rsidRDefault="009E10E8">
            <w:pPr>
              <w:jc w:val="center"/>
            </w:pPr>
            <w:r>
              <w:rPr>
                <w:b/>
              </w:rPr>
              <w:t>Dimensions de tamis mm</w:t>
            </w:r>
          </w:p>
        </w:tc>
        <w:tc>
          <w:tcPr>
            <w:tcW w:w="3000" w:type="dxa"/>
            <w:noWrap/>
          </w:tcPr>
          <w:p w:rsidR="004652A3" w:rsidRDefault="009E10E8">
            <w:pPr>
              <w:jc w:val="center"/>
            </w:pPr>
            <w:r>
              <w:rPr>
                <w:b/>
              </w:rPr>
              <w:t>Pourcentage en masse de passant</w:t>
            </w:r>
          </w:p>
        </w:tc>
        <w:tc>
          <w:tcPr>
            <w:tcW w:w="3000" w:type="dxa"/>
            <w:noWrap/>
          </w:tcPr>
          <w:p w:rsidR="004652A3" w:rsidRDefault="009E10E8">
            <w:pPr>
              <w:jc w:val="center"/>
            </w:pPr>
            <w:r>
              <w:rPr>
                <w:b/>
              </w:rPr>
              <w:t>Tolérances</w:t>
            </w:r>
          </w:p>
        </w:tc>
      </w:tr>
      <w:tr w:rsidR="004652A3">
        <w:tc>
          <w:tcPr>
            <w:tcW w:w="3000" w:type="dxa"/>
            <w:vMerge/>
            <w:noWrap/>
          </w:tcPr>
          <w:p w:rsidR="004652A3" w:rsidRDefault="004652A3"/>
        </w:tc>
        <w:tc>
          <w:tcPr>
            <w:tcW w:w="3000" w:type="dxa"/>
            <w:noWrap/>
          </w:tcPr>
          <w:p w:rsidR="004652A3" w:rsidRDefault="009E10E8">
            <w:pPr>
              <w:jc w:val="center"/>
            </w:pPr>
            <w:r>
              <w:rPr>
                <w:b/>
              </w:rPr>
              <w:t>0/8</w:t>
            </w:r>
          </w:p>
        </w:tc>
        <w:tc>
          <w:tcPr>
            <w:tcW w:w="3000" w:type="dxa"/>
            <w:noWrap/>
          </w:tcPr>
          <w:p w:rsidR="004652A3" w:rsidRDefault="004652A3"/>
        </w:tc>
      </w:tr>
      <w:tr w:rsidR="004652A3">
        <w:tc>
          <w:tcPr>
            <w:tcW w:w="3000" w:type="dxa"/>
            <w:noWrap/>
          </w:tcPr>
          <w:p w:rsidR="004652A3" w:rsidRDefault="009E10E8">
            <w:pPr>
              <w:jc w:val="center"/>
            </w:pPr>
            <w:r>
              <w:lastRenderedPageBreak/>
              <w:t>16</w:t>
            </w:r>
          </w:p>
        </w:tc>
        <w:tc>
          <w:tcPr>
            <w:tcW w:w="3000" w:type="dxa"/>
            <w:noWrap/>
          </w:tcPr>
          <w:p w:rsidR="004652A3" w:rsidRDefault="009E10E8">
            <w:pPr>
              <w:jc w:val="center"/>
            </w:pPr>
            <w:r>
              <w:t>100</w:t>
            </w:r>
          </w:p>
        </w:tc>
        <w:tc>
          <w:tcPr>
            <w:tcW w:w="3000" w:type="dxa"/>
            <w:noWrap/>
          </w:tcPr>
          <w:p w:rsidR="004652A3" w:rsidRDefault="009E10E8">
            <w:pPr>
              <w:jc w:val="center"/>
            </w:pPr>
            <w:r>
              <w:t>-</w:t>
            </w:r>
          </w:p>
        </w:tc>
      </w:tr>
      <w:tr w:rsidR="004652A3">
        <w:tc>
          <w:tcPr>
            <w:tcW w:w="3000" w:type="dxa"/>
            <w:noWrap/>
          </w:tcPr>
          <w:p w:rsidR="004652A3" w:rsidRDefault="009E10E8">
            <w:r>
              <w:t>11.2</w:t>
            </w:r>
          </w:p>
        </w:tc>
        <w:tc>
          <w:tcPr>
            <w:tcW w:w="3000" w:type="dxa"/>
            <w:noWrap/>
          </w:tcPr>
          <w:p w:rsidR="004652A3" w:rsidRDefault="009E10E8">
            <w:r>
              <w:t>98-100</w:t>
            </w:r>
          </w:p>
        </w:tc>
        <w:tc>
          <w:tcPr>
            <w:tcW w:w="3000" w:type="dxa"/>
            <w:noWrap/>
          </w:tcPr>
          <w:p w:rsidR="004652A3" w:rsidRDefault="009E10E8">
            <w:r>
              <w:t>-</w:t>
            </w:r>
          </w:p>
        </w:tc>
      </w:tr>
      <w:tr w:rsidR="004652A3">
        <w:tc>
          <w:tcPr>
            <w:tcW w:w="3000" w:type="dxa"/>
            <w:noWrap/>
          </w:tcPr>
          <w:p w:rsidR="004652A3" w:rsidRDefault="009E10E8">
            <w:pPr>
              <w:jc w:val="center"/>
            </w:pPr>
            <w:r>
              <w:t>8</w:t>
            </w:r>
          </w:p>
        </w:tc>
        <w:tc>
          <w:tcPr>
            <w:tcW w:w="3000" w:type="dxa"/>
            <w:noWrap/>
          </w:tcPr>
          <w:p w:rsidR="004652A3" w:rsidRDefault="009E10E8">
            <w:pPr>
              <w:jc w:val="center"/>
            </w:pPr>
            <w:r>
              <w:t>80-99</w:t>
            </w:r>
          </w:p>
        </w:tc>
        <w:tc>
          <w:tcPr>
            <w:tcW w:w="3000" w:type="dxa"/>
            <w:noWrap/>
          </w:tcPr>
          <w:p w:rsidR="004652A3" w:rsidRDefault="009E10E8">
            <w:pPr>
              <w:jc w:val="center"/>
            </w:pPr>
            <w:r>
              <w:t>± 5</w:t>
            </w:r>
          </w:p>
        </w:tc>
      </w:tr>
      <w:tr w:rsidR="004652A3">
        <w:tc>
          <w:tcPr>
            <w:tcW w:w="3000" w:type="dxa"/>
            <w:noWrap/>
          </w:tcPr>
          <w:p w:rsidR="004652A3" w:rsidRDefault="009E10E8">
            <w:pPr>
              <w:jc w:val="center"/>
            </w:pPr>
            <w:r>
              <w:t>4</w:t>
            </w:r>
          </w:p>
        </w:tc>
        <w:tc>
          <w:tcPr>
            <w:tcW w:w="3000" w:type="dxa"/>
            <w:noWrap/>
          </w:tcPr>
          <w:p w:rsidR="004652A3" w:rsidRDefault="009E10E8">
            <w:pPr>
              <w:jc w:val="center"/>
            </w:pPr>
            <w:r>
              <w:t>-</w:t>
            </w:r>
          </w:p>
        </w:tc>
        <w:tc>
          <w:tcPr>
            <w:tcW w:w="3000" w:type="dxa"/>
            <w:noWrap/>
          </w:tcPr>
          <w:p w:rsidR="004652A3" w:rsidRDefault="009E10E8">
            <w:pPr>
              <w:jc w:val="center"/>
            </w:pPr>
            <w:r>
              <w:t>± 20</w:t>
            </w:r>
          </w:p>
        </w:tc>
      </w:tr>
    </w:tbl>
    <w:p w:rsidR="004652A3" w:rsidRDefault="009E10E8">
      <w:r>
        <w:br/>
      </w:r>
      <w:r>
        <w:br/>
        <w:t>Tableau 6. Prescriptions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4652A3">
        <w:tc>
          <w:tcPr>
            <w:tcW w:w="2250" w:type="dxa"/>
            <w:noWrap/>
          </w:tcPr>
          <w:p w:rsidR="004652A3" w:rsidRDefault="009E10E8">
            <w:pPr>
              <w:jc w:val="center"/>
            </w:pPr>
            <w:r>
              <w:rPr>
                <w:b/>
              </w:rPr>
              <w:t>Caractéristique</w:t>
            </w:r>
          </w:p>
        </w:tc>
        <w:tc>
          <w:tcPr>
            <w:tcW w:w="2250" w:type="dxa"/>
            <w:noWrap/>
          </w:tcPr>
          <w:p w:rsidR="004652A3" w:rsidRDefault="009E10E8">
            <w:pPr>
              <w:jc w:val="center"/>
            </w:pPr>
            <w:r>
              <w:rPr>
                <w:b/>
              </w:rPr>
              <w:t>Prescription</w:t>
            </w:r>
          </w:p>
        </w:tc>
        <w:tc>
          <w:tcPr>
            <w:tcW w:w="2250" w:type="dxa"/>
            <w:noWrap/>
          </w:tcPr>
          <w:p w:rsidR="004652A3" w:rsidRDefault="009E10E8">
            <w:pPr>
              <w:jc w:val="center"/>
            </w:pPr>
            <w:r>
              <w:rPr>
                <w:b/>
              </w:rPr>
              <w:t>Catégorie minimale</w:t>
            </w:r>
          </w:p>
        </w:tc>
        <w:tc>
          <w:tcPr>
            <w:tcW w:w="2250" w:type="dxa"/>
            <w:noWrap/>
          </w:tcPr>
          <w:p w:rsidR="004652A3" w:rsidRDefault="009E10E8">
            <w:pPr>
              <w:jc w:val="center"/>
            </w:pPr>
            <w:r>
              <w:rPr>
                <w:b/>
              </w:rPr>
              <w:t>Commentaires</w:t>
            </w:r>
          </w:p>
        </w:tc>
      </w:tr>
      <w:tr w:rsidR="004652A3">
        <w:tc>
          <w:tcPr>
            <w:tcW w:w="2250" w:type="dxa"/>
            <w:noWrap/>
          </w:tcPr>
          <w:p w:rsidR="004652A3" w:rsidRDefault="009E10E8">
            <w:r>
              <w:t>Masse volumique réelle</w:t>
            </w:r>
          </w:p>
        </w:tc>
        <w:tc>
          <w:tcPr>
            <w:tcW w:w="2250" w:type="dxa"/>
            <w:noWrap/>
          </w:tcPr>
          <w:p w:rsidR="004652A3" w:rsidRDefault="009E10E8">
            <w:pPr>
              <w:jc w:val="center"/>
            </w:pPr>
            <w:r>
              <w:t>-</w:t>
            </w:r>
          </w:p>
        </w:tc>
        <w:tc>
          <w:tcPr>
            <w:tcW w:w="2250" w:type="dxa"/>
            <w:noWrap/>
          </w:tcPr>
          <w:p w:rsidR="004652A3" w:rsidRDefault="009E10E8">
            <w:pPr>
              <w:jc w:val="center"/>
            </w:pPr>
            <w:r>
              <w:t>Valeur déclarée</w:t>
            </w:r>
          </w:p>
        </w:tc>
        <w:tc>
          <w:tcPr>
            <w:tcW w:w="2250" w:type="dxa"/>
            <w:noWrap/>
          </w:tcPr>
          <w:p w:rsidR="004652A3" w:rsidRDefault="009E10E8">
            <w:pPr>
              <w:jc w:val="center"/>
            </w:pPr>
            <w:r>
              <w:t>-</w:t>
            </w:r>
          </w:p>
        </w:tc>
      </w:tr>
      <w:tr w:rsidR="004652A3">
        <w:tc>
          <w:tcPr>
            <w:tcW w:w="2250" w:type="dxa"/>
            <w:noWrap/>
          </w:tcPr>
          <w:p w:rsidR="004652A3" w:rsidRDefault="009E10E8">
            <w:r>
              <w:t>Teneur en fines (% en masse)</w:t>
            </w:r>
          </w:p>
        </w:tc>
        <w:tc>
          <w:tcPr>
            <w:tcW w:w="2250" w:type="dxa"/>
            <w:noWrap/>
          </w:tcPr>
          <w:p w:rsidR="004652A3" w:rsidRDefault="009E10E8">
            <w:pPr>
              <w:jc w:val="center"/>
            </w:pPr>
            <w:r>
              <w:t>≤ 3</w:t>
            </w:r>
          </w:p>
        </w:tc>
        <w:tc>
          <w:tcPr>
            <w:tcW w:w="2250" w:type="dxa"/>
            <w:noWrap/>
          </w:tcPr>
          <w:p w:rsidR="004652A3" w:rsidRDefault="009E10E8">
            <w:pPr>
              <w:jc w:val="center"/>
            </w:pPr>
            <w:r>
              <w:t>f3</w:t>
            </w:r>
          </w:p>
        </w:tc>
        <w:tc>
          <w:tcPr>
            <w:tcW w:w="2250" w:type="dxa"/>
            <w:noWrap/>
          </w:tcPr>
          <w:p w:rsidR="004652A3" w:rsidRDefault="009E10E8">
            <w:pPr>
              <w:jc w:val="center"/>
            </w:pPr>
            <w:r>
              <w:t>-</w:t>
            </w:r>
          </w:p>
        </w:tc>
      </w:tr>
      <w:tr w:rsidR="004652A3">
        <w:tc>
          <w:tcPr>
            <w:tcW w:w="2250" w:type="dxa"/>
            <w:noWrap/>
          </w:tcPr>
          <w:p w:rsidR="004652A3" w:rsidRDefault="009E10E8">
            <w:r>
              <w:t>Résistance à la fragmentation (coefficient Los Angeles)</w:t>
            </w:r>
          </w:p>
        </w:tc>
        <w:tc>
          <w:tcPr>
            <w:tcW w:w="2250" w:type="dxa"/>
            <w:noWrap/>
          </w:tcPr>
          <w:p w:rsidR="004652A3" w:rsidRDefault="009E10E8">
            <w:pPr>
              <w:jc w:val="center"/>
            </w:pPr>
            <w:r>
              <w:t>≤ 30</w:t>
            </w:r>
          </w:p>
        </w:tc>
        <w:tc>
          <w:tcPr>
            <w:tcW w:w="2250" w:type="dxa"/>
            <w:noWrap/>
          </w:tcPr>
          <w:p w:rsidR="004652A3" w:rsidRDefault="009E10E8">
            <w:pPr>
              <w:jc w:val="center"/>
            </w:pPr>
            <w:r>
              <w:t>LA30</w:t>
            </w:r>
          </w:p>
        </w:tc>
        <w:tc>
          <w:tcPr>
            <w:tcW w:w="2250" w:type="dxa"/>
            <w:noWrap/>
          </w:tcPr>
          <w:p w:rsidR="004652A3" w:rsidRDefault="009E10E8">
            <w:pPr>
              <w:jc w:val="center"/>
            </w:pPr>
            <w:r>
              <w:t>-</w:t>
            </w:r>
          </w:p>
        </w:tc>
      </w:tr>
      <w:tr w:rsidR="004652A3">
        <w:tc>
          <w:tcPr>
            <w:tcW w:w="2250" w:type="dxa"/>
            <w:noWrap/>
          </w:tcPr>
          <w:p w:rsidR="004652A3" w:rsidRDefault="009E10E8">
            <w:r>
              <w:t>Résistance à l’usure (coefficient Micro-Deval)</w:t>
            </w:r>
          </w:p>
        </w:tc>
        <w:tc>
          <w:tcPr>
            <w:tcW w:w="2250" w:type="dxa"/>
            <w:noWrap/>
          </w:tcPr>
          <w:p w:rsidR="004652A3" w:rsidRDefault="009E10E8">
            <w:pPr>
              <w:jc w:val="center"/>
            </w:pPr>
            <w:r>
              <w:t>≤ 25</w:t>
            </w:r>
          </w:p>
        </w:tc>
        <w:tc>
          <w:tcPr>
            <w:tcW w:w="2250" w:type="dxa"/>
            <w:noWrap/>
          </w:tcPr>
          <w:p w:rsidR="004652A3" w:rsidRDefault="009E10E8">
            <w:pPr>
              <w:jc w:val="center"/>
            </w:pPr>
            <w:r>
              <w:t>MDE25</w:t>
            </w:r>
          </w:p>
        </w:tc>
        <w:tc>
          <w:tcPr>
            <w:tcW w:w="2250" w:type="dxa"/>
            <w:noWrap/>
          </w:tcPr>
          <w:p w:rsidR="004652A3" w:rsidRDefault="009E10E8">
            <w:pPr>
              <w:jc w:val="center"/>
            </w:pPr>
            <w:r>
              <w:t>-</w:t>
            </w:r>
          </w:p>
        </w:tc>
      </w:tr>
      <w:tr w:rsidR="004652A3">
        <w:tc>
          <w:tcPr>
            <w:tcW w:w="2250" w:type="dxa"/>
            <w:noWrap/>
          </w:tcPr>
          <w:p w:rsidR="004652A3" w:rsidRDefault="009E10E8">
            <w:r>
              <w:t>Sensibilité au gel dégel</w:t>
            </w:r>
          </w:p>
        </w:tc>
        <w:tc>
          <w:tcPr>
            <w:tcW w:w="2250" w:type="dxa"/>
            <w:noWrap/>
          </w:tcPr>
          <w:p w:rsidR="004652A3" w:rsidRDefault="009E10E8">
            <w:pPr>
              <w:jc w:val="center"/>
            </w:pPr>
            <w:r>
              <w:t>≤ 2</w:t>
            </w:r>
          </w:p>
        </w:tc>
        <w:tc>
          <w:tcPr>
            <w:tcW w:w="2250" w:type="dxa"/>
            <w:noWrap/>
          </w:tcPr>
          <w:p w:rsidR="004652A3" w:rsidRDefault="009E10E8">
            <w:pPr>
              <w:jc w:val="center"/>
            </w:pPr>
            <w:r>
              <w:t>F2</w:t>
            </w:r>
          </w:p>
        </w:tc>
        <w:tc>
          <w:tcPr>
            <w:tcW w:w="2250" w:type="dxa"/>
            <w:noWrap/>
          </w:tcPr>
          <w:p w:rsidR="004652A3" w:rsidRDefault="009E10E8">
            <w:pPr>
              <w:jc w:val="center"/>
            </w:pPr>
            <w:r>
              <w:t>Les granulats ayant une absorption d’eau ≤ 1.0% ou un coefficient Los Angeles ≤ 25 sont réputés conformes</w:t>
            </w:r>
          </w:p>
        </w:tc>
      </w:tr>
      <w:tr w:rsidR="004652A3">
        <w:tc>
          <w:tcPr>
            <w:tcW w:w="2250" w:type="dxa"/>
            <w:noWrap/>
          </w:tcPr>
          <w:p w:rsidR="004652A3" w:rsidRDefault="009E10E8">
            <w:pPr>
              <w:jc w:val="center"/>
            </w:pPr>
            <w:r>
              <w:t>Autres caractéristiques mentionnées à la [NBN EN 13242+A1] (1)</w:t>
            </w:r>
          </w:p>
        </w:tc>
        <w:tc>
          <w:tcPr>
            <w:tcW w:w="2250" w:type="dxa"/>
            <w:noWrap/>
          </w:tcPr>
          <w:p w:rsidR="004652A3" w:rsidRDefault="009E10E8">
            <w:pPr>
              <w:jc w:val="center"/>
            </w:pPr>
            <w:r>
              <w:t>-</w:t>
            </w:r>
          </w:p>
        </w:tc>
        <w:tc>
          <w:tcPr>
            <w:tcW w:w="2250" w:type="dxa"/>
            <w:noWrap/>
          </w:tcPr>
          <w:p w:rsidR="004652A3" w:rsidRDefault="009E10E8">
            <w:pPr>
              <w:jc w:val="center"/>
            </w:pPr>
            <w:r>
              <w:t>NR</w:t>
            </w:r>
          </w:p>
        </w:tc>
        <w:tc>
          <w:tcPr>
            <w:tcW w:w="2250" w:type="dxa"/>
            <w:noWrap/>
          </w:tcPr>
          <w:p w:rsidR="004652A3" w:rsidRDefault="009E10E8">
            <w:pPr>
              <w:jc w:val="center"/>
            </w:pPr>
            <w:r>
              <w:t>-</w:t>
            </w:r>
          </w:p>
        </w:tc>
      </w:tr>
      <w:tr w:rsidR="004652A3">
        <w:tc>
          <w:tcPr>
            <w:tcW w:w="9000" w:type="dxa"/>
            <w:gridSpan w:val="4"/>
            <w:noWrap/>
          </w:tcPr>
          <w:p w:rsidR="004652A3" w:rsidRDefault="009E10E8">
            <w:r>
              <w:t>(1) Les documents du marché précisent les catégories minimales auxquelles doivent répondre ces caractéristiques pour des applications spéciales.</w:t>
            </w:r>
          </w:p>
          <w:p w:rsidR="004652A3" w:rsidRDefault="009E10E8">
            <w:r>
              <w:t>La somme M</w:t>
            </w:r>
            <w:r>
              <w:rPr>
                <w:vertAlign w:val="subscript"/>
              </w:rPr>
              <w:t>DE</w:t>
            </w:r>
            <w:r>
              <w:t xml:space="preserve"> + LA est ≤ 45.</w:t>
            </w:r>
          </w:p>
        </w:tc>
      </w:tr>
    </w:tbl>
    <w:p w:rsidR="004652A3" w:rsidRDefault="004652A3"/>
    <w:p w:rsidR="004652A3" w:rsidRDefault="009E10E8">
      <w:r>
        <w:rPr>
          <w:b/>
          <w:u w:val="single"/>
        </w:rPr>
        <w:t>Sables pour jointoiement</w:t>
      </w:r>
    </w:p>
    <w:p w:rsidR="004652A3" w:rsidRDefault="009E10E8">
      <w:r>
        <w:t>Les spécifications sont basées sur le §C.3.4.7.3 du [CCT Qualiroutes].</w:t>
      </w:r>
    </w:p>
    <w:p w:rsidR="004652A3" w:rsidRDefault="009E10E8">
      <w:r>
        <w:t>Tableau 7. Caractéristiques générales de granularité (catégorie G</w:t>
      </w:r>
      <w:r>
        <w:rPr>
          <w:vertAlign w:val="subscript"/>
        </w:rPr>
        <w:t>F</w:t>
      </w:r>
      <w:r>
        <w:t>85).</w:t>
      </w:r>
    </w:p>
    <w:tbl>
      <w:tblPr>
        <w:tblStyle w:val="Author-eTableGrid"/>
        <w:tblW w:w="9030" w:type="dxa"/>
        <w:tblLayout w:type="fixed"/>
        <w:tblLook w:val="04A0" w:firstRow="1" w:lastRow="0" w:firstColumn="1" w:lastColumn="0" w:noHBand="0" w:noVBand="1"/>
      </w:tblPr>
      <w:tblGrid>
        <w:gridCol w:w="3010"/>
        <w:gridCol w:w="3010"/>
        <w:gridCol w:w="3010"/>
      </w:tblGrid>
      <w:tr w:rsidR="004652A3">
        <w:tc>
          <w:tcPr>
            <w:tcW w:w="3000" w:type="dxa"/>
            <w:vMerge w:val="restart"/>
            <w:noWrap/>
          </w:tcPr>
          <w:p w:rsidR="004652A3" w:rsidRDefault="009E10E8">
            <w:pPr>
              <w:jc w:val="center"/>
            </w:pPr>
            <w:r>
              <w:rPr>
                <w:b/>
              </w:rPr>
              <w:t xml:space="preserve">Dimensions de tamis </w:t>
            </w:r>
          </w:p>
          <w:p w:rsidR="004652A3" w:rsidRDefault="009E10E8">
            <w:pPr>
              <w:jc w:val="center"/>
            </w:pPr>
            <w:r>
              <w:rPr>
                <w:b/>
              </w:rPr>
              <w:t>mm</w:t>
            </w:r>
          </w:p>
        </w:tc>
        <w:tc>
          <w:tcPr>
            <w:tcW w:w="6000" w:type="dxa"/>
            <w:gridSpan w:val="2"/>
            <w:noWrap/>
          </w:tcPr>
          <w:p w:rsidR="004652A3" w:rsidRDefault="009E10E8">
            <w:pPr>
              <w:jc w:val="center"/>
            </w:pPr>
            <w:r>
              <w:rPr>
                <w:b/>
              </w:rPr>
              <w:t>Pourcentage en masse de passant</w:t>
            </w:r>
          </w:p>
        </w:tc>
      </w:tr>
      <w:tr w:rsidR="004652A3">
        <w:tc>
          <w:tcPr>
            <w:tcW w:w="3000" w:type="dxa"/>
            <w:vMerge/>
            <w:noWrap/>
          </w:tcPr>
          <w:p w:rsidR="004652A3" w:rsidRDefault="004652A3"/>
        </w:tc>
        <w:tc>
          <w:tcPr>
            <w:tcW w:w="3000" w:type="dxa"/>
            <w:noWrap/>
          </w:tcPr>
          <w:p w:rsidR="004652A3" w:rsidRDefault="009E10E8">
            <w:pPr>
              <w:jc w:val="center"/>
            </w:pPr>
            <w:r>
              <w:rPr>
                <w:b/>
              </w:rPr>
              <w:t>0/2</w:t>
            </w:r>
          </w:p>
        </w:tc>
        <w:tc>
          <w:tcPr>
            <w:tcW w:w="3000" w:type="dxa"/>
            <w:noWrap/>
          </w:tcPr>
          <w:p w:rsidR="004652A3" w:rsidRDefault="009E10E8">
            <w:pPr>
              <w:jc w:val="center"/>
            </w:pPr>
            <w:r>
              <w:rPr>
                <w:b/>
              </w:rPr>
              <w:t>0/1</w:t>
            </w:r>
          </w:p>
        </w:tc>
      </w:tr>
      <w:tr w:rsidR="004652A3">
        <w:tc>
          <w:tcPr>
            <w:tcW w:w="3000" w:type="dxa"/>
            <w:noWrap/>
          </w:tcPr>
          <w:p w:rsidR="004652A3" w:rsidRDefault="009E10E8">
            <w:pPr>
              <w:jc w:val="center"/>
            </w:pPr>
            <w:r>
              <w:t>4</w:t>
            </w:r>
          </w:p>
        </w:tc>
        <w:tc>
          <w:tcPr>
            <w:tcW w:w="3000" w:type="dxa"/>
            <w:noWrap/>
          </w:tcPr>
          <w:p w:rsidR="004652A3" w:rsidRDefault="009E10E8">
            <w:pPr>
              <w:jc w:val="center"/>
            </w:pPr>
            <w:r>
              <w:t>100</w:t>
            </w:r>
          </w:p>
        </w:tc>
        <w:tc>
          <w:tcPr>
            <w:tcW w:w="3000" w:type="dxa"/>
            <w:noWrap/>
          </w:tcPr>
          <w:p w:rsidR="004652A3" w:rsidRDefault="009E10E8">
            <w:pPr>
              <w:jc w:val="center"/>
            </w:pPr>
            <w:r>
              <w:t>-</w:t>
            </w:r>
          </w:p>
        </w:tc>
      </w:tr>
      <w:tr w:rsidR="004652A3">
        <w:tc>
          <w:tcPr>
            <w:tcW w:w="3000" w:type="dxa"/>
            <w:noWrap/>
          </w:tcPr>
          <w:p w:rsidR="004652A3" w:rsidRDefault="009E10E8">
            <w:r>
              <w:t>2.8</w:t>
            </w:r>
          </w:p>
        </w:tc>
        <w:tc>
          <w:tcPr>
            <w:tcW w:w="3000" w:type="dxa"/>
            <w:noWrap/>
          </w:tcPr>
          <w:p w:rsidR="004652A3" w:rsidRDefault="009E10E8">
            <w:r>
              <w:t>98-100</w:t>
            </w:r>
          </w:p>
        </w:tc>
        <w:tc>
          <w:tcPr>
            <w:tcW w:w="3000" w:type="dxa"/>
            <w:noWrap/>
          </w:tcPr>
          <w:p w:rsidR="004652A3" w:rsidRDefault="009E10E8">
            <w:r>
              <w:t>-</w:t>
            </w:r>
          </w:p>
        </w:tc>
      </w:tr>
      <w:tr w:rsidR="004652A3">
        <w:tc>
          <w:tcPr>
            <w:tcW w:w="3000" w:type="dxa"/>
            <w:noWrap/>
          </w:tcPr>
          <w:p w:rsidR="004652A3" w:rsidRDefault="009E10E8">
            <w:r>
              <w:t>2</w:t>
            </w:r>
          </w:p>
        </w:tc>
        <w:tc>
          <w:tcPr>
            <w:tcW w:w="3000" w:type="dxa"/>
            <w:noWrap/>
          </w:tcPr>
          <w:p w:rsidR="004652A3" w:rsidRDefault="009E10E8">
            <w:r>
              <w:t>85-99</w:t>
            </w:r>
          </w:p>
        </w:tc>
        <w:tc>
          <w:tcPr>
            <w:tcW w:w="3000" w:type="dxa"/>
            <w:noWrap/>
          </w:tcPr>
          <w:p w:rsidR="004652A3" w:rsidRDefault="009E10E8">
            <w:r>
              <w:t>100</w:t>
            </w:r>
          </w:p>
        </w:tc>
      </w:tr>
      <w:tr w:rsidR="004652A3">
        <w:tc>
          <w:tcPr>
            <w:tcW w:w="3000" w:type="dxa"/>
            <w:noWrap/>
          </w:tcPr>
          <w:p w:rsidR="004652A3" w:rsidRDefault="009E10E8">
            <w:pPr>
              <w:jc w:val="center"/>
            </w:pPr>
            <w:r>
              <w:t>1.4</w:t>
            </w:r>
          </w:p>
        </w:tc>
        <w:tc>
          <w:tcPr>
            <w:tcW w:w="3000" w:type="dxa"/>
            <w:noWrap/>
          </w:tcPr>
          <w:p w:rsidR="004652A3" w:rsidRDefault="009E10E8">
            <w:pPr>
              <w:jc w:val="center"/>
            </w:pPr>
            <w:r>
              <w:t>-</w:t>
            </w:r>
          </w:p>
        </w:tc>
        <w:tc>
          <w:tcPr>
            <w:tcW w:w="3000" w:type="dxa"/>
            <w:noWrap/>
          </w:tcPr>
          <w:p w:rsidR="004652A3" w:rsidRDefault="009E10E8">
            <w:pPr>
              <w:jc w:val="center"/>
            </w:pPr>
            <w:r>
              <w:t>98-100</w:t>
            </w:r>
          </w:p>
        </w:tc>
      </w:tr>
      <w:tr w:rsidR="004652A3">
        <w:tc>
          <w:tcPr>
            <w:tcW w:w="3000" w:type="dxa"/>
            <w:noWrap/>
          </w:tcPr>
          <w:p w:rsidR="004652A3" w:rsidRDefault="009E10E8">
            <w:pPr>
              <w:jc w:val="center"/>
            </w:pPr>
            <w:r>
              <w:t>1</w:t>
            </w:r>
          </w:p>
        </w:tc>
        <w:tc>
          <w:tcPr>
            <w:tcW w:w="3000" w:type="dxa"/>
            <w:noWrap/>
          </w:tcPr>
          <w:p w:rsidR="004652A3" w:rsidRDefault="009E10E8">
            <w:pPr>
              <w:jc w:val="center"/>
            </w:pPr>
            <w:r>
              <w:t>-</w:t>
            </w:r>
          </w:p>
        </w:tc>
        <w:tc>
          <w:tcPr>
            <w:tcW w:w="3000" w:type="dxa"/>
            <w:noWrap/>
          </w:tcPr>
          <w:p w:rsidR="004652A3" w:rsidRDefault="009E10E8">
            <w:pPr>
              <w:jc w:val="center"/>
            </w:pPr>
            <w:r>
              <w:t>85-99</w:t>
            </w:r>
          </w:p>
        </w:tc>
      </w:tr>
    </w:tbl>
    <w:p w:rsidR="004652A3" w:rsidRDefault="004652A3"/>
    <w:p w:rsidR="004652A3" w:rsidRDefault="009E10E8">
      <w:r>
        <w:br/>
        <w:t>Tableau 8. Tolérances sur la granularité des sables déclarée par le fournisseur (catégorie GT</w:t>
      </w:r>
      <w:r>
        <w:rPr>
          <w:vertAlign w:val="subscript"/>
        </w:rPr>
        <w:t>F</w:t>
      </w:r>
      <w:r>
        <w:t>25)</w:t>
      </w:r>
    </w:p>
    <w:tbl>
      <w:tblPr>
        <w:tblStyle w:val="Author-eTableGrid"/>
        <w:tblW w:w="9030" w:type="dxa"/>
        <w:tblLayout w:type="fixed"/>
        <w:tblLook w:val="04A0" w:firstRow="1" w:lastRow="0" w:firstColumn="1" w:lastColumn="0" w:noHBand="0" w:noVBand="1"/>
      </w:tblPr>
      <w:tblGrid>
        <w:gridCol w:w="3010"/>
        <w:gridCol w:w="3010"/>
        <w:gridCol w:w="3010"/>
      </w:tblGrid>
      <w:tr w:rsidR="004652A3">
        <w:tc>
          <w:tcPr>
            <w:tcW w:w="3000" w:type="dxa"/>
            <w:vMerge w:val="restart"/>
            <w:noWrap/>
          </w:tcPr>
          <w:p w:rsidR="004652A3" w:rsidRDefault="009E10E8">
            <w:pPr>
              <w:jc w:val="center"/>
            </w:pPr>
            <w:r>
              <w:rPr>
                <w:b/>
              </w:rPr>
              <w:t>Dimensions de tamis</w:t>
            </w:r>
          </w:p>
          <w:p w:rsidR="004652A3" w:rsidRDefault="009E10E8">
            <w:pPr>
              <w:jc w:val="center"/>
            </w:pPr>
            <w:r>
              <w:rPr>
                <w:b/>
              </w:rPr>
              <w:t>mm</w:t>
            </w:r>
          </w:p>
        </w:tc>
        <w:tc>
          <w:tcPr>
            <w:tcW w:w="6000" w:type="dxa"/>
            <w:gridSpan w:val="2"/>
            <w:noWrap/>
          </w:tcPr>
          <w:p w:rsidR="004652A3" w:rsidRDefault="009E10E8">
            <w:pPr>
              <w:jc w:val="center"/>
            </w:pPr>
            <w:r>
              <w:rPr>
                <w:b/>
              </w:rPr>
              <w:t>Pourcentage en masse de passant</w:t>
            </w:r>
          </w:p>
        </w:tc>
      </w:tr>
      <w:tr w:rsidR="004652A3">
        <w:tc>
          <w:tcPr>
            <w:tcW w:w="3000" w:type="dxa"/>
            <w:vMerge/>
            <w:noWrap/>
          </w:tcPr>
          <w:p w:rsidR="004652A3" w:rsidRDefault="004652A3"/>
        </w:tc>
        <w:tc>
          <w:tcPr>
            <w:tcW w:w="3000" w:type="dxa"/>
            <w:noWrap/>
          </w:tcPr>
          <w:p w:rsidR="004652A3" w:rsidRDefault="009E10E8">
            <w:r>
              <w:rPr>
                <w:b/>
              </w:rPr>
              <w:t>0/2</w:t>
            </w:r>
          </w:p>
        </w:tc>
        <w:tc>
          <w:tcPr>
            <w:tcW w:w="3000" w:type="dxa"/>
            <w:noWrap/>
          </w:tcPr>
          <w:p w:rsidR="004652A3" w:rsidRDefault="009E10E8">
            <w:r>
              <w:rPr>
                <w:b/>
              </w:rPr>
              <w:t>0/1</w:t>
            </w:r>
          </w:p>
        </w:tc>
      </w:tr>
      <w:tr w:rsidR="004652A3">
        <w:tc>
          <w:tcPr>
            <w:tcW w:w="3000" w:type="dxa"/>
            <w:noWrap/>
          </w:tcPr>
          <w:p w:rsidR="004652A3" w:rsidRDefault="009E10E8">
            <w:r>
              <w:t>2</w:t>
            </w:r>
          </w:p>
        </w:tc>
        <w:tc>
          <w:tcPr>
            <w:tcW w:w="3000" w:type="dxa"/>
            <w:noWrap/>
          </w:tcPr>
          <w:p w:rsidR="004652A3" w:rsidRDefault="009E10E8">
            <w:r>
              <w:t>± 7.5 (1)</w:t>
            </w:r>
          </w:p>
        </w:tc>
        <w:tc>
          <w:tcPr>
            <w:tcW w:w="3000" w:type="dxa"/>
            <w:noWrap/>
          </w:tcPr>
          <w:p w:rsidR="004652A3" w:rsidRDefault="009E10E8">
            <w:r>
              <w:t>-</w:t>
            </w:r>
          </w:p>
        </w:tc>
      </w:tr>
      <w:tr w:rsidR="004652A3">
        <w:tc>
          <w:tcPr>
            <w:tcW w:w="3000" w:type="dxa"/>
            <w:noWrap/>
          </w:tcPr>
          <w:p w:rsidR="004652A3" w:rsidRDefault="009E10E8">
            <w:r>
              <w:t>1</w:t>
            </w:r>
          </w:p>
        </w:tc>
        <w:tc>
          <w:tcPr>
            <w:tcW w:w="3000" w:type="dxa"/>
            <w:noWrap/>
          </w:tcPr>
          <w:p w:rsidR="004652A3" w:rsidRDefault="009E10E8">
            <w:r>
              <w:t>± 25</w:t>
            </w:r>
          </w:p>
        </w:tc>
        <w:tc>
          <w:tcPr>
            <w:tcW w:w="3000" w:type="dxa"/>
            <w:noWrap/>
          </w:tcPr>
          <w:p w:rsidR="004652A3" w:rsidRDefault="009E10E8">
            <w:r>
              <w:t>± 7.5 (1)</w:t>
            </w:r>
          </w:p>
        </w:tc>
      </w:tr>
      <w:tr w:rsidR="004652A3">
        <w:tc>
          <w:tcPr>
            <w:tcW w:w="3000" w:type="dxa"/>
            <w:noWrap/>
          </w:tcPr>
          <w:p w:rsidR="004652A3" w:rsidRDefault="009E10E8">
            <w:r>
              <w:lastRenderedPageBreak/>
              <w:t>0.5</w:t>
            </w:r>
          </w:p>
        </w:tc>
        <w:tc>
          <w:tcPr>
            <w:tcW w:w="3000" w:type="dxa"/>
            <w:noWrap/>
          </w:tcPr>
          <w:p w:rsidR="004652A3" w:rsidRDefault="009E10E8">
            <w:r>
              <w:t>-</w:t>
            </w:r>
          </w:p>
        </w:tc>
        <w:tc>
          <w:tcPr>
            <w:tcW w:w="3000" w:type="dxa"/>
            <w:noWrap/>
          </w:tcPr>
          <w:p w:rsidR="004652A3" w:rsidRDefault="009E10E8">
            <w:r>
              <w:t>± 25</w:t>
            </w:r>
          </w:p>
        </w:tc>
      </w:tr>
      <w:tr w:rsidR="004652A3">
        <w:tc>
          <w:tcPr>
            <w:tcW w:w="3000" w:type="dxa"/>
            <w:noWrap/>
          </w:tcPr>
          <w:p w:rsidR="004652A3" w:rsidRDefault="009E10E8">
            <w:pPr>
              <w:jc w:val="center"/>
            </w:pPr>
            <w:r>
              <w:t>0.063 (2) (3)</w:t>
            </w:r>
          </w:p>
        </w:tc>
        <w:tc>
          <w:tcPr>
            <w:tcW w:w="3000" w:type="dxa"/>
            <w:noWrap/>
          </w:tcPr>
          <w:p w:rsidR="004652A3" w:rsidRDefault="009E10E8">
            <w:pPr>
              <w:jc w:val="center"/>
            </w:pPr>
            <w:r>
              <w:t>± 5</w:t>
            </w:r>
          </w:p>
        </w:tc>
        <w:tc>
          <w:tcPr>
            <w:tcW w:w="3000" w:type="dxa"/>
            <w:noWrap/>
          </w:tcPr>
          <w:p w:rsidR="004652A3" w:rsidRDefault="009E10E8">
            <w:pPr>
              <w:jc w:val="center"/>
            </w:pPr>
            <w:r>
              <w:t>± 5</w:t>
            </w:r>
          </w:p>
        </w:tc>
      </w:tr>
      <w:tr w:rsidR="004652A3">
        <w:tc>
          <w:tcPr>
            <w:tcW w:w="9000" w:type="dxa"/>
            <w:gridSpan w:val="3"/>
            <w:noWrap/>
          </w:tcPr>
          <w:p w:rsidR="004652A3" w:rsidRDefault="009E10E8">
            <w:r>
              <w:t>(1) Tout en respectant les limites des caractéristiques de granularité du tableau 7.</w:t>
            </w:r>
          </w:p>
          <w:p w:rsidR="004652A3" w:rsidRDefault="009E10E8">
            <w:r>
              <w:t>(2) Tout en respectant la teneur maximale en fines.</w:t>
            </w:r>
          </w:p>
          <w:p w:rsidR="004652A3" w:rsidRDefault="009E10E8">
            <w:r>
              <w:t>(3) Sauf pour les catégories f3 et f7.</w:t>
            </w:r>
          </w:p>
        </w:tc>
      </w:tr>
    </w:tbl>
    <w:p w:rsidR="004652A3" w:rsidRDefault="004652A3"/>
    <w:p w:rsidR="004652A3" w:rsidRDefault="009E10E8">
      <w:r>
        <w:br/>
        <w:t>Tableau 9. Prescription</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4652A3">
        <w:tc>
          <w:tcPr>
            <w:tcW w:w="2250" w:type="dxa"/>
            <w:noWrap/>
          </w:tcPr>
          <w:p w:rsidR="004652A3" w:rsidRDefault="009E10E8">
            <w:pPr>
              <w:jc w:val="center"/>
            </w:pPr>
            <w:r>
              <w:rPr>
                <w:b/>
              </w:rPr>
              <w:t>Caractéristique</w:t>
            </w:r>
          </w:p>
        </w:tc>
        <w:tc>
          <w:tcPr>
            <w:tcW w:w="2250" w:type="dxa"/>
            <w:noWrap/>
          </w:tcPr>
          <w:p w:rsidR="004652A3" w:rsidRDefault="009E10E8">
            <w:pPr>
              <w:jc w:val="center"/>
            </w:pPr>
            <w:r>
              <w:rPr>
                <w:b/>
              </w:rPr>
              <w:t>Prescription</w:t>
            </w:r>
          </w:p>
        </w:tc>
        <w:tc>
          <w:tcPr>
            <w:tcW w:w="2250" w:type="dxa"/>
            <w:noWrap/>
          </w:tcPr>
          <w:p w:rsidR="004652A3" w:rsidRDefault="009E10E8">
            <w:pPr>
              <w:jc w:val="center"/>
            </w:pPr>
            <w:r>
              <w:rPr>
                <w:b/>
              </w:rPr>
              <w:t>Catégorie minimale</w:t>
            </w:r>
          </w:p>
        </w:tc>
        <w:tc>
          <w:tcPr>
            <w:tcW w:w="2250" w:type="dxa"/>
            <w:noWrap/>
          </w:tcPr>
          <w:p w:rsidR="004652A3" w:rsidRDefault="009E10E8">
            <w:pPr>
              <w:jc w:val="center"/>
            </w:pPr>
            <w:r>
              <w:rPr>
                <w:b/>
              </w:rPr>
              <w:t>Commentaires</w:t>
            </w:r>
          </w:p>
        </w:tc>
      </w:tr>
      <w:tr w:rsidR="004652A3">
        <w:tc>
          <w:tcPr>
            <w:tcW w:w="2250" w:type="dxa"/>
            <w:noWrap/>
          </w:tcPr>
          <w:p w:rsidR="004652A3" w:rsidRDefault="009E10E8">
            <w:r>
              <w:t>Teneur en fines (% en masse)</w:t>
            </w:r>
          </w:p>
        </w:tc>
        <w:tc>
          <w:tcPr>
            <w:tcW w:w="2250" w:type="dxa"/>
            <w:noWrap/>
          </w:tcPr>
          <w:p w:rsidR="004652A3" w:rsidRDefault="009E10E8">
            <w:r>
              <w:t>≤ 10</w:t>
            </w:r>
          </w:p>
        </w:tc>
        <w:tc>
          <w:tcPr>
            <w:tcW w:w="2250" w:type="dxa"/>
            <w:noWrap/>
          </w:tcPr>
          <w:p w:rsidR="004652A3" w:rsidRDefault="009E10E8">
            <w:r>
              <w:t>f</w:t>
            </w:r>
            <w:r>
              <w:rPr>
                <w:vertAlign w:val="subscript"/>
              </w:rPr>
              <w:t>10</w:t>
            </w:r>
          </w:p>
        </w:tc>
        <w:tc>
          <w:tcPr>
            <w:tcW w:w="2250" w:type="dxa"/>
            <w:noWrap/>
          </w:tcPr>
          <w:p w:rsidR="004652A3" w:rsidRDefault="009E10E8">
            <w:r>
              <w:t>-</w:t>
            </w:r>
          </w:p>
        </w:tc>
      </w:tr>
      <w:tr w:rsidR="004652A3">
        <w:tc>
          <w:tcPr>
            <w:tcW w:w="2250" w:type="dxa"/>
            <w:noWrap/>
          </w:tcPr>
          <w:p w:rsidR="004652A3" w:rsidRDefault="009E10E8">
            <w:r>
              <w:t>Qualité des fines (MB)</w:t>
            </w:r>
          </w:p>
        </w:tc>
        <w:tc>
          <w:tcPr>
            <w:tcW w:w="2250" w:type="dxa"/>
            <w:noWrap/>
          </w:tcPr>
          <w:p w:rsidR="004652A3" w:rsidRDefault="009E10E8">
            <w:r>
              <w:t>≤ 1.5</w:t>
            </w:r>
          </w:p>
        </w:tc>
        <w:tc>
          <w:tcPr>
            <w:tcW w:w="2250" w:type="dxa"/>
            <w:noWrap/>
          </w:tcPr>
          <w:p w:rsidR="004652A3" w:rsidRDefault="009E10E8">
            <w:r>
              <w:t>-</w:t>
            </w:r>
          </w:p>
        </w:tc>
        <w:tc>
          <w:tcPr>
            <w:tcW w:w="2250" w:type="dxa"/>
            <w:noWrap/>
          </w:tcPr>
          <w:p w:rsidR="004652A3" w:rsidRDefault="009E10E8">
            <w:r>
              <w:t>-</w:t>
            </w:r>
          </w:p>
        </w:tc>
      </w:tr>
      <w:tr w:rsidR="004652A3">
        <w:tc>
          <w:tcPr>
            <w:tcW w:w="2250" w:type="dxa"/>
            <w:noWrap/>
          </w:tcPr>
          <w:p w:rsidR="004652A3" w:rsidRDefault="009E10E8">
            <w:pPr>
              <w:jc w:val="center"/>
            </w:pPr>
            <w:r>
              <w:t>Autres caractéristiques mentionnées à la [NBN EN 13242+A1] (1)</w:t>
            </w:r>
          </w:p>
        </w:tc>
        <w:tc>
          <w:tcPr>
            <w:tcW w:w="2250" w:type="dxa"/>
            <w:noWrap/>
          </w:tcPr>
          <w:p w:rsidR="004652A3" w:rsidRDefault="009E10E8">
            <w:pPr>
              <w:jc w:val="center"/>
            </w:pPr>
            <w:r>
              <w:t>-</w:t>
            </w:r>
          </w:p>
        </w:tc>
        <w:tc>
          <w:tcPr>
            <w:tcW w:w="2250" w:type="dxa"/>
            <w:noWrap/>
          </w:tcPr>
          <w:p w:rsidR="004652A3" w:rsidRDefault="009E10E8">
            <w:pPr>
              <w:jc w:val="center"/>
            </w:pPr>
            <w:r>
              <w:t>NR</w:t>
            </w:r>
          </w:p>
        </w:tc>
        <w:tc>
          <w:tcPr>
            <w:tcW w:w="2250" w:type="dxa"/>
            <w:noWrap/>
          </w:tcPr>
          <w:p w:rsidR="004652A3" w:rsidRDefault="009E10E8">
            <w:pPr>
              <w:jc w:val="center"/>
            </w:pPr>
            <w:r>
              <w:t>-</w:t>
            </w:r>
          </w:p>
        </w:tc>
      </w:tr>
      <w:tr w:rsidR="004652A3">
        <w:tc>
          <w:tcPr>
            <w:tcW w:w="9000" w:type="dxa"/>
            <w:gridSpan w:val="4"/>
            <w:noWrap/>
          </w:tcPr>
          <w:p w:rsidR="004652A3" w:rsidRDefault="009E10E8">
            <w:r>
              <w:t>(1) Les documents du marché précisent les catégories minimales auxquelles doivent répondre ces caractéristiques pour des applications spéciales.</w:t>
            </w:r>
          </w:p>
          <w:p w:rsidR="004652A3" w:rsidRDefault="009E10E8">
            <w:r>
              <w:t>Le module de finesse du sable (suivant [NBN EN 12620+A1]) correspond à la catégorie FF (2,1 à 0,6).</w:t>
            </w:r>
          </w:p>
        </w:tc>
      </w:tr>
    </w:tbl>
    <w:p w:rsidR="004652A3" w:rsidRDefault="009E10E8">
      <w:r>
        <w:br/>
        <w:t> </w:t>
      </w:r>
    </w:p>
    <w:p w:rsidR="004652A3" w:rsidRDefault="009E10E8">
      <w:pPr>
        <w:jc w:val="both"/>
      </w:pPr>
      <w:r>
        <w:rPr>
          <w:b/>
          <w:u w:val="single"/>
        </w:rPr>
        <w:t>Sable-ciment</w:t>
      </w:r>
    </w:p>
    <w:p w:rsidR="004652A3" w:rsidRDefault="009E10E8">
      <w:pPr>
        <w:jc w:val="both"/>
      </w:pPr>
      <w:r>
        <w:t>Le sable-ciment est du type I (mélange homogène de sable, de ciment, d'eau et éventuellement de cendres volantes). Le mélange est effectué en centrale. La quantité de ciment est de 100 kg/m³ minimum. Un ajout de cendres volantes de maximum 5 % de la masse du mélange sec est autorisé.</w:t>
      </w:r>
    </w:p>
    <w:p w:rsidR="004652A3" w:rsidRDefault="009E10E8">
      <w:pPr>
        <w:jc w:val="both"/>
      </w:pPr>
      <w:r>
        <w:t>La teneur en eau du mélange est comprise entre 6 et 11 % de la masse sèche des constituants.</w:t>
      </w:r>
    </w:p>
    <w:p w:rsidR="004652A3" w:rsidRDefault="009E10E8">
      <w:pPr>
        <w:jc w:val="both"/>
      </w:pPr>
      <w:r>
        <w:t>Le transport s'effectue par camions bâchés. La livraison est conforme au §7 de la [NBN EN 206:2013+A1].</w:t>
      </w:r>
    </w:p>
    <w:p w:rsidR="004652A3" w:rsidRDefault="009E10E8">
      <w:pPr>
        <w:jc w:val="both"/>
      </w:pPr>
      <w:r>
        <w:t>Le mélange frais de sable stabilisé au ciment est mis en œuvre avec une consistance de terre humide et compacté au maximum 2 heures après sa préparation.</w:t>
      </w:r>
    </w:p>
    <w:p w:rsidR="004652A3" w:rsidRDefault="004652A3">
      <w:pPr>
        <w:jc w:val="both"/>
      </w:pPr>
    </w:p>
    <w:p w:rsidR="004652A3" w:rsidRDefault="004652A3">
      <w:pPr>
        <w:jc w:val="both"/>
      </w:pPr>
    </w:p>
    <w:p w:rsidR="004652A3" w:rsidRDefault="009E10E8">
      <w:pPr>
        <w:jc w:val="both"/>
      </w:pPr>
      <w:r>
        <w:rPr>
          <w:b/>
          <w:u w:val="single"/>
        </w:rPr>
        <w:t>Autres matériaux</w:t>
      </w:r>
    </w:p>
    <w:p w:rsidR="004652A3" w:rsidRDefault="009E10E8">
      <w:pPr>
        <w:jc w:val="both"/>
      </w:pPr>
      <w:r>
        <w:t>L’eau de gâchage est conforme aux prescriptions du § 5.1.4 de la [NBN EN 206:2013+A1].</w:t>
      </w:r>
    </w:p>
    <w:p w:rsidR="004652A3" w:rsidRDefault="004652A3"/>
    <w:p w:rsidR="004652A3" w:rsidRDefault="009E10E8">
      <w:pPr>
        <w:pStyle w:val="pheading"/>
      </w:pPr>
      <w:r>
        <w:t>EXÉCUTION / MISE EN ŒUVRE</w:t>
      </w:r>
    </w:p>
    <w:p w:rsidR="004652A3" w:rsidRDefault="009E10E8">
      <w:pPr>
        <w:jc w:val="both"/>
      </w:pPr>
      <w:r>
        <w:rPr>
          <w:b/>
          <w:u w:val="single"/>
        </w:rPr>
        <w:t>Appareillage</w:t>
      </w:r>
    </w:p>
    <w:p w:rsidR="004652A3" w:rsidRDefault="009E10E8">
      <w:pPr>
        <w:jc w:val="both"/>
      </w:pPr>
      <w:r>
        <w:t xml:space="preserve">Type d’appareillage : </w:t>
      </w:r>
      <w:r>
        <w:rPr>
          <w:rStyle w:val="optioncarChar"/>
        </w:rPr>
        <w:t xml:space="preserve">appareillage à joints alternés perpendiculairement au sens d’avancement </w:t>
      </w:r>
      <w:r>
        <w:t xml:space="preserve">(par défaut) </w:t>
      </w:r>
      <w:r>
        <w:rPr>
          <w:rStyle w:val="optioncarChar"/>
        </w:rPr>
        <w:t>/ appareil à pavés couplés / appareil en épi / appareil en arêtes de poisson / appareil à bâtons rompus.</w:t>
      </w:r>
    </w:p>
    <w:p w:rsidR="004652A3" w:rsidRDefault="004652A3">
      <w:pPr>
        <w:jc w:val="both"/>
      </w:pPr>
    </w:p>
    <w:p w:rsidR="004652A3" w:rsidRDefault="004652A3">
      <w:pPr>
        <w:jc w:val="both"/>
      </w:pPr>
    </w:p>
    <w:p w:rsidR="004652A3" w:rsidRDefault="009E10E8">
      <w:pPr>
        <w:jc w:val="both"/>
      </w:pPr>
      <w:r>
        <w:rPr>
          <w:b/>
          <w:u w:val="single"/>
        </w:rPr>
        <w:t>Travaux préparatoires</w:t>
      </w:r>
    </w:p>
    <w:p w:rsidR="004652A3" w:rsidRDefault="009E10E8">
      <w:pPr>
        <w:jc w:val="both"/>
      </w:pPr>
      <w:r>
        <w:t>La fondation est dressée parallèlement à la surface du revêtement. En alignement droit, sa pente transversale est au moins de 2 %.</w:t>
      </w:r>
    </w:p>
    <w:p w:rsidR="004652A3" w:rsidRDefault="009E10E8">
      <w:pPr>
        <w:jc w:val="both"/>
      </w:pPr>
      <w:r>
        <w:lastRenderedPageBreak/>
        <w:t>En cas de fondation peu perméable, en dehors des revêtements de trottoirs, un drainage adéquat est placé aux points bas. Celui-ci est décrit dans les documents du marché.</w:t>
      </w:r>
    </w:p>
    <w:p w:rsidR="004652A3" w:rsidRDefault="009E10E8">
      <w:pPr>
        <w:jc w:val="both"/>
      </w:pPr>
      <w:r>
        <w:t>Les éléments linéaires de contrebutage sont obligatoires. Ils font l'objet de postes séparés du métré. Ils sont posés avant la réalisation des pavages.</w:t>
      </w:r>
    </w:p>
    <w:p w:rsidR="004652A3" w:rsidRDefault="009E10E8">
      <w:pPr>
        <w:jc w:val="both"/>
      </w:pPr>
      <w:r>
        <w:t>Si l'organisation du chantier nécessite une réalisation par phases, un contrebutage est placé à la limite des phases. La largeur entre les contrebutages est adaptée en fonction de la dimension des pavés et se rapproche le plus possible de la largeur imposée.</w:t>
      </w:r>
    </w:p>
    <w:p w:rsidR="004652A3" w:rsidRDefault="004652A3">
      <w:pPr>
        <w:jc w:val="both"/>
      </w:pPr>
    </w:p>
    <w:p w:rsidR="004652A3" w:rsidRDefault="004652A3">
      <w:pPr>
        <w:jc w:val="both"/>
      </w:pPr>
    </w:p>
    <w:p w:rsidR="004652A3" w:rsidRDefault="009E10E8">
      <w:pPr>
        <w:jc w:val="both"/>
      </w:pPr>
      <w:r>
        <w:rPr>
          <w:b/>
          <w:u w:val="single"/>
        </w:rPr>
        <w:t>Couche de pose</w:t>
      </w:r>
    </w:p>
    <w:p w:rsidR="004652A3" w:rsidRDefault="009E10E8">
      <w:pPr>
        <w:jc w:val="both"/>
      </w:pPr>
      <w:r>
        <w:t>Les pavés en terre cuite seront posés dans un lit de pose d’épaisseur uniforme de 3 cm après compactage.</w:t>
      </w:r>
    </w:p>
    <w:p w:rsidR="004652A3" w:rsidRDefault="009E10E8">
      <w:pPr>
        <w:jc w:val="both"/>
      </w:pPr>
      <w:r>
        <w:t xml:space="preserve">Le lit de pose est réalisé </w:t>
      </w:r>
      <w:r>
        <w:rPr>
          <w:rStyle w:val="optioncarChar"/>
        </w:rPr>
        <w:t>en sable</w:t>
      </w:r>
      <w:r>
        <w:t xml:space="preserve"> (par défaut)</w:t>
      </w:r>
      <w:r>
        <w:rPr>
          <w:rStyle w:val="optioncarChar"/>
        </w:rPr>
        <w:t xml:space="preserve"> / en sable-ciment / au mortier.</w:t>
      </w:r>
    </w:p>
    <w:p w:rsidR="004652A3" w:rsidRDefault="009E10E8">
      <w:pPr>
        <w:ind w:left="567"/>
        <w:jc w:val="both"/>
      </w:pPr>
      <w:r>
        <w:rPr>
          <w:b/>
          <w:i/>
        </w:rPr>
        <w:t>(Soit par défaut)</w:t>
      </w:r>
    </w:p>
    <w:p w:rsidR="004652A3" w:rsidRDefault="009E10E8">
      <w:pPr>
        <w:ind w:left="567"/>
        <w:jc w:val="both"/>
      </w:pPr>
      <w:r>
        <w:rPr>
          <w:rStyle w:val="soitChar"/>
          <w:b/>
          <w:u w:val="single"/>
        </w:rPr>
        <w:t>En sable :</w:t>
      </w:r>
    </w:p>
    <w:p w:rsidR="004652A3" w:rsidRDefault="009E10E8">
      <w:pPr>
        <w:ind w:left="567"/>
        <w:jc w:val="both"/>
      </w:pPr>
      <w:r>
        <w:rPr>
          <w:rStyle w:val="soitChar"/>
        </w:rPr>
        <w:t>Le sable est conforme aux tableaux 1 à 6 en fonction du type.</w:t>
      </w:r>
    </w:p>
    <w:p w:rsidR="004652A3" w:rsidRDefault="004652A3">
      <w:pPr>
        <w:ind w:left="567"/>
        <w:jc w:val="both"/>
      </w:pPr>
    </w:p>
    <w:p w:rsidR="004652A3" w:rsidRDefault="004652A3">
      <w:pPr>
        <w:ind w:left="567"/>
        <w:jc w:val="both"/>
      </w:pPr>
    </w:p>
    <w:p w:rsidR="004652A3" w:rsidRDefault="009E10E8">
      <w:pPr>
        <w:ind w:left="567"/>
        <w:jc w:val="both"/>
      </w:pPr>
      <w:r>
        <w:rPr>
          <w:b/>
          <w:i/>
        </w:rPr>
        <w:t>(Soit)</w:t>
      </w:r>
    </w:p>
    <w:p w:rsidR="004652A3" w:rsidRDefault="009E10E8">
      <w:pPr>
        <w:ind w:left="567"/>
        <w:jc w:val="both"/>
      </w:pPr>
      <w:r>
        <w:rPr>
          <w:rStyle w:val="soitChar"/>
          <w:b/>
          <w:u w:val="single"/>
        </w:rPr>
        <w:t>En sable-ciment: </w:t>
      </w:r>
    </w:p>
    <w:p w:rsidR="004652A3" w:rsidRDefault="009E10E8">
      <w:pPr>
        <w:ind w:left="567"/>
        <w:jc w:val="both"/>
      </w:pPr>
      <w:r>
        <w:rPr>
          <w:rStyle w:val="soitChar"/>
        </w:rPr>
        <w:t>Toutes les opérations de mise en œuvre sont réalisées endéans les trois heures qui suivent la fabrication du sable-ciment et en tout cas avant le début de la prise du mélange.</w:t>
      </w:r>
    </w:p>
    <w:p w:rsidR="004652A3" w:rsidRDefault="009E10E8">
      <w:pPr>
        <w:ind w:left="567"/>
        <w:jc w:val="both"/>
      </w:pPr>
      <w:r>
        <w:rPr>
          <w:rStyle w:val="soitChar"/>
        </w:rPr>
        <w:t>La mise en œuvre du sable-ciment est interdite lorsque la température de l’air mesurée sous abri, à 1,5 m du sol est inférieure à 1 °C à 8 h du matin ou à –3 °C durant la nuit.</w:t>
      </w:r>
    </w:p>
    <w:p w:rsidR="004652A3" w:rsidRDefault="004652A3">
      <w:pPr>
        <w:ind w:left="567"/>
        <w:jc w:val="both"/>
      </w:pPr>
    </w:p>
    <w:p w:rsidR="004652A3" w:rsidRDefault="004652A3">
      <w:pPr>
        <w:ind w:left="567"/>
        <w:jc w:val="both"/>
      </w:pPr>
    </w:p>
    <w:p w:rsidR="004652A3" w:rsidRDefault="009E10E8">
      <w:pPr>
        <w:ind w:left="567"/>
        <w:jc w:val="both"/>
      </w:pPr>
      <w:r>
        <w:rPr>
          <w:b/>
          <w:i/>
        </w:rPr>
        <w:t>(Soit)</w:t>
      </w:r>
    </w:p>
    <w:p w:rsidR="004652A3" w:rsidRDefault="009E10E8">
      <w:pPr>
        <w:ind w:left="567"/>
        <w:jc w:val="both"/>
      </w:pPr>
      <w:r>
        <w:rPr>
          <w:rStyle w:val="soitChar"/>
          <w:b/>
          <w:u w:val="single"/>
        </w:rPr>
        <w:t>Au mortier :</w:t>
      </w:r>
    </w:p>
    <w:p w:rsidR="004652A3" w:rsidRDefault="009E10E8">
      <w:pPr>
        <w:pStyle w:val="Author-eListParagraph"/>
        <w:numPr>
          <w:ilvl w:val="0"/>
          <w:numId w:val="20"/>
        </w:numPr>
        <w:jc w:val="both"/>
      </w:pPr>
      <w:r>
        <w:rPr>
          <w:rStyle w:val="soitChar"/>
        </w:rPr>
        <w:t xml:space="preserve">Le dosage de ciment est </w:t>
      </w:r>
      <w:r>
        <w:rPr>
          <w:rStyle w:val="optioncarChar"/>
        </w:rPr>
        <w:t>300 / 325 / 350 / **</w:t>
      </w:r>
      <w:r>
        <w:rPr>
          <w:rStyle w:val="soitChar"/>
        </w:rPr>
        <w:t>* kg par m³ de sable (compris entre 300 et 350 kg par m³ de sable).</w:t>
      </w:r>
    </w:p>
    <w:p w:rsidR="004652A3" w:rsidRDefault="009E10E8">
      <w:pPr>
        <w:pStyle w:val="Author-eListParagraph"/>
        <w:numPr>
          <w:ilvl w:val="0"/>
          <w:numId w:val="20"/>
        </w:numPr>
        <w:jc w:val="both"/>
      </w:pPr>
      <w:r>
        <w:rPr>
          <w:rStyle w:val="soitChar"/>
        </w:rPr>
        <w:t>Le mortier est fabriqué par malaxage mécanique et approvisionné au fur et à mesure de l'avancement des travaux</w:t>
      </w:r>
    </w:p>
    <w:p w:rsidR="004652A3" w:rsidRDefault="009E10E8">
      <w:pPr>
        <w:pStyle w:val="Author-eListParagraph"/>
        <w:numPr>
          <w:ilvl w:val="0"/>
          <w:numId w:val="20"/>
        </w:numPr>
        <w:jc w:val="both"/>
      </w:pPr>
      <w:r>
        <w:rPr>
          <w:rStyle w:val="soitChar"/>
        </w:rPr>
        <w:t>Dans certains cas, le mortier peut être amélioré par des adjuvants, agréés par la direction des travaux</w:t>
      </w:r>
    </w:p>
    <w:p w:rsidR="004652A3" w:rsidRDefault="009E10E8">
      <w:pPr>
        <w:pStyle w:val="Author-eListParagraph"/>
        <w:numPr>
          <w:ilvl w:val="0"/>
          <w:numId w:val="20"/>
        </w:numPr>
        <w:jc w:val="both"/>
      </w:pPr>
      <w:r>
        <w:rPr>
          <w:rStyle w:val="soitChar"/>
        </w:rPr>
        <w:t>La mise en œuvre par température diurne inférieure à 5 °C est interdite.</w:t>
      </w:r>
    </w:p>
    <w:p w:rsidR="004652A3" w:rsidRDefault="009E10E8">
      <w:pPr>
        <w:ind w:left="567"/>
        <w:jc w:val="both"/>
      </w:pPr>
      <w:r>
        <w:rPr>
          <w:rStyle w:val="soitChar"/>
        </w:rPr>
        <w:t>La pose à plein bain de mortier est interdite en cas de trafic lourd.</w:t>
      </w:r>
    </w:p>
    <w:p w:rsidR="004652A3" w:rsidRDefault="004652A3">
      <w:pPr>
        <w:ind w:left="567"/>
        <w:jc w:val="both"/>
      </w:pPr>
    </w:p>
    <w:p w:rsidR="004652A3" w:rsidRDefault="004652A3">
      <w:pPr>
        <w:ind w:left="567"/>
        <w:jc w:val="both"/>
      </w:pPr>
    </w:p>
    <w:p w:rsidR="004652A3" w:rsidRDefault="009E10E8">
      <w:pPr>
        <w:jc w:val="both"/>
      </w:pPr>
      <w:r>
        <w:rPr>
          <w:b/>
          <w:u w:val="single"/>
        </w:rPr>
        <w:t>Pose</w:t>
      </w:r>
    </w:p>
    <w:p w:rsidR="004652A3" w:rsidRDefault="009E10E8">
      <w:pPr>
        <w:jc w:val="both"/>
      </w:pPr>
      <w:r>
        <w:t xml:space="preserve">Les pavés sont posés suivant l'appareillage prescrit et selon la technique des joints minces, c’est-à-dire “bord à bord”. La pose commence par les bords en disposant longitudinalement des pavés entiers et/ou des pièces spéciales. La largeur des joints ne peut dépasser 3 mm. Le dévers est de </w:t>
      </w:r>
      <w:r>
        <w:rPr>
          <w:rStyle w:val="optioncarChar"/>
        </w:rPr>
        <w:t>2 (</w:t>
      </w:r>
      <w:r>
        <w:t>par défaut)</w:t>
      </w:r>
      <w:r>
        <w:rPr>
          <w:rStyle w:val="optioncarChar"/>
        </w:rPr>
        <w:t xml:space="preserve"> / ***</w:t>
      </w:r>
      <w:r>
        <w:t> cm par m.</w:t>
      </w:r>
    </w:p>
    <w:p w:rsidR="004652A3" w:rsidRDefault="009E10E8">
      <w:pPr>
        <w:jc w:val="both"/>
      </w:pPr>
      <w:r>
        <w:t>Aux endroits où il est impossible de poser des pavés entiers, des demi-pavés ou des pavés spéciaux, les pavés sont sciés (et non clivés ou cassés). Les pavés avec des bords cassés sont refusés.</w:t>
      </w:r>
    </w:p>
    <w:p w:rsidR="004652A3" w:rsidRDefault="009E10E8">
      <w:pPr>
        <w:jc w:val="both"/>
      </w:pPr>
      <w:r>
        <w:lastRenderedPageBreak/>
        <w:t>Les pavés sciés ne peuvent être inférieurs à un demi-pavé. Au besoin, le pavé adjacent est également scié.</w:t>
      </w:r>
    </w:p>
    <w:p w:rsidR="004652A3" w:rsidRDefault="009E10E8">
      <w:pPr>
        <w:jc w:val="both"/>
      </w:pPr>
      <w:r>
        <w:t>La fixation des pavés est réalisée par compactage au moyen de plaques vibrantes équipées de patins en caoutchouc et commence généralement du bord vers le milieu du revêtement.</w:t>
      </w:r>
    </w:p>
    <w:p w:rsidR="004652A3" w:rsidRDefault="009E10E8">
      <w:pPr>
        <w:jc w:val="both"/>
      </w:pPr>
      <w:r>
        <w:t>Les pavés sont placés de telle manière que, après compactage, leur niveau dépasse de 5 à 10 mm les éléments linéaires de contrebutage.</w:t>
      </w:r>
    </w:p>
    <w:p w:rsidR="004652A3" w:rsidRDefault="009E10E8">
      <w:pPr>
        <w:jc w:val="both"/>
      </w:pPr>
      <w:r>
        <w:t>Autour des points singuliers (chambres de visites, avaloirs, grilles...), soit des pavés entiers et/ou des pièces spéciales sont placés, soit du microbéton de haute qualité est coulé. Le long des éléments constituant les bords extérieurs des trottoirs (habitations, murs, clôtures...) du microbéton de haute qualité est coulé sur toute la hauteur du pavage et sa largeur ne dépasse pas 3 cm.</w:t>
      </w:r>
    </w:p>
    <w:p w:rsidR="004652A3" w:rsidRDefault="004652A3">
      <w:pPr>
        <w:jc w:val="both"/>
      </w:pPr>
    </w:p>
    <w:p w:rsidR="004652A3" w:rsidRDefault="004652A3">
      <w:pPr>
        <w:jc w:val="both"/>
      </w:pPr>
    </w:p>
    <w:p w:rsidR="004652A3" w:rsidRDefault="009E10E8">
      <w:pPr>
        <w:jc w:val="both"/>
      </w:pPr>
      <w:r>
        <w:rPr>
          <w:b/>
          <w:u w:val="single"/>
        </w:rPr>
        <w:t>Jointoiement</w:t>
      </w:r>
    </w:p>
    <w:p w:rsidR="004652A3" w:rsidRDefault="009E10E8">
      <w:pPr>
        <w:jc w:val="both"/>
      </w:pPr>
      <w:r>
        <w:t>Après quelques passages de la plaque vibrante, les joints sont fermés au moyen de sable de remplissage sec répandu par brossage à refus sur la surface.</w:t>
      </w:r>
    </w:p>
    <w:p w:rsidR="004652A3" w:rsidRDefault="009E10E8">
      <w:pPr>
        <w:jc w:val="both"/>
      </w:pPr>
      <w:r>
        <w:t>Le sable de remplissage des joints répond aux prescriptions des tableaux 7 et 8.</w:t>
      </w:r>
    </w:p>
    <w:p w:rsidR="004652A3" w:rsidRDefault="009E10E8">
      <w:pPr>
        <w:jc w:val="both"/>
      </w:pPr>
      <w:r>
        <w:t>Les opérations liées au jointoiement sont répétées autant de fois que nécessaire jusqu'à ce que tous les joints soient remplis et que les pavés n'accusent plus aucun mouvement.</w:t>
      </w:r>
    </w:p>
    <w:p w:rsidR="004652A3" w:rsidRDefault="009E10E8">
      <w:pPr>
        <w:jc w:val="both"/>
      </w:pPr>
      <w:r>
        <w:t>Si nécessaire, un arrosage est effectué pour faciliter une meilleure pénétration du sable dans les joints.</w:t>
      </w:r>
    </w:p>
    <w:p w:rsidR="004652A3" w:rsidRDefault="009E10E8">
      <w:pPr>
        <w:jc w:val="both"/>
      </w:pPr>
      <w:r>
        <w:t>Les pavés présentant une fissure ou des bords épaufrés sont remplacés.</w:t>
      </w:r>
    </w:p>
    <w:p w:rsidR="004652A3" w:rsidRDefault="009E10E8">
      <w:pPr>
        <w:jc w:val="both"/>
      </w:pPr>
      <w:r>
        <w:t>Après ces opérations, les joints entre pavés se trouvent complètement remplis et bourrés de sable neuf et les pavés restent immobiles sous l'action d'un effort horizontal.</w:t>
      </w:r>
    </w:p>
    <w:p w:rsidR="004652A3" w:rsidRDefault="009E10E8">
      <w:pPr>
        <w:jc w:val="both"/>
      </w:pPr>
      <w:r>
        <w:t>En cas de pavage en voirie, le compactage est complété, après exécution de toutes les opérations précitées, par le passage lent d'un rouleau à pneus d'une masse minimale de 10 t.</w:t>
      </w:r>
    </w:p>
    <w:p w:rsidR="004652A3" w:rsidRDefault="009E10E8">
      <w:pPr>
        <w:jc w:val="both"/>
      </w:pPr>
      <w:r>
        <w:t>La circulation n'est admise qu'après exécution de toutes les opérations précitées. Avant le rétablissement du trafic, le pavage est recouvert de sable fin. Il est interdit au trafic lourd (+ de 3,5 t) de circuler sur les pavés avant 7 jours.</w:t>
      </w:r>
    </w:p>
    <w:p w:rsidR="004652A3" w:rsidRDefault="009E10E8">
      <w:pPr>
        <w:jc w:val="both"/>
      </w:pPr>
      <w:r>
        <w:t> </w:t>
      </w:r>
    </w:p>
    <w:p w:rsidR="004652A3" w:rsidRDefault="009E10E8">
      <w:pPr>
        <w:pStyle w:val="pheading"/>
      </w:pPr>
      <w:r>
        <w:t>CONTRÔLES</w:t>
      </w:r>
    </w:p>
    <w:p w:rsidR="004652A3" w:rsidRDefault="009E10E8">
      <w:pPr>
        <w:jc w:val="both"/>
      </w:pPr>
      <w:r>
        <w:t>Les irrégularités ne dépassent pas 7 mm sous la latte de 3 m. La différence de niveau entre deux pavés juxtaposés ne dépasse pas 2 mm.</w:t>
      </w:r>
    </w:p>
    <w:p w:rsidR="004652A3" w:rsidRDefault="009E10E8">
      <w:pPr>
        <w:pStyle w:val="pheading"/>
      </w:pPr>
      <w:r>
        <w:t>DOCUMENTS DE RÉFÉRENCE</w:t>
      </w:r>
    </w:p>
    <w:p w:rsidR="004652A3" w:rsidRDefault="009E10E8">
      <w:pPr>
        <w:pStyle w:val="pheading"/>
      </w:pPr>
      <w:r>
        <w:t>- Matériau</w:t>
      </w:r>
    </w:p>
    <w:p w:rsidR="004652A3" w:rsidRDefault="009E10E8">
      <w:r>
        <w:t>[NBN EN 1344, Pavés en terre cuite - Exigences et méthodes d'essai]</w:t>
      </w:r>
    </w:p>
    <w:p w:rsidR="004652A3" w:rsidRDefault="009E10E8">
      <w:r>
        <w:t>[PTV 910, Prescriptions techniques pour pavés en terre cuite.]</w:t>
      </w:r>
    </w:p>
    <w:p w:rsidR="004652A3" w:rsidRDefault="009E10E8">
      <w:r>
        <w:t>[CCT Qualiroutes, Cahier des charges type Qualiroutes]</w:t>
      </w:r>
    </w:p>
    <w:p w:rsidR="004652A3" w:rsidRDefault="009E10E8">
      <w:r>
        <w:t>[PTV 411, Codification des granulats conformes aux normes NBN EN 12620, NBN EN 13043, NBN EN 13139 et NBN EN 13242]</w:t>
      </w:r>
    </w:p>
    <w:p w:rsidR="004652A3" w:rsidRDefault="009E10E8">
      <w:r>
        <w:t>[NBN EN 206:2013+A1, Béton - Spécification, performances, production et conformité]</w:t>
      </w:r>
    </w:p>
    <w:p w:rsidR="004652A3" w:rsidRDefault="009E10E8">
      <w:r>
        <w:t>[NBN EN 12620+A1, Granulats pour béton]</w:t>
      </w:r>
    </w:p>
    <w:p w:rsidR="004652A3" w:rsidRDefault="009E10E8">
      <w:r>
        <w:t>[NBN EN 13242+A1, Granulats pour matériaux traités aux liants hydrauliques et matériaux non traités utilisés pour les travaux de génie civil et pour la construction des chaussées]</w:t>
      </w:r>
    </w:p>
    <w:p w:rsidR="004652A3" w:rsidRDefault="009E10E8">
      <w:pPr>
        <w:pStyle w:val="pheading"/>
      </w:pPr>
      <w:r>
        <w:t>- Exécution</w:t>
      </w:r>
    </w:p>
    <w:p w:rsidR="004652A3" w:rsidRDefault="009E10E8">
      <w:r>
        <w:t>[CCT Qualiroutes, Cahier des charges type Qualiroutes]</w:t>
      </w:r>
    </w:p>
    <w:p w:rsidR="004652A3" w:rsidRDefault="009E10E8">
      <w:pPr>
        <w:pStyle w:val="pheading"/>
      </w:pPr>
      <w:r>
        <w:lastRenderedPageBreak/>
        <w:t>AIDE</w:t>
      </w:r>
    </w:p>
    <w:p w:rsidR="004652A3" w:rsidRDefault="009E10E8">
      <w:r>
        <w:rPr>
          <w:b/>
          <w:u w:val="single"/>
        </w:rPr>
        <w:t>Classes de qualité standardisées des pavés (cfr [PTV 910])</w:t>
      </w:r>
    </w:p>
    <w:tbl>
      <w:tblPr>
        <w:tblStyle w:val="Author-eTableGrid"/>
        <w:tblW w:w="9030" w:type="dxa"/>
        <w:tblLayout w:type="fixed"/>
        <w:tblLook w:val="04A0" w:firstRow="1" w:lastRow="0" w:firstColumn="1" w:lastColumn="0" w:noHBand="0" w:noVBand="1"/>
      </w:tblPr>
      <w:tblGrid>
        <w:gridCol w:w="1290"/>
        <w:gridCol w:w="1290"/>
        <w:gridCol w:w="1290"/>
        <w:gridCol w:w="1290"/>
        <w:gridCol w:w="1290"/>
        <w:gridCol w:w="1290"/>
        <w:gridCol w:w="1290"/>
      </w:tblGrid>
      <w:tr w:rsidR="004652A3">
        <w:tc>
          <w:tcPr>
            <w:tcW w:w="1290" w:type="dxa"/>
            <w:vMerge w:val="restart"/>
            <w:noWrap/>
          </w:tcPr>
          <w:p w:rsidR="004652A3" w:rsidRDefault="009E10E8">
            <w:pPr>
              <w:jc w:val="center"/>
            </w:pPr>
            <w:r>
              <w:rPr>
                <w:b/>
              </w:rPr>
              <w:t>Classe</w:t>
            </w:r>
          </w:p>
        </w:tc>
        <w:tc>
          <w:tcPr>
            <w:tcW w:w="1290" w:type="dxa"/>
            <w:noWrap/>
          </w:tcPr>
          <w:p w:rsidR="004652A3" w:rsidRDefault="009E10E8">
            <w:pPr>
              <w:jc w:val="center"/>
            </w:pPr>
            <w:r>
              <w:rPr>
                <w:b/>
              </w:rPr>
              <w:t>Classe de tolérance</w:t>
            </w:r>
          </w:p>
        </w:tc>
        <w:tc>
          <w:tcPr>
            <w:tcW w:w="1290" w:type="dxa"/>
            <w:noWrap/>
          </w:tcPr>
          <w:p w:rsidR="004652A3" w:rsidRDefault="009E10E8">
            <w:pPr>
              <w:jc w:val="center"/>
            </w:pPr>
            <w:r>
              <w:rPr>
                <w:b/>
              </w:rPr>
              <w:t>Classe de résistance minimale au gel</w:t>
            </w:r>
          </w:p>
        </w:tc>
        <w:tc>
          <w:tcPr>
            <w:tcW w:w="1290" w:type="dxa"/>
            <w:noWrap/>
          </w:tcPr>
          <w:p w:rsidR="004652A3" w:rsidRDefault="009E10E8">
            <w:pPr>
              <w:jc w:val="center"/>
            </w:pPr>
            <w:r>
              <w:rPr>
                <w:b/>
              </w:rPr>
              <w:t>Classe de</w:t>
            </w:r>
          </w:p>
          <w:p w:rsidR="004652A3" w:rsidRDefault="009E10E8">
            <w:pPr>
              <w:jc w:val="center"/>
            </w:pPr>
            <w:r>
              <w:rPr>
                <w:b/>
              </w:rPr>
              <w:t>Charge de rupture transversale minimale</w:t>
            </w:r>
          </w:p>
        </w:tc>
        <w:tc>
          <w:tcPr>
            <w:tcW w:w="1290" w:type="dxa"/>
            <w:noWrap/>
          </w:tcPr>
          <w:p w:rsidR="004652A3" w:rsidRDefault="009E10E8">
            <w:pPr>
              <w:jc w:val="center"/>
            </w:pPr>
            <w:r>
              <w:rPr>
                <w:b/>
              </w:rPr>
              <w:t>Classe de</w:t>
            </w:r>
          </w:p>
          <w:p w:rsidR="004652A3" w:rsidRDefault="009E10E8">
            <w:pPr>
              <w:jc w:val="center"/>
            </w:pPr>
            <w:r>
              <w:rPr>
                <w:b/>
              </w:rPr>
              <w:t>résistance à</w:t>
            </w:r>
          </w:p>
          <w:p w:rsidR="004652A3" w:rsidRDefault="009E10E8">
            <w:pPr>
              <w:jc w:val="center"/>
            </w:pPr>
            <w:r>
              <w:rPr>
                <w:b/>
              </w:rPr>
              <w:t>l'abrasion</w:t>
            </w:r>
          </w:p>
          <w:p w:rsidR="004652A3" w:rsidRDefault="009E10E8">
            <w:pPr>
              <w:jc w:val="center"/>
            </w:pPr>
            <w:r>
              <w:rPr>
                <w:b/>
              </w:rPr>
              <w:t>maximale</w:t>
            </w:r>
          </w:p>
        </w:tc>
        <w:tc>
          <w:tcPr>
            <w:tcW w:w="1290" w:type="dxa"/>
            <w:noWrap/>
          </w:tcPr>
          <w:p w:rsidR="004652A3" w:rsidRDefault="009E10E8">
            <w:pPr>
              <w:jc w:val="center"/>
            </w:pPr>
            <w:r>
              <w:rPr>
                <w:b/>
              </w:rPr>
              <w:t>Classe de</w:t>
            </w:r>
          </w:p>
          <w:p w:rsidR="004652A3" w:rsidRDefault="009E10E8">
            <w:pPr>
              <w:jc w:val="center"/>
            </w:pPr>
            <w:r>
              <w:rPr>
                <w:b/>
              </w:rPr>
              <w:t>résistance au</w:t>
            </w:r>
          </w:p>
          <w:p w:rsidR="004652A3" w:rsidRDefault="009E10E8">
            <w:pPr>
              <w:jc w:val="center"/>
            </w:pPr>
            <w:r>
              <w:rPr>
                <w:b/>
              </w:rPr>
              <w:t>glissement de</w:t>
            </w:r>
          </w:p>
          <w:p w:rsidR="004652A3" w:rsidRDefault="009E10E8">
            <w:pPr>
              <w:jc w:val="center"/>
            </w:pPr>
            <w:r>
              <w:rPr>
                <w:b/>
              </w:rPr>
              <w:t>pavés non-polis</w:t>
            </w:r>
          </w:p>
        </w:tc>
        <w:tc>
          <w:tcPr>
            <w:tcW w:w="1290" w:type="dxa"/>
            <w:noWrap/>
          </w:tcPr>
          <w:p w:rsidR="004652A3" w:rsidRDefault="009E10E8">
            <w:pPr>
              <w:jc w:val="center"/>
            </w:pPr>
            <w:r>
              <w:rPr>
                <w:b/>
              </w:rPr>
              <w:t>Classe d’absorption d'eau</w:t>
            </w:r>
          </w:p>
          <w:p w:rsidR="004652A3" w:rsidRDefault="009E10E8">
            <w:pPr>
              <w:jc w:val="center"/>
            </w:pPr>
            <w:r>
              <w:rPr>
                <w:b/>
              </w:rPr>
              <w:t>max</w:t>
            </w:r>
          </w:p>
          <w:p w:rsidR="004652A3" w:rsidRDefault="009E10E8">
            <w:pPr>
              <w:jc w:val="center"/>
            </w:pPr>
            <w:r>
              <w:rPr>
                <w:b/>
              </w:rPr>
              <w:t>%</w:t>
            </w:r>
          </w:p>
        </w:tc>
      </w:tr>
      <w:tr w:rsidR="004652A3">
        <w:tc>
          <w:tcPr>
            <w:tcW w:w="1290" w:type="dxa"/>
            <w:vMerge/>
            <w:noWrap/>
          </w:tcPr>
          <w:p w:rsidR="004652A3" w:rsidRDefault="004652A3"/>
        </w:tc>
        <w:tc>
          <w:tcPr>
            <w:tcW w:w="1290" w:type="dxa"/>
            <w:noWrap/>
          </w:tcPr>
          <w:p w:rsidR="004652A3" w:rsidRDefault="009E10E8">
            <w:r>
              <w:t>Cfr [NBN EN 1344] §4.1.1</w:t>
            </w:r>
          </w:p>
        </w:tc>
        <w:tc>
          <w:tcPr>
            <w:tcW w:w="1290" w:type="dxa"/>
            <w:noWrap/>
          </w:tcPr>
          <w:p w:rsidR="004652A3" w:rsidRDefault="009E10E8">
            <w:r>
              <w:t>Cfr [NBN EN 1344] §4.2.2</w:t>
            </w:r>
          </w:p>
        </w:tc>
        <w:tc>
          <w:tcPr>
            <w:tcW w:w="1290" w:type="dxa"/>
            <w:noWrap/>
          </w:tcPr>
          <w:p w:rsidR="004652A3" w:rsidRDefault="009E10E8">
            <w:r>
              <w:t>Cfr [NBN EN 1344] §4.2.3</w:t>
            </w:r>
          </w:p>
        </w:tc>
        <w:tc>
          <w:tcPr>
            <w:tcW w:w="1290" w:type="dxa"/>
            <w:noWrap/>
          </w:tcPr>
          <w:p w:rsidR="004652A3" w:rsidRDefault="009E10E8">
            <w:r>
              <w:t>Cfr [NBN EN 1344] §4.2.4</w:t>
            </w:r>
          </w:p>
        </w:tc>
        <w:tc>
          <w:tcPr>
            <w:tcW w:w="1290" w:type="dxa"/>
            <w:noWrap/>
          </w:tcPr>
          <w:p w:rsidR="004652A3" w:rsidRDefault="009E10E8">
            <w:r>
              <w:t>Cfr [NBN EN 1344] §4.2.5</w:t>
            </w:r>
          </w:p>
        </w:tc>
        <w:tc>
          <w:tcPr>
            <w:tcW w:w="1290" w:type="dxa"/>
            <w:noWrap/>
          </w:tcPr>
          <w:p w:rsidR="004652A3" w:rsidRDefault="009E10E8">
            <w:r>
              <w:t>Cfr [PTV 910] §4.3.5</w:t>
            </w:r>
          </w:p>
        </w:tc>
      </w:tr>
      <w:tr w:rsidR="004652A3">
        <w:tc>
          <w:tcPr>
            <w:tcW w:w="1290" w:type="dxa"/>
            <w:noWrap/>
          </w:tcPr>
          <w:p w:rsidR="004652A3" w:rsidRDefault="009E10E8">
            <w:r>
              <w:t>A</w:t>
            </w:r>
          </w:p>
        </w:tc>
        <w:tc>
          <w:tcPr>
            <w:tcW w:w="1290" w:type="dxa"/>
            <w:noWrap/>
          </w:tcPr>
          <w:p w:rsidR="004652A3" w:rsidRDefault="009E10E8">
            <w:r>
              <w:t>R1/Rm</w:t>
            </w:r>
          </w:p>
        </w:tc>
        <w:tc>
          <w:tcPr>
            <w:tcW w:w="1290" w:type="dxa"/>
            <w:noWrap/>
          </w:tcPr>
          <w:p w:rsidR="004652A3" w:rsidRDefault="009E10E8">
            <w:r>
              <w:t>FP 100</w:t>
            </w:r>
          </w:p>
        </w:tc>
        <w:tc>
          <w:tcPr>
            <w:tcW w:w="1290" w:type="dxa"/>
            <w:noWrap/>
          </w:tcPr>
          <w:p w:rsidR="004652A3" w:rsidRDefault="009E10E8">
            <w:r>
              <w:t>T4 (c)</w:t>
            </w:r>
          </w:p>
        </w:tc>
        <w:tc>
          <w:tcPr>
            <w:tcW w:w="1290" w:type="dxa"/>
            <w:noWrap/>
          </w:tcPr>
          <w:p w:rsidR="004652A3" w:rsidRDefault="009E10E8">
            <w:r>
              <w:t>A3 (b)</w:t>
            </w:r>
          </w:p>
        </w:tc>
        <w:tc>
          <w:tcPr>
            <w:tcW w:w="1290" w:type="dxa"/>
            <w:noWrap/>
          </w:tcPr>
          <w:p w:rsidR="004652A3" w:rsidRDefault="009E10E8">
            <w:r>
              <w:t>U</w:t>
            </w:r>
            <w:r>
              <w:rPr>
                <w:vertAlign w:val="subscript"/>
              </w:rPr>
              <w:t>3</w:t>
            </w:r>
            <w:r>
              <w:t xml:space="preserve"> (c)</w:t>
            </w:r>
          </w:p>
        </w:tc>
        <w:tc>
          <w:tcPr>
            <w:tcW w:w="1290" w:type="dxa"/>
            <w:noWrap/>
          </w:tcPr>
          <w:p w:rsidR="004652A3" w:rsidRDefault="009E10E8">
            <w:r>
              <w:t>W3 (b)</w:t>
            </w:r>
          </w:p>
        </w:tc>
      </w:tr>
      <w:tr w:rsidR="004652A3">
        <w:tc>
          <w:tcPr>
            <w:tcW w:w="1290" w:type="dxa"/>
            <w:noWrap/>
          </w:tcPr>
          <w:p w:rsidR="004652A3" w:rsidRDefault="009E10E8">
            <w:r>
              <w:t>B</w:t>
            </w:r>
          </w:p>
        </w:tc>
        <w:tc>
          <w:tcPr>
            <w:tcW w:w="1290" w:type="dxa"/>
            <w:noWrap/>
          </w:tcPr>
          <w:p w:rsidR="004652A3" w:rsidRDefault="009E10E8">
            <w:r>
              <w:t>R1/Rm</w:t>
            </w:r>
          </w:p>
        </w:tc>
        <w:tc>
          <w:tcPr>
            <w:tcW w:w="1290" w:type="dxa"/>
            <w:noWrap/>
          </w:tcPr>
          <w:p w:rsidR="004652A3" w:rsidRDefault="009E10E8">
            <w:r>
              <w:t>FP 100</w:t>
            </w:r>
          </w:p>
        </w:tc>
        <w:tc>
          <w:tcPr>
            <w:tcW w:w="1290" w:type="dxa"/>
            <w:noWrap/>
          </w:tcPr>
          <w:p w:rsidR="004652A3" w:rsidRDefault="009E10E8">
            <w:r>
              <w:t>T4 (c)</w:t>
            </w:r>
          </w:p>
        </w:tc>
        <w:tc>
          <w:tcPr>
            <w:tcW w:w="1290" w:type="dxa"/>
            <w:noWrap/>
          </w:tcPr>
          <w:p w:rsidR="004652A3" w:rsidRDefault="009E10E8">
            <w:r>
              <w:t>A2 (a)</w:t>
            </w:r>
          </w:p>
        </w:tc>
        <w:tc>
          <w:tcPr>
            <w:tcW w:w="1290" w:type="dxa"/>
            <w:noWrap/>
          </w:tcPr>
          <w:p w:rsidR="004652A3" w:rsidRDefault="009E10E8">
            <w:r>
              <w:t>U</w:t>
            </w:r>
            <w:r>
              <w:rPr>
                <w:vertAlign w:val="subscript"/>
              </w:rPr>
              <w:t>3</w:t>
            </w:r>
          </w:p>
        </w:tc>
        <w:tc>
          <w:tcPr>
            <w:tcW w:w="1290" w:type="dxa"/>
            <w:noWrap/>
          </w:tcPr>
          <w:p w:rsidR="004652A3" w:rsidRDefault="009E10E8">
            <w:r>
              <w:t>W2</w:t>
            </w:r>
          </w:p>
        </w:tc>
      </w:tr>
      <w:tr w:rsidR="004652A3">
        <w:tc>
          <w:tcPr>
            <w:tcW w:w="1290" w:type="dxa"/>
            <w:noWrap/>
          </w:tcPr>
          <w:p w:rsidR="004652A3" w:rsidRDefault="009E10E8">
            <w:r>
              <w:t>C</w:t>
            </w:r>
          </w:p>
        </w:tc>
        <w:tc>
          <w:tcPr>
            <w:tcW w:w="1290" w:type="dxa"/>
            <w:noWrap/>
          </w:tcPr>
          <w:p w:rsidR="004652A3" w:rsidRDefault="009E10E8">
            <w:r>
              <w:t>R1/Rm</w:t>
            </w:r>
          </w:p>
        </w:tc>
        <w:tc>
          <w:tcPr>
            <w:tcW w:w="1290" w:type="dxa"/>
            <w:noWrap/>
          </w:tcPr>
          <w:p w:rsidR="004652A3" w:rsidRDefault="009E10E8">
            <w:r>
              <w:t>FP 100</w:t>
            </w:r>
          </w:p>
        </w:tc>
        <w:tc>
          <w:tcPr>
            <w:tcW w:w="1290" w:type="dxa"/>
            <w:noWrap/>
          </w:tcPr>
          <w:p w:rsidR="004652A3" w:rsidRDefault="009E10E8">
            <w:r>
              <w:t>T3</w:t>
            </w:r>
          </w:p>
        </w:tc>
        <w:tc>
          <w:tcPr>
            <w:tcW w:w="1290" w:type="dxa"/>
            <w:noWrap/>
          </w:tcPr>
          <w:p w:rsidR="004652A3" w:rsidRDefault="009E10E8">
            <w:r>
              <w:t>A2 </w:t>
            </w:r>
          </w:p>
        </w:tc>
        <w:tc>
          <w:tcPr>
            <w:tcW w:w="1290" w:type="dxa"/>
            <w:noWrap/>
          </w:tcPr>
          <w:p w:rsidR="004652A3" w:rsidRDefault="009E10E8">
            <w:r>
              <w:t>U</w:t>
            </w:r>
            <w:r>
              <w:rPr>
                <w:sz w:val="17"/>
              </w:rPr>
              <w:t>2</w:t>
            </w:r>
          </w:p>
        </w:tc>
        <w:tc>
          <w:tcPr>
            <w:tcW w:w="1290" w:type="dxa"/>
            <w:noWrap/>
          </w:tcPr>
          <w:p w:rsidR="004652A3" w:rsidRDefault="009E10E8">
            <w:r>
              <w:t>W1</w:t>
            </w:r>
          </w:p>
        </w:tc>
      </w:tr>
      <w:tr w:rsidR="004652A3">
        <w:tc>
          <w:tcPr>
            <w:tcW w:w="1290" w:type="dxa"/>
            <w:noWrap/>
          </w:tcPr>
          <w:p w:rsidR="004652A3" w:rsidRDefault="009E10E8">
            <w:r>
              <w:t>D</w:t>
            </w:r>
          </w:p>
        </w:tc>
        <w:tc>
          <w:tcPr>
            <w:tcW w:w="1290" w:type="dxa"/>
            <w:noWrap/>
          </w:tcPr>
          <w:p w:rsidR="004652A3" w:rsidRDefault="009E10E8">
            <w:r>
              <w:t>R1/Rm</w:t>
            </w:r>
          </w:p>
        </w:tc>
        <w:tc>
          <w:tcPr>
            <w:tcW w:w="1290" w:type="dxa"/>
            <w:noWrap/>
          </w:tcPr>
          <w:p w:rsidR="004652A3" w:rsidRDefault="009E10E8">
            <w:r>
              <w:t>FP 100</w:t>
            </w:r>
          </w:p>
        </w:tc>
        <w:tc>
          <w:tcPr>
            <w:tcW w:w="1290" w:type="dxa"/>
            <w:noWrap/>
          </w:tcPr>
          <w:p w:rsidR="004652A3" w:rsidRDefault="009E10E8">
            <w:r>
              <w:t>T2</w:t>
            </w:r>
          </w:p>
        </w:tc>
        <w:tc>
          <w:tcPr>
            <w:tcW w:w="1290" w:type="dxa"/>
            <w:noWrap/>
          </w:tcPr>
          <w:p w:rsidR="004652A3" w:rsidRDefault="009E10E8">
            <w:r>
              <w:t>A2 </w:t>
            </w:r>
          </w:p>
        </w:tc>
        <w:tc>
          <w:tcPr>
            <w:tcW w:w="1290" w:type="dxa"/>
            <w:noWrap/>
          </w:tcPr>
          <w:p w:rsidR="004652A3" w:rsidRDefault="009E10E8">
            <w:r>
              <w:t>U</w:t>
            </w:r>
            <w:r>
              <w:rPr>
                <w:sz w:val="17"/>
              </w:rPr>
              <w:t>1</w:t>
            </w:r>
          </w:p>
        </w:tc>
        <w:tc>
          <w:tcPr>
            <w:tcW w:w="1290" w:type="dxa"/>
            <w:noWrap/>
          </w:tcPr>
          <w:p w:rsidR="004652A3" w:rsidRDefault="009E10E8">
            <w:r>
              <w:t>W1</w:t>
            </w:r>
          </w:p>
        </w:tc>
      </w:tr>
      <w:tr w:rsidR="004652A3">
        <w:tc>
          <w:tcPr>
            <w:tcW w:w="1290" w:type="dxa"/>
            <w:noWrap/>
          </w:tcPr>
          <w:p w:rsidR="004652A3" w:rsidRDefault="009E10E8">
            <w:r>
              <w:t>E</w:t>
            </w:r>
          </w:p>
        </w:tc>
        <w:tc>
          <w:tcPr>
            <w:tcW w:w="1290" w:type="dxa"/>
            <w:noWrap/>
          </w:tcPr>
          <w:p w:rsidR="004652A3" w:rsidRDefault="009E10E8">
            <w:r>
              <w:t>R1/Rm</w:t>
            </w:r>
          </w:p>
        </w:tc>
        <w:tc>
          <w:tcPr>
            <w:tcW w:w="1290" w:type="dxa"/>
            <w:noWrap/>
          </w:tcPr>
          <w:p w:rsidR="004652A3" w:rsidRDefault="009E10E8">
            <w:r>
              <w:t>FP 0</w:t>
            </w:r>
          </w:p>
        </w:tc>
        <w:tc>
          <w:tcPr>
            <w:tcW w:w="1290" w:type="dxa"/>
            <w:noWrap/>
          </w:tcPr>
          <w:p w:rsidR="004652A3" w:rsidRDefault="009E10E8">
            <w:r>
              <w:t>T1</w:t>
            </w:r>
          </w:p>
        </w:tc>
        <w:tc>
          <w:tcPr>
            <w:tcW w:w="1290" w:type="dxa"/>
            <w:noWrap/>
          </w:tcPr>
          <w:p w:rsidR="004652A3" w:rsidRDefault="009E10E8">
            <w:r>
              <w:t>A1</w:t>
            </w:r>
          </w:p>
        </w:tc>
        <w:tc>
          <w:tcPr>
            <w:tcW w:w="1290" w:type="dxa"/>
            <w:noWrap/>
          </w:tcPr>
          <w:p w:rsidR="004652A3" w:rsidRDefault="009E10E8">
            <w:r>
              <w:t>U</w:t>
            </w:r>
            <w:r>
              <w:rPr>
                <w:sz w:val="17"/>
              </w:rPr>
              <w:t>0</w:t>
            </w:r>
          </w:p>
        </w:tc>
        <w:tc>
          <w:tcPr>
            <w:tcW w:w="1290" w:type="dxa"/>
            <w:noWrap/>
          </w:tcPr>
          <w:p w:rsidR="004652A3" w:rsidRDefault="009E10E8">
            <w:r>
              <w:t>W0</w:t>
            </w:r>
          </w:p>
        </w:tc>
      </w:tr>
      <w:tr w:rsidR="004652A3">
        <w:tc>
          <w:tcPr>
            <w:tcW w:w="9030" w:type="dxa"/>
            <w:gridSpan w:val="7"/>
            <w:noWrap/>
          </w:tcPr>
          <w:p w:rsidR="004652A3" w:rsidRDefault="009E10E8">
            <w:r>
              <w:t>(a) Pour la classe de qualité standardisée B, la valeur moyenne doit être inférieure à 750 mm³.</w:t>
            </w:r>
          </w:p>
          <w:p w:rsidR="004652A3" w:rsidRDefault="009E10E8">
            <w:r>
              <w:t>(b) Pour la classe de qualité standardisée A, une valeur plus basse de la résistance à l’abrasion ou  une valeur plus basse pour la valeur moyenne et la valeur individuelle d'absorption d'eau peut être déclarée (par ex. moyenne 2%, individuelle 3%)</w:t>
            </w:r>
          </w:p>
          <w:p w:rsidR="004652A3" w:rsidRDefault="009E10E8">
            <w:r>
              <w:t>(c) Une charge de rupture transversale minimale plus élevée ou une résistance au glissement de pavés non-polis plus grande peut être déclarée. </w:t>
            </w:r>
          </w:p>
        </w:tc>
      </w:tr>
    </w:tbl>
    <w:p w:rsidR="004652A3" w:rsidRDefault="004652A3"/>
    <w:p w:rsidR="004652A3" w:rsidRDefault="009E10E8">
      <w:pPr>
        <w:jc w:val="both"/>
      </w:pPr>
      <w:r>
        <w:rPr>
          <w:b/>
        </w:rPr>
        <w:t>Sables pour couche de pose</w:t>
      </w:r>
    </w:p>
    <w:p w:rsidR="004652A3" w:rsidRDefault="009E10E8">
      <w:pPr>
        <w:jc w:val="both"/>
      </w:pPr>
      <w:r>
        <w:t>Les sables conformes à la catégorie minimale A f3 a selon [PTV 411] répondent aux prescriptions des sables pour couche de pose à placer en trottoir.</w:t>
      </w:r>
    </w:p>
    <w:p w:rsidR="004652A3" w:rsidRDefault="009E10E8">
      <w:pPr>
        <w:jc w:val="both"/>
      </w:pPr>
      <w:r>
        <w:t>Les gravillons conformes à la catégorie minimale Cb III f</w:t>
      </w:r>
      <w:r>
        <w:rPr>
          <w:vertAlign w:val="subscript"/>
        </w:rPr>
        <w:t>2</w:t>
      </w:r>
      <w:r>
        <w:t xml:space="preserve"> NG selon [PTV 411] répondent aux prescriptions ci-dessus des gravillons 2/6.3 et 2/8.</w:t>
      </w:r>
    </w:p>
    <w:p w:rsidR="004652A3" w:rsidRDefault="009E10E8">
      <w:pPr>
        <w:jc w:val="both"/>
      </w:pPr>
      <w:r>
        <w:t>Les graves conformes à la catégorie minimale 0/8 Cb III f</w:t>
      </w:r>
      <w:r>
        <w:rPr>
          <w:vertAlign w:val="subscript"/>
        </w:rPr>
        <w:t>3</w:t>
      </w:r>
      <w:r>
        <w:t xml:space="preserve"> NG selon [PTV 411] répondent aux prescriptions ci-dessus des graves 0/8.</w:t>
      </w:r>
    </w:p>
    <w:p w:rsidR="004652A3" w:rsidRDefault="004652A3">
      <w:pPr>
        <w:jc w:val="both"/>
      </w:pPr>
    </w:p>
    <w:p w:rsidR="004652A3" w:rsidRDefault="004652A3">
      <w:pPr>
        <w:jc w:val="both"/>
      </w:pPr>
    </w:p>
    <w:p w:rsidR="004652A3" w:rsidRDefault="009E10E8">
      <w:pPr>
        <w:jc w:val="both"/>
      </w:pPr>
      <w:r>
        <w:rPr>
          <w:b/>
        </w:rPr>
        <w:t>Sables pour jointoiement</w:t>
      </w:r>
    </w:p>
    <w:p w:rsidR="004652A3" w:rsidRDefault="009E10E8">
      <w:pPr>
        <w:jc w:val="both"/>
      </w:pPr>
      <w:r>
        <w:t>Les sables conformes à la catégorie minimale FF C f</w:t>
      </w:r>
      <w:r>
        <w:rPr>
          <w:vertAlign w:val="subscript"/>
        </w:rPr>
        <w:t>10</w:t>
      </w:r>
      <w:r>
        <w:t xml:space="preserve"> a selon [PTV 411] répondent aux prescriptions ci-dessus des sables pour jointoiement.</w:t>
      </w:r>
    </w:p>
    <w:p w:rsidR="004652A3" w:rsidRDefault="009E10E8">
      <w:pPr>
        <w:pStyle w:val="Author-eSectionHeading6"/>
      </w:pPr>
      <w:bookmarkStart w:id="333" w:name="_Toc331"/>
      <w:r>
        <w:t>93.16.3a Pavés en briques de terre cuite à plat CCTB 01.09</w:t>
      </w:r>
      <w:bookmarkEnd w:id="33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4" w:name="_Toc332"/>
      <w:r>
        <w:t>93.16.3b Pavés en briques de terre cuite sur champ CCTB 01.09</w:t>
      </w:r>
      <w:bookmarkEnd w:id="33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5" w:name="_Toc333"/>
      <w:r>
        <w:t>93.16.3c Pavés en briques de terre cuite, sciage CCTB 01.09</w:t>
      </w:r>
      <w:bookmarkEnd w:id="335"/>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6" w:name="_Toc334"/>
      <w:r>
        <w:t>93.16.3d Pavés en briques de terre cuite, supplément pour pose particulière CCTB 01.09</w:t>
      </w:r>
      <w:bookmarkEnd w:id="336"/>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pour le supplément pour pose particulière :</w:t>
      </w:r>
    </w:p>
    <w:p w:rsidR="004652A3" w:rsidRDefault="009E10E8">
      <w:r>
        <w:t xml:space="preserve"> - au mortier</w:t>
      </w:r>
    </w:p>
    <w:p w:rsidR="004652A3" w:rsidRDefault="009E10E8">
      <w:r>
        <w:t xml:space="preserve"> - au sable stabilisé</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7" w:name="_Toc335"/>
      <w:r>
        <w:t>93.16.3e Pavés en briques de terre cuite, supplément pour jointoiement CCTB 01.09</w:t>
      </w:r>
      <w:bookmarkEnd w:id="337"/>
    </w:p>
    <w:p w:rsidR="004652A3" w:rsidRDefault="009E10E8">
      <w:pPr>
        <w:pStyle w:val="pheading"/>
      </w:pPr>
      <w:r>
        <w:lastRenderedPageBreak/>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38" w:name="_Toc336"/>
      <w:r>
        <w:t>93.16.3f Pavés en briques de terre cuite, joint de dilatation CCTB 01.09</w:t>
      </w:r>
      <w:bookmarkEnd w:id="338"/>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339" w:name="_Toc337"/>
      <w:r>
        <w:t>93.16.4 Pavés de réemploi CCTB 01.09</w:t>
      </w:r>
      <w:bookmarkEnd w:id="339"/>
    </w:p>
    <w:p w:rsidR="004652A3" w:rsidRDefault="009E10E8">
      <w:pPr>
        <w:pStyle w:val="Author-eSectionHeading6"/>
      </w:pPr>
      <w:bookmarkStart w:id="340" w:name="_Toc338"/>
      <w:r>
        <w:t>93.16.4a Pavés de réemploi CCTB 01.09</w:t>
      </w:r>
      <w:bookmarkEnd w:id="340"/>
    </w:p>
    <w:p w:rsidR="004652A3" w:rsidRDefault="009E10E8">
      <w:pPr>
        <w:pStyle w:val="pheading"/>
      </w:pPr>
      <w:r>
        <w:t>MATÉRIAUX</w:t>
      </w:r>
    </w:p>
    <w:p w:rsidR="004652A3" w:rsidRDefault="009E10E8">
      <w:pPr>
        <w:pStyle w:val="pheading"/>
      </w:pPr>
      <w:r>
        <w:t>- Caractéristiques générales</w:t>
      </w:r>
    </w:p>
    <w:p w:rsidR="004652A3" w:rsidRDefault="009E10E8">
      <w:r>
        <w:t>A déterminer si en provenance du chantier ou en provenance d'un dépôt.</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41" w:name="_Toc339"/>
      <w:r>
        <w:t>93.17 Revêtement divers</w:t>
      </w:r>
      <w:bookmarkEnd w:id="341"/>
    </w:p>
    <w:p w:rsidR="004652A3" w:rsidRDefault="009E10E8">
      <w:pPr>
        <w:pStyle w:val="Author-eSectionHeading5"/>
      </w:pPr>
      <w:bookmarkStart w:id="342" w:name="_Toc340"/>
      <w:r>
        <w:t>93.17.1 Revêtement divers</w:t>
      </w:r>
      <w:bookmarkEnd w:id="342"/>
    </w:p>
    <w:p w:rsidR="004652A3" w:rsidRDefault="009E10E8">
      <w:pPr>
        <w:pStyle w:val="Author-eSectionHeading6"/>
      </w:pPr>
      <w:bookmarkStart w:id="343" w:name="_Toc341"/>
      <w:r>
        <w:t>93.17.1a Revêtement en dolomie   CCTB 01.09</w:t>
      </w:r>
      <w:bookmarkEnd w:id="343"/>
    </w:p>
    <w:p w:rsidR="004652A3" w:rsidRDefault="009E10E8">
      <w:pPr>
        <w:pStyle w:val="pheading"/>
      </w:pPr>
      <w:r>
        <w:t>DESCRIPTION</w:t>
      </w:r>
    </w:p>
    <w:p w:rsidR="004652A3" w:rsidRDefault="009E10E8">
      <w:pPr>
        <w:pStyle w:val="pheading"/>
      </w:pPr>
      <w:r>
        <w:t>- Définition / Comprend</w:t>
      </w:r>
    </w:p>
    <w:p w:rsidR="004652A3" w:rsidRDefault="009E10E8">
      <w:r>
        <w:t>Ces revêtements sont constitués d’une ou plusieurs couches de granulats (dolomie, sable, gravillons) éventuellement stabilisés au ciment.</w:t>
      </w:r>
    </w:p>
    <w:p w:rsidR="004652A3" w:rsidRDefault="009E10E8">
      <w:pPr>
        <w:pStyle w:val="pheading"/>
      </w:pPr>
      <w:r>
        <w:t>MATÉRIAUX</w:t>
      </w:r>
    </w:p>
    <w:p w:rsidR="004652A3" w:rsidRDefault="009E10E8">
      <w:pPr>
        <w:pStyle w:val="pheading"/>
      </w:pPr>
      <w:r>
        <w:lastRenderedPageBreak/>
        <w:t>- Caractéristiques générales</w:t>
      </w:r>
    </w:p>
    <w:p w:rsidR="004652A3" w:rsidRDefault="009E10E8">
      <w:r>
        <w:t>Pour les revêtements en dolomie, à déterminer :</w:t>
      </w:r>
    </w:p>
    <w:p w:rsidR="004652A3" w:rsidRDefault="009E10E8">
      <w:r>
        <w:t>- 0/14, épaisseur : E = 5 cm</w:t>
      </w:r>
    </w:p>
    <w:p w:rsidR="004652A3" w:rsidRDefault="009E10E8">
      <w:r>
        <w:t>- 0/14 &amp; 0/7, épaisseur : E = 10 cm</w:t>
      </w:r>
    </w:p>
    <w:p w:rsidR="004652A3" w:rsidRDefault="009E10E8">
      <w:r>
        <w:t>- 0/14, stabilisé au ciment, épaisseur : E = 5 cm</w:t>
      </w:r>
    </w:p>
    <w:p w:rsidR="004652A3" w:rsidRDefault="009E10E8">
      <w:r>
        <w:t>- 0/14 &amp; 0/7, stab.au ciment, épaisseur : E = 10 cm</w:t>
      </w:r>
    </w:p>
    <w:p w:rsidR="004652A3" w:rsidRDefault="009E10E8">
      <w:pPr>
        <w:pStyle w:val="pheading"/>
      </w:pPr>
      <w:r>
        <w:t>EXÉCUTION / MISE EN ŒUVRE</w:t>
      </w:r>
    </w:p>
    <w:p w:rsidR="004652A3" w:rsidRDefault="009E10E8">
      <w:pPr>
        <w:pStyle w:val="pheading"/>
      </w:pPr>
      <w:r>
        <w:t>- Prescriptions générales</w:t>
      </w:r>
    </w:p>
    <w:p w:rsidR="004652A3" w:rsidRDefault="009E10E8">
      <w:r>
        <w:t>L'épaisseur nominale des couches est mentionnée dans les documents de marché. Ceux-ci fixent également le diamètre nominal maximum des granulats D : 8, 10 ou 14 mm.</w:t>
      </w:r>
    </w:p>
    <w:p w:rsidR="004652A3" w:rsidRDefault="009E10E8">
      <w:r>
        <w:t>EXECUTION</w:t>
      </w:r>
    </w:p>
    <w:p w:rsidR="004652A3" w:rsidRDefault="009E10E8">
      <w:r>
        <w:t>Préciser l’épaisseur nominale des couches.</w:t>
      </w:r>
    </w:p>
    <w:p w:rsidR="004652A3" w:rsidRDefault="009E10E8">
      <w:r>
        <w:t>COUCHE DE POSE ET POSE</w:t>
      </w:r>
    </w:p>
    <w:p w:rsidR="004652A3" w:rsidRDefault="009E10E8">
      <w:r>
        <w:t>- Indiquer le dévers s’il est différent de la valeur par défaut.</w:t>
      </w:r>
    </w:p>
    <w:p w:rsidR="004652A3" w:rsidRDefault="009E10E8">
      <w:r>
        <w:t>- Indiquer si la dolomie est stabilisée ainsi que la quantité de ciment blanc.</w:t>
      </w:r>
    </w:p>
    <w:p w:rsidR="004652A3" w:rsidRDefault="004652A3"/>
    <w:p w:rsidR="004652A3" w:rsidRDefault="009E10E8">
      <w:r>
        <w:t> </w:t>
      </w:r>
    </w:p>
    <w:p w:rsidR="004652A3" w:rsidRDefault="009E10E8">
      <w:pPr>
        <w:pStyle w:val="pheading"/>
      </w:pPr>
      <w:r>
        <w:t>CONTRÔLES PARTICULIERS</w:t>
      </w:r>
    </w:p>
    <w:p w:rsidR="004652A3" w:rsidRDefault="009E10E8">
      <w:r>
        <w:t>Le contrôle sera effectué conformément au [CCT Qualiroutes], chap. VI-4.2.3</w:t>
      </w:r>
    </w:p>
    <w:p w:rsidR="004652A3" w:rsidRDefault="009E10E8">
      <w:r>
        <w:t>Þ Tolérances sur l'épaisseur de la couche : 15 % pour l'épaisseur de chaque couche et 0% pour l'épaisseur moyenne;</w:t>
      </w:r>
    </w:p>
    <w:p w:rsidR="004652A3" w:rsidRDefault="009E10E8">
      <w:r>
        <w:t>Þ Tolérances sur les niveaux : maximum 1 cm mesuré sur le niveau d'un profil quelconque;</w:t>
      </w:r>
    </w:p>
    <w:p w:rsidR="004652A3" w:rsidRDefault="009E10E8">
      <w:r>
        <w:t>Þ Tolérances sur les irrégularités : maximum 1 cm;</w:t>
      </w:r>
    </w:p>
    <w:p w:rsidR="004652A3" w:rsidRDefault="009E10E8">
      <w:r>
        <w:t>Þ Force portante : le module de compressibilité M1 sera d’au moins 50 N/mm2 (MPa)</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44" w:name="_Toc342"/>
      <w:r>
        <w:t>93.17.1b Revêtement en dolomie stabilisé au ciment blanc   CCTB 01.09</w:t>
      </w:r>
      <w:bookmarkEnd w:id="344"/>
    </w:p>
    <w:p w:rsidR="004652A3" w:rsidRDefault="009E10E8">
      <w:pPr>
        <w:pStyle w:val="pheading"/>
      </w:pPr>
      <w:r>
        <w:lastRenderedPageBreak/>
        <w:t>MATÉRIAUX</w:t>
      </w:r>
    </w:p>
    <w:p w:rsidR="004652A3" w:rsidRDefault="009E10E8">
      <w:pPr>
        <w:pStyle w:val="pheading"/>
      </w:pPr>
      <w:r>
        <w:t>- Caractéristiques générales</w:t>
      </w:r>
    </w:p>
    <w:p w:rsidR="004652A3" w:rsidRDefault="009E10E8">
      <w:r>
        <w:t>A déterminer l’épaisseur et le calibrage :</w:t>
      </w:r>
    </w:p>
    <w:p w:rsidR="004652A3" w:rsidRDefault="009E10E8">
      <w:r>
        <w:t>- 0/14, épaisseur : E = 5 cm</w:t>
      </w:r>
    </w:p>
    <w:p w:rsidR="004652A3" w:rsidRDefault="009E10E8">
      <w:r>
        <w:t>- 0/14 &amp; 0/7, épaisseur : E = 10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45" w:name="_Toc343"/>
      <w:r>
        <w:t>93.17.1c Revêtement en concassé de béton   CCTB 01.09</w:t>
      </w:r>
      <w:bookmarkEnd w:id="345"/>
    </w:p>
    <w:p w:rsidR="004652A3" w:rsidRDefault="009E10E8">
      <w:pPr>
        <w:pStyle w:val="pheading"/>
      </w:pPr>
      <w:r>
        <w:t>MATÉRIAUX</w:t>
      </w:r>
    </w:p>
    <w:p w:rsidR="004652A3" w:rsidRDefault="009E10E8">
      <w:pPr>
        <w:pStyle w:val="pheading"/>
      </w:pPr>
      <w:r>
        <w:t>- Caractéristiques générales</w:t>
      </w:r>
    </w:p>
    <w:p w:rsidR="004652A3" w:rsidRDefault="009E10E8">
      <w:r>
        <w:t>A déterminer l’épaisseur :</w:t>
      </w:r>
    </w:p>
    <w:p w:rsidR="004652A3" w:rsidRDefault="009E10E8">
      <w:r>
        <w:t>- épaisseur : E = 5 cm</w:t>
      </w:r>
    </w:p>
    <w:p w:rsidR="004652A3" w:rsidRDefault="009E10E8">
      <w:r>
        <w:t>- épaisseur : E = 10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46" w:name="_Toc344"/>
      <w:r>
        <w:t>93.17.1d Revêtement en brique pilée   CCTB 01.09</w:t>
      </w:r>
      <w:bookmarkEnd w:id="346"/>
    </w:p>
    <w:p w:rsidR="004652A3" w:rsidRDefault="009E10E8">
      <w:pPr>
        <w:pStyle w:val="pheading"/>
      </w:pPr>
      <w:r>
        <w:t>MATÉRIAUX</w:t>
      </w:r>
    </w:p>
    <w:p w:rsidR="004652A3" w:rsidRDefault="009E10E8">
      <w:pPr>
        <w:pStyle w:val="pheading"/>
      </w:pPr>
      <w:r>
        <w:lastRenderedPageBreak/>
        <w:t>- Caractéristiques générales</w:t>
      </w:r>
    </w:p>
    <w:p w:rsidR="004652A3" w:rsidRDefault="009E10E8">
      <w:r>
        <w:t>A déterminer l’épaisseur :</w:t>
      </w:r>
    </w:p>
    <w:p w:rsidR="004652A3" w:rsidRDefault="009E10E8">
      <w:r>
        <w:t>- épaisseur : E = 5 cm</w:t>
      </w:r>
    </w:p>
    <w:p w:rsidR="004652A3" w:rsidRDefault="009E10E8">
      <w:r>
        <w:t>- épaisseur : E = 10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4652A3"/>
    <w:p w:rsidR="004652A3" w:rsidRDefault="009E10E8">
      <w:r>
        <w:t> </w:t>
      </w:r>
    </w:p>
    <w:p w:rsidR="004652A3" w:rsidRDefault="009E10E8">
      <w:pPr>
        <w:pStyle w:val="Author-eSectionHeading6"/>
      </w:pPr>
      <w:bookmarkStart w:id="347" w:name="_Toc345"/>
      <w:r>
        <w:t>93.17.1e Revêtement en schiste rouge brûlé   CCTB 01.09</w:t>
      </w:r>
      <w:bookmarkEnd w:id="347"/>
    </w:p>
    <w:p w:rsidR="004652A3" w:rsidRDefault="009E10E8">
      <w:pPr>
        <w:pStyle w:val="pheading"/>
      </w:pPr>
      <w:r>
        <w:t>MATÉRIAUX</w:t>
      </w:r>
    </w:p>
    <w:p w:rsidR="004652A3" w:rsidRDefault="009E10E8">
      <w:pPr>
        <w:pStyle w:val="pheading"/>
      </w:pPr>
      <w:r>
        <w:t>- Caractéristiques générales</w:t>
      </w:r>
    </w:p>
    <w:p w:rsidR="004652A3" w:rsidRDefault="009E10E8">
      <w:r>
        <w:t>A déterminer l’épaisseur :</w:t>
      </w:r>
    </w:p>
    <w:p w:rsidR="004652A3" w:rsidRDefault="009E10E8">
      <w:r>
        <w:t>- épaisseur : E = 5 cm</w:t>
      </w:r>
    </w:p>
    <w:p w:rsidR="004652A3" w:rsidRDefault="009E10E8">
      <w:r>
        <w:t>- épaisseur : E = 10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lastRenderedPageBreak/>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48" w:name="_Toc346"/>
      <w:r>
        <w:t>93.17.1f Revêtement en granulats liés non-drainant   CCTB 01.09</w:t>
      </w:r>
      <w:bookmarkEnd w:id="348"/>
    </w:p>
    <w:p w:rsidR="004652A3" w:rsidRDefault="009E10E8">
      <w:pPr>
        <w:pStyle w:val="pheading"/>
      </w:pPr>
      <w:r>
        <w:t>MATÉRIAUX</w:t>
      </w:r>
    </w:p>
    <w:p w:rsidR="004652A3" w:rsidRDefault="009E10E8">
      <w:pPr>
        <w:pStyle w:val="pheading"/>
      </w:pPr>
      <w:r>
        <w:t>- Caractéristiques générales</w:t>
      </w:r>
    </w:p>
    <w:p w:rsidR="004652A3" w:rsidRDefault="009E10E8">
      <w:r>
        <w:t>A déterminer l’épaisseur :</w:t>
      </w:r>
    </w:p>
    <w:p w:rsidR="004652A3" w:rsidRDefault="009E10E8">
      <w:r>
        <w:t>- épaisseur : E = 5 cm</w:t>
      </w:r>
    </w:p>
    <w:p w:rsidR="004652A3" w:rsidRDefault="009E10E8">
      <w:r>
        <w:t>- épaisseur : E = 10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49" w:name="_Toc347"/>
      <w:r>
        <w:t>93.17.1g Revêtement en granulats liés drainant   CCTB 01.09</w:t>
      </w:r>
      <w:bookmarkEnd w:id="349"/>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50" w:name="_Toc348"/>
      <w:r>
        <w:t>93.17.1h Revêtement en granulats non-liés   CCTB 01.09</w:t>
      </w:r>
      <w:bookmarkEnd w:id="350"/>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G.6.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exécuter. Les réservations inférieures à 1 m² sont déduites.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51" w:name="_Toc349"/>
      <w:r>
        <w:t>93.17.1i Écorces de pin des Landes   CCTB 01.09</w:t>
      </w:r>
      <w:bookmarkEnd w:id="351"/>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52" w:name="_Toc350"/>
      <w:r>
        <w:t>93.17.1j Écorces de pin du pays   CCTB 01.09</w:t>
      </w:r>
      <w:bookmarkEnd w:id="352"/>
    </w:p>
    <w:p w:rsidR="004652A3" w:rsidRDefault="009E10E8">
      <w:pPr>
        <w:pStyle w:val="pheading"/>
      </w:pPr>
      <w:r>
        <w:t>DOCUMENTS DE RÉFÉRENCE COMPLÉMENTAIRES</w:t>
      </w:r>
    </w:p>
    <w:p w:rsidR="004652A3" w:rsidRDefault="009E10E8">
      <w:pPr>
        <w:pStyle w:val="pheading"/>
      </w:pPr>
      <w:r>
        <w:lastRenderedPageBreak/>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53" w:name="_Toc351"/>
      <w:r>
        <w:t>93.17.1k Écorces d'épicéa   CCTB 01.09</w:t>
      </w:r>
      <w:bookmarkEnd w:id="353"/>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354" w:name="_Toc352"/>
      <w:r>
        <w:t>93.2 Eléments linéaires extérieurs CCTB 01.09</w:t>
      </w:r>
      <w:bookmarkEnd w:id="354"/>
    </w:p>
    <w:p w:rsidR="004652A3" w:rsidRDefault="009E10E8">
      <w:pPr>
        <w:pStyle w:val="pheading"/>
      </w:pPr>
      <w:r>
        <w:t>DESCRIPTION</w:t>
      </w:r>
    </w:p>
    <w:p w:rsidR="004652A3" w:rsidRDefault="009E10E8">
      <w:pPr>
        <w:pStyle w:val="pheading"/>
      </w:pPr>
      <w:r>
        <w:t>- Définition / Comprend</w:t>
      </w:r>
    </w:p>
    <w:p w:rsidR="004652A3" w:rsidRDefault="009E10E8">
      <w:r>
        <w:t>Elément de forme allongée en surface de la route, tel que: bordure, filet d'eau, bande de contrebutage, caniveau, glissière de sécurité, ...</w:t>
      </w:r>
    </w:p>
    <w:p w:rsidR="004652A3" w:rsidRDefault="009E10E8">
      <w:pPr>
        <w:pStyle w:val="pheading"/>
      </w:pPr>
      <w:r>
        <w:t>- Remarques importantes</w:t>
      </w:r>
    </w:p>
    <w:p w:rsidR="004652A3" w:rsidRDefault="009E10E8">
      <w:r>
        <w:t>Les éléments linéaires ne font pas, au sens de la présente terminologie, partie de la chaussée, sauf quand ils y sont insérés; ils font normalement partie d'un terre-plein. Quand ils sont contigus à la chaussée et qu'il y a une zone d'immobilisation à cet endroit, ils font partie de cette zone.</w:t>
      </w:r>
    </w:p>
    <w:p w:rsidR="004652A3" w:rsidRDefault="009E10E8">
      <w:r>
        <w:t>Quand la chaussée (éventuellement la zone d'immobilisation) est bordée par un terre-plein surélevé, les éléments linéaires situés au niveau de la chaussée (de la zone d'immobilisation) sont considérés comme y étant insérés.</w:t>
      </w:r>
    </w:p>
    <w:p w:rsidR="004652A3" w:rsidRDefault="004652A3"/>
    <w:p w:rsidR="004652A3" w:rsidRDefault="009E10E8">
      <w:r>
        <w:t> </w:t>
      </w:r>
    </w:p>
    <w:p w:rsidR="004652A3" w:rsidRDefault="009E10E8">
      <w:pPr>
        <w:pStyle w:val="Author-eSectionHeading4"/>
      </w:pPr>
      <w:bookmarkStart w:id="355" w:name="_Toc353"/>
      <w:r>
        <w:t>93.21 Bordures et bandes de contrebutages CCTB 01.09</w:t>
      </w:r>
      <w:bookmarkEnd w:id="355"/>
    </w:p>
    <w:p w:rsidR="004652A3" w:rsidRDefault="009E10E8">
      <w:pPr>
        <w:pStyle w:val="pheading"/>
      </w:pPr>
      <w:r>
        <w:lastRenderedPageBreak/>
        <w:t>DESCRIPTION</w:t>
      </w:r>
    </w:p>
    <w:p w:rsidR="004652A3" w:rsidRDefault="009E10E8">
      <w:pPr>
        <w:pStyle w:val="pheading"/>
      </w:pPr>
      <w:r>
        <w:t>- Définition / Comprend</w:t>
      </w:r>
    </w:p>
    <w:p w:rsidR="004652A3" w:rsidRDefault="009E10E8">
      <w:r>
        <w:rPr>
          <w:color w:val="000000"/>
        </w:rPr>
        <w:t>Il s'agit de toutes les fournitures et travaux nécessaires à la réalisation des bordures et contrebutages destinés à la finition des bords pour les revêtements de sols extérieurs, y compris les fouilles nécessaires et le transport des terres excédentaires ainsi qu'une fondation appropriée.</w:t>
      </w:r>
    </w:p>
    <w:p w:rsidR="004652A3" w:rsidRDefault="009E10E8">
      <w:pPr>
        <w:pStyle w:val="pheading"/>
      </w:pPr>
      <w:r>
        <w:t>EXÉCUTION / MISE EN ŒUVRE</w:t>
      </w:r>
    </w:p>
    <w:p w:rsidR="004652A3" w:rsidRDefault="009E10E8">
      <w:r>
        <w:rPr>
          <w:color w:val="000000"/>
        </w:rPr>
        <w:t>Les bordures seront fondées sur du béton caverneux constitué de 250 kg de ciment, classe de résistance 32,5, et 800 litres de granulats / …. Le béton de fondation présentera une épaisseur d’au moins 15 cm et une largeur qui sera au moins égale à la somme de hauteur + largeur de la bordure. La hauteur du béton d’appui, en cas de bordures en saillie, sera égale à 2/3 de la hauteur de la bordure et sera prévue sous un angle de 45</w:t>
      </w:r>
      <w:r>
        <w:t>°</w:t>
      </w:r>
      <w:r>
        <w:rPr>
          <w:color w:val="000000"/>
        </w:rPr>
        <w:t>.</w:t>
      </w:r>
    </w:p>
    <w:p w:rsidR="004652A3" w:rsidRDefault="004652A3"/>
    <w:p w:rsidR="004652A3" w:rsidRDefault="009E10E8">
      <w:r>
        <w:t> </w:t>
      </w:r>
    </w:p>
    <w:p w:rsidR="004652A3" w:rsidRDefault="009E10E8">
      <w:pPr>
        <w:pStyle w:val="pheading"/>
      </w:pPr>
      <w:r>
        <w:t>CONTRÔLES</w:t>
      </w:r>
    </w:p>
    <w:p w:rsidR="004652A3" w:rsidRDefault="009E10E8">
      <w:r>
        <w:rPr>
          <w:color w:val="000000"/>
        </w:rPr>
        <w:t>Les bordures, posées en alignement droit, s’écarteront de 0,5 cm au maximum par rapport à la droite. Les bordures placées dans les virages présenteront une courbure continue</w:t>
      </w:r>
    </w:p>
    <w:p w:rsidR="004652A3" w:rsidRDefault="009E10E8">
      <w:pPr>
        <w:pStyle w:val="Author-eSectionHeading5"/>
      </w:pPr>
      <w:bookmarkStart w:id="356" w:name="_Toc354"/>
      <w:r>
        <w:t>93.21.1 Bordures et bandes de contrebutages</w:t>
      </w:r>
      <w:bookmarkEnd w:id="356"/>
    </w:p>
    <w:p w:rsidR="004652A3" w:rsidRDefault="009E10E8">
      <w:pPr>
        <w:pStyle w:val="Author-eSectionHeading6"/>
      </w:pPr>
      <w:bookmarkStart w:id="357" w:name="_Toc355"/>
      <w:r>
        <w:t>93.21.1a Bordures et bandes de contrebutages en pierre naturelle   CCTB 01.09</w:t>
      </w:r>
      <w:bookmarkEnd w:id="357"/>
    </w:p>
    <w:p w:rsidR="004652A3" w:rsidRDefault="009E10E8">
      <w:pPr>
        <w:pStyle w:val="pheading"/>
      </w:pPr>
      <w:r>
        <w:t>MATÉRIAUX</w:t>
      </w:r>
    </w:p>
    <w:p w:rsidR="004652A3" w:rsidRDefault="009E10E8">
      <w:pPr>
        <w:pStyle w:val="pheading"/>
      </w:pPr>
      <w:r>
        <w:t>- Caractéristiques générales</w:t>
      </w:r>
    </w:p>
    <w:p w:rsidR="004652A3" w:rsidRDefault="009E10E8">
      <w:r>
        <w:t>Indiquer la nature lithologique et l’origine géologique de la pierre.</w:t>
      </w:r>
    </w:p>
    <w:p w:rsidR="004652A3" w:rsidRDefault="009E10E8">
      <w:r>
        <w:t>Indiquer au C. 31.1.2 si la face supérieure est taillée.</w:t>
      </w:r>
    </w:p>
    <w:p w:rsidR="004652A3" w:rsidRDefault="009E10E8">
      <w:r>
        <w:t>Pour les bordures de libage en pierre bleue, indiquer les dimensions au C. 31.1.3.</w:t>
      </w:r>
    </w:p>
    <w:p w:rsidR="004652A3" w:rsidRDefault="009E10E8">
      <w:r>
        <w:t>Pour les bordures rustiques en grès dur, indiquer les dimensions au C. 31.1.4.</w:t>
      </w:r>
    </w:p>
    <w:p w:rsidR="004652A3" w:rsidRDefault="009E10E8">
      <w:r>
        <w:t>Indiquer la finition de surface.</w:t>
      </w:r>
    </w:p>
    <w:p w:rsidR="004652A3" w:rsidRDefault="009E10E8">
      <w:r>
        <w:t>A déterminer pour les bordures en pierre naturelle :</w:t>
      </w:r>
    </w:p>
    <w:p w:rsidR="004652A3" w:rsidRDefault="009E10E8">
      <w:r>
        <w:t>- largeur : B = 150 mm - classe 5</w:t>
      </w:r>
    </w:p>
    <w:p w:rsidR="004652A3" w:rsidRDefault="009E10E8">
      <w:r>
        <w:t>- type AI 1, H = 250 mm, chanfrein : a = b = 20 mm</w:t>
      </w:r>
    </w:p>
    <w:p w:rsidR="004652A3" w:rsidRDefault="009E10E8">
      <w:r>
        <w:t>- type AI 2, H = 300 mm, chanfrein : a = b = 20 mm</w:t>
      </w:r>
    </w:p>
    <w:p w:rsidR="004652A3" w:rsidRDefault="009E10E8">
      <w:r>
        <w:t>- type AII 1, H = 250 mm, chanfrein : a = b = 100mm</w:t>
      </w:r>
    </w:p>
    <w:p w:rsidR="004652A3" w:rsidRDefault="009E10E8">
      <w:r>
        <w:t>- type AII 2, H = 300 mm, chanfrein : a = b = 100mm</w:t>
      </w:r>
    </w:p>
    <w:p w:rsidR="004652A3" w:rsidRDefault="009E10E8">
      <w:r>
        <w:t>- largeur : B = 200 mm - classe 5</w:t>
      </w:r>
    </w:p>
    <w:p w:rsidR="004652A3" w:rsidRDefault="009E10E8">
      <w:r>
        <w:t>- type BI 1, H = 250 mm, chanfrein : a = b = 20 mm</w:t>
      </w:r>
    </w:p>
    <w:p w:rsidR="004652A3" w:rsidRDefault="009E10E8">
      <w:r>
        <w:t>- type BI 2, H = 300 mm, chanfrein : a = b = 20 mm</w:t>
      </w:r>
    </w:p>
    <w:p w:rsidR="004652A3" w:rsidRDefault="009E10E8">
      <w:r>
        <w:t>- type BII, H = 300 mm, chanfrein : a = b = 150 mm</w:t>
      </w:r>
    </w:p>
    <w:p w:rsidR="004652A3" w:rsidRDefault="009E10E8">
      <w:r>
        <w:t>- largeur : B = 80 mm - classe 5</w:t>
      </w:r>
    </w:p>
    <w:p w:rsidR="004652A3" w:rsidRDefault="009E10E8">
      <w:r>
        <w:t>- type CI 1, hauteur : H = 250 mm</w:t>
      </w:r>
    </w:p>
    <w:p w:rsidR="004652A3" w:rsidRDefault="009E10E8">
      <w:r>
        <w:t>- type CI 2, hauteur : H = 300 mm</w:t>
      </w:r>
    </w:p>
    <w:p w:rsidR="004652A3" w:rsidRDefault="009E10E8">
      <w:r>
        <w:t>- largeur : B = 100 mm - classe 5</w:t>
      </w:r>
    </w:p>
    <w:p w:rsidR="004652A3" w:rsidRDefault="009E10E8">
      <w:r>
        <w:t>- type CII 1, hauteur : H = 250 mm</w:t>
      </w:r>
    </w:p>
    <w:p w:rsidR="004652A3" w:rsidRDefault="009E10E8">
      <w:r>
        <w:t>- type CII 2, hauteur : H = 300 mm</w:t>
      </w:r>
    </w:p>
    <w:p w:rsidR="004652A3" w:rsidRDefault="009E10E8">
      <w:r>
        <w:lastRenderedPageBreak/>
        <w:t>- largeur : B = 300 mm - classe 5</w:t>
      </w:r>
    </w:p>
    <w:p w:rsidR="004652A3" w:rsidRDefault="009E10E8">
      <w:r>
        <w:t>- type DI, H = 150 mm, chanfrein : a = b = 20 mm</w:t>
      </w:r>
    </w:p>
    <w:p w:rsidR="004652A3" w:rsidRDefault="009E10E8">
      <w:r>
        <w:t>- type DII, H = 220 mm, chanfrein : a = b = 20 mm</w:t>
      </w:r>
    </w:p>
    <w:p w:rsidR="004652A3" w:rsidRDefault="009E10E8">
      <w:r>
        <w:t>- passage piétons - classe 5</w:t>
      </w:r>
    </w:p>
    <w:p w:rsidR="004652A3" w:rsidRDefault="009E10E8">
      <w:r>
        <w:t>- bordure de transition</w:t>
      </w:r>
    </w:p>
    <w:p w:rsidR="004652A3" w:rsidRDefault="009E10E8">
      <w:r>
        <w:t>- éléments surbaissés</w:t>
      </w:r>
    </w:p>
    <w:p w:rsidR="004652A3" w:rsidRDefault="009E10E8">
      <w:r>
        <w:t>- spéciales - classe 5</w:t>
      </w:r>
    </w:p>
    <w:p w:rsidR="004652A3" w:rsidRDefault="009E10E8">
      <w:r>
        <w:t>- pour placement de grille d'arbre (suivant CSC)</w:t>
      </w:r>
    </w:p>
    <w:p w:rsidR="004652A3" w:rsidRDefault="009E10E8">
      <w:r>
        <w:t>- supplément pour bordures courbe</w:t>
      </w:r>
    </w:p>
    <w:p w:rsidR="004652A3" w:rsidRDefault="009E10E8">
      <w:r>
        <w:t>- type TEC</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si les bordures sont en saillie ou enterrées.</w:t>
      </w:r>
    </w:p>
    <w:p w:rsidR="004652A3" w:rsidRDefault="009E10E8">
      <w:r>
        <w:t>Indiquer si des bordures courbes ou droites de moins de 1 m de longueur sont utilisées dans les courbes dont le rayon de courbure est inférieur à 15 m.</w:t>
      </w:r>
    </w:p>
    <w:p w:rsidR="004652A3" w:rsidRDefault="009E10E8">
      <w:r>
        <w:t>Indiquer les rayons de courbure.</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à exécuter, mesurée au bord des revêtements.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58" w:name="_Toc356"/>
      <w:r>
        <w:t>93.21.1b Bordures et bandes de contrebutages en éléments en béton préfabriqués   CCTB 01.09</w:t>
      </w:r>
      <w:bookmarkEnd w:id="358"/>
    </w:p>
    <w:p w:rsidR="004652A3" w:rsidRDefault="009E10E8">
      <w:pPr>
        <w:pStyle w:val="pheading"/>
      </w:pPr>
      <w:r>
        <w:t>MATÉRIAUX</w:t>
      </w:r>
    </w:p>
    <w:p w:rsidR="004652A3" w:rsidRDefault="009E10E8">
      <w:pPr>
        <w:pStyle w:val="pheading"/>
      </w:pPr>
      <w:r>
        <w:t>- Caractéristiques générales</w:t>
      </w:r>
    </w:p>
    <w:p w:rsidR="004652A3" w:rsidRDefault="009E10E8">
      <w:r>
        <w:t>A déterminer pour les bandes de contreburages préfabriqués :</w:t>
      </w:r>
    </w:p>
    <w:p w:rsidR="004652A3" w:rsidRDefault="009E10E8">
      <w:r>
        <w:lastRenderedPageBreak/>
        <w:t>- type IIA1 : largeur : B = 500 mm</w:t>
      </w:r>
    </w:p>
    <w:p w:rsidR="004652A3" w:rsidRDefault="009E10E8">
      <w:r>
        <w:t>- longueur : L = 1 m</w:t>
      </w:r>
    </w:p>
    <w:p w:rsidR="004652A3" w:rsidRDefault="009E10E8">
      <w:r>
        <w:t>- longueur : L = 0,5 m</w:t>
      </w:r>
    </w:p>
    <w:p w:rsidR="004652A3" w:rsidRDefault="009E10E8">
      <w:r>
        <w:t>- type IIB1 : largeur : B = 750 mm</w:t>
      </w:r>
    </w:p>
    <w:p w:rsidR="004652A3" w:rsidRDefault="009E10E8">
      <w:r>
        <w:t>- longueur : L = 1 m</w:t>
      </w:r>
    </w:p>
    <w:p w:rsidR="004652A3" w:rsidRDefault="009E10E8">
      <w:r>
        <w:t>- longueur : L = 0,5 m</w:t>
      </w:r>
    </w:p>
    <w:p w:rsidR="004652A3" w:rsidRDefault="009E10E8">
      <w:r>
        <w:t>- type IIC1 : largeur : B = 1000 mm</w:t>
      </w:r>
    </w:p>
    <w:p w:rsidR="004652A3" w:rsidRDefault="009E10E8">
      <w:r>
        <w:t>- longueur : L = 1 m</w:t>
      </w:r>
    </w:p>
    <w:p w:rsidR="004652A3" w:rsidRDefault="009E10E8">
      <w:r>
        <w:t>- longueur : L = 0,5 m</w:t>
      </w:r>
    </w:p>
    <w:p w:rsidR="004652A3" w:rsidRDefault="009E10E8">
      <w:r>
        <w:t>- type IID1 : largeur : B = 200 mm</w:t>
      </w:r>
    </w:p>
    <w:p w:rsidR="004652A3" w:rsidRDefault="009E10E8">
      <w:r>
        <w:t>- longueur : L = 1 m</w:t>
      </w:r>
    </w:p>
    <w:p w:rsidR="004652A3" w:rsidRDefault="009E10E8">
      <w:r>
        <w:t>- longueur : L = 0,5 m</w:t>
      </w:r>
    </w:p>
    <w:p w:rsidR="004652A3" w:rsidRDefault="009E10E8">
      <w:r>
        <w:t>- supplément pour béton blanc</w:t>
      </w:r>
    </w:p>
    <w:p w:rsidR="004652A3" w:rsidRDefault="009E10E8">
      <w:r>
        <w:t>- type IIE1 : largeur : B = 300 mm</w:t>
      </w:r>
    </w:p>
    <w:p w:rsidR="004652A3" w:rsidRDefault="009E10E8">
      <w:r>
        <w:t>- longueur : L = 1 m</w:t>
      </w:r>
    </w:p>
    <w:p w:rsidR="004652A3" w:rsidRDefault="009E10E8">
      <w:r>
        <w:t>- longueur : L = 0,5 m</w:t>
      </w:r>
    </w:p>
    <w:p w:rsidR="004652A3" w:rsidRDefault="009E10E8">
      <w:r>
        <w:t>- supplément pour béton blanc</w:t>
      </w:r>
    </w:p>
    <w:p w:rsidR="004652A3" w:rsidRDefault="004652A3"/>
    <w:p w:rsidR="004652A3" w:rsidRDefault="009E10E8">
      <w:r>
        <w:t>A déterminer pour les bordures préfabriqués :</w:t>
      </w:r>
    </w:p>
    <w:p w:rsidR="004652A3" w:rsidRDefault="009E10E8">
      <w:r>
        <w:t>- en béton, largeur : B &gt; 100 mm</w:t>
      </w:r>
    </w:p>
    <w:p w:rsidR="004652A3" w:rsidRDefault="009E10E8">
      <w:r>
        <w:t>- type IA, B = 150 mm, H = 350 mm, c = 20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IB, B = 200 mm, H = 300 mm, c = 20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IC1, B = 150 mm, H = 300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IC2, B = 150 mm, H = 300 mm, c = 20mm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IE, B = 200 mm, H = 270 mm, c = 100/50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lastRenderedPageBreak/>
        <w:t>- type IF1, B = 300 mm, H = 200 mm, c = 300/30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IF2, B = 250 mm, H = 170 mm, c = 150/25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en béton, largeur : B ≤ 100 mm</w:t>
      </w:r>
    </w:p>
    <w:p w:rsidR="004652A3" w:rsidRDefault="009E10E8">
      <w:r>
        <w:t>- type ID1, B = 100 mm, H = 300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ID2, B = 100 mm, H = 200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ID3, B = 80 mm, H = 250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type ID4, B = 60 mm, H = 200 mm</w:t>
      </w:r>
    </w:p>
    <w:p w:rsidR="004652A3" w:rsidRDefault="009E10E8">
      <w:r>
        <w:t>- élément droit, longueur : L = 1 m</w:t>
      </w:r>
    </w:p>
    <w:p w:rsidR="004652A3" w:rsidRDefault="009E10E8">
      <w:r>
        <w:t>- élément droit, longueur : L &lt; 1 m</w:t>
      </w:r>
    </w:p>
    <w:p w:rsidR="004652A3" w:rsidRDefault="009E10E8">
      <w:r>
        <w:t>- élément courbe</w:t>
      </w:r>
    </w:p>
    <w:p w:rsidR="004652A3" w:rsidRDefault="009E10E8">
      <w:r>
        <w:t>- en béton, surbaissée pour passage piétons</w:t>
      </w:r>
    </w:p>
    <w:p w:rsidR="004652A3" w:rsidRDefault="009E10E8">
      <w:r>
        <w:t>- élément courant</w:t>
      </w:r>
    </w:p>
    <w:p w:rsidR="004652A3" w:rsidRDefault="009E10E8">
      <w:r>
        <w:t>- largeur : B = 350 mm, hauteur : H = 150 mm</w:t>
      </w:r>
    </w:p>
    <w:p w:rsidR="004652A3" w:rsidRDefault="009E10E8">
      <w:r>
        <w:t>- largeur : B = 500 mm, hauteur : H = 150 mm</w:t>
      </w:r>
    </w:p>
    <w:p w:rsidR="004652A3" w:rsidRDefault="009E10E8">
      <w:r>
        <w:t>- largeur : B = 550 mm, hauteur : H = 180 mm</w:t>
      </w:r>
    </w:p>
    <w:p w:rsidR="004652A3" w:rsidRDefault="009E10E8">
      <w:r>
        <w:t>- en béton, bordures d'îlots directionnels</w:t>
      </w:r>
    </w:p>
    <w:p w:rsidR="004652A3" w:rsidRDefault="009E10E8">
      <w:r>
        <w:t>- type B2, collée : H = 130mm, B = 250mm, c = 70/200mm</w:t>
      </w:r>
    </w:p>
    <w:p w:rsidR="004652A3" w:rsidRDefault="009E10E8">
      <w:r>
        <w:t>- élément droit</w:t>
      </w:r>
    </w:p>
    <w:p w:rsidR="004652A3" w:rsidRDefault="009E10E8">
      <w:r>
        <w:t>- élément courbe</w:t>
      </w:r>
    </w:p>
    <w:p w:rsidR="004652A3" w:rsidRDefault="009E10E8">
      <w:r>
        <w:t>- type B1 : H = 180 mm, B = 250 mm, c = 70/200 mm</w:t>
      </w:r>
    </w:p>
    <w:p w:rsidR="004652A3" w:rsidRDefault="009E10E8">
      <w:r>
        <w:t>- élément droit</w:t>
      </w:r>
    </w:p>
    <w:p w:rsidR="004652A3" w:rsidRDefault="009E10E8">
      <w:r>
        <w:t>- élément courbe</w:t>
      </w:r>
    </w:p>
    <w:p w:rsidR="004652A3" w:rsidRDefault="004652A3"/>
    <w:p w:rsidR="004652A3" w:rsidRDefault="009E10E8">
      <w:pPr>
        <w:pStyle w:val="Author-eListParagraph"/>
        <w:numPr>
          <w:ilvl w:val="0"/>
          <w:numId w:val="21"/>
        </w:numPr>
      </w:pPr>
      <w:r>
        <w:t>Type de bordure et dimensions (h x l) :</w:t>
      </w:r>
    </w:p>
    <w:p w:rsidR="004652A3" w:rsidRDefault="009E10E8">
      <w:r>
        <w:rPr>
          <w:b/>
        </w:rPr>
        <w:lastRenderedPageBreak/>
        <w:t xml:space="preserve"> (soit)</w:t>
      </w:r>
      <w:r>
        <w:rPr>
          <w:rStyle w:val="optioncarChar"/>
        </w:rPr>
        <w:t>IA - 350 x 150 / IB - 300 x 200 / IC2 - 300 x 150 mm</w:t>
      </w:r>
      <w:r>
        <w:rPr>
          <w:rStyle w:val="soitChar"/>
        </w:rPr>
        <w:t>, avec un bord terminé en chanfrein de 20 mm.</w:t>
      </w:r>
    </w:p>
    <w:p w:rsidR="004652A3" w:rsidRDefault="009E10E8">
      <w:r>
        <w:rPr>
          <w:b/>
        </w:rPr>
        <w:t xml:space="preserve"> (soit)</w:t>
      </w:r>
      <w:r>
        <w:rPr>
          <w:rStyle w:val="optioncarChar"/>
        </w:rPr>
        <w:t>IC1- 300 x 150 / ID1- 300 x 100 / ID2- 200 x 100 / ID3- 250 x 80 / ID4- 200 x 60</w:t>
      </w:r>
      <w:r>
        <w:rPr>
          <w:rStyle w:val="soitChar"/>
        </w:rPr>
        <w:t xml:space="preserve"> mm à bords droits.</w:t>
      </w:r>
    </w:p>
    <w:p w:rsidR="004652A3" w:rsidRDefault="009E10E8">
      <w:r>
        <w:rPr>
          <w:b/>
        </w:rPr>
        <w:t xml:space="preserve"> (soit)</w:t>
      </w:r>
      <w:r>
        <w:rPr>
          <w:rStyle w:val="optioncarChar"/>
        </w:rPr>
        <w:t xml:space="preserve"> IE- 270 x 200 mm avec un chanfrein d'une largeur de 100 mm / IF1- 200 x 300 mm avec un chanfrein d'une largeur de 200 mm et un angle arrondi / IF2- 170 x 250 mm avec un chanfrein d'une largeur de 150 mm et un angle arrondi</w:t>
      </w:r>
      <w:r>
        <w:t>.</w:t>
      </w:r>
    </w:p>
    <w:p w:rsidR="004652A3" w:rsidRDefault="009E10E8">
      <w:r>
        <w:rPr>
          <w:b/>
        </w:rPr>
        <w:t xml:space="preserve"> (soit)</w:t>
      </w:r>
      <w:r>
        <w:t> </w:t>
      </w:r>
      <w:r>
        <w:rPr>
          <w:rStyle w:val="optioncarChar"/>
        </w:rPr>
        <w:t>***</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w:t>
      </w:r>
    </w:p>
    <w:p w:rsidR="004652A3" w:rsidRDefault="009E10E8">
      <w:r>
        <w:t>si les éléments linéaires sont en saillie ou enterrés</w:t>
      </w:r>
    </w:p>
    <w:p w:rsidR="004652A3" w:rsidRDefault="009E10E8">
      <w:r>
        <w:t>les types d’éléments prévus</w:t>
      </w:r>
    </w:p>
    <w:p w:rsidR="004652A3" w:rsidRDefault="009E10E8">
      <w:r>
        <w:t>les dimensions de la fondation et du contebutage éventuel, exécutés en béton maigre. A défaut, la fondation en béton miagre dépasse de part et d’autre des éléments d’au moins 2/3 de leur hauteur</w:t>
      </w:r>
    </w:p>
    <w:p w:rsidR="004652A3" w:rsidRDefault="009E10E8">
      <w:r>
        <w:t>si les éléments nilnéaires sont collés ainsi que le mode de collage</w:t>
      </w:r>
    </w:p>
    <w:p w:rsidR="004652A3" w:rsidRDefault="009E10E8">
      <w:r>
        <w:t>dans le cas de courbes inféirueres à 15 m de rayon, préciser si des éléments courbes ou des éléments droits de moins d’1 m sont utilisés.</w:t>
      </w:r>
    </w:p>
    <w:p w:rsidR="004652A3" w:rsidRDefault="004652A3"/>
    <w:p w:rsidR="004652A3" w:rsidRDefault="009E10E8">
      <w:pPr>
        <w:pStyle w:val="Heading4"/>
      </w:pPr>
      <w:r>
        <w:t>Exécution</w:t>
      </w:r>
    </w:p>
    <w:p w:rsidR="004652A3" w:rsidRDefault="009E10E8">
      <w:pPr>
        <w:pStyle w:val="Author-eListParagraph"/>
        <w:numPr>
          <w:ilvl w:val="0"/>
          <w:numId w:val="22"/>
        </w:numPr>
      </w:pPr>
      <w:r>
        <w:t>Tous les angles et les pièces d'ajustage seront sciés.</w:t>
      </w:r>
    </w:p>
    <w:p w:rsidR="004652A3" w:rsidRDefault="009E10E8">
      <w:pPr>
        <w:pStyle w:val="Author-eListParagraph"/>
        <w:numPr>
          <w:ilvl w:val="0"/>
          <w:numId w:val="22"/>
        </w:numPr>
      </w:pPr>
      <w:r>
        <w:t>Les bordures seront posées</w:t>
      </w:r>
      <w:r>
        <w:rPr>
          <w:rStyle w:val="facultChar"/>
          <w:color w:val="0000FF"/>
        </w:rPr>
        <w:t>en rehaussement / entièrement enterrées</w:t>
      </w:r>
      <w:r>
        <w:rPr>
          <w:rStyle w:val="facultChar"/>
        </w:rPr>
        <w:t>.</w:t>
      </w:r>
    </w:p>
    <w:p w:rsidR="004652A3" w:rsidRDefault="009E10E8">
      <w:pPr>
        <w:pStyle w:val="Author-eListParagraph"/>
        <w:numPr>
          <w:ilvl w:val="0"/>
          <w:numId w:val="22"/>
        </w:numPr>
      </w:pPr>
      <w:r>
        <w:t xml:space="preserve">Pour les courbures présentant un rayon inférieur à 5 m, des pièces de </w:t>
      </w:r>
      <w:r>
        <w:rPr>
          <w:rStyle w:val="facultChar"/>
        </w:rPr>
        <w:t>0,5 m / pièces spéciales courbées</w:t>
      </w:r>
      <w:r>
        <w:t xml:space="preserve"> seront utilisées.</w:t>
      </w:r>
    </w:p>
    <w:p w:rsidR="004652A3" w:rsidRDefault="009E10E8">
      <w:pPr>
        <w:pStyle w:val="Author-eListParagraph"/>
        <w:numPr>
          <w:ilvl w:val="0"/>
          <w:numId w:val="22"/>
        </w:numPr>
      </w:pPr>
      <w:r>
        <w:t>Les bordures seront jointoyées au moyen d’un mortier à jointoyer de la catégorie M2 suivant la [NBN EN 998-2] présentant la composition suivante : 300 kg de ciment classe de résistance 32,5 par m³ de sable sec , soit 1 part de ciment pour 4 parts de sable.</w:t>
      </w:r>
    </w:p>
    <w:p w:rsidR="004652A3" w:rsidRDefault="004652A3"/>
    <w:p w:rsidR="004652A3" w:rsidRDefault="009E10E8">
      <w:r>
        <w:t> </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lastRenderedPageBreak/>
        <w:t>Longueur nette à exécuter, mesurée au bord des revêtements.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59" w:name="_Toc357"/>
      <w:r>
        <w:t>93.21.1c Bordures et bandes de contrebutages, sciage   CCTB 01.09</w:t>
      </w:r>
      <w:bookmarkEnd w:id="359"/>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60" w:name="_Toc358"/>
      <w:r>
        <w:t>93.21.1d Bordures et bandes de contrebutages en béton coulé sur place   CCTB 01.09</w:t>
      </w:r>
      <w:bookmarkEnd w:id="360"/>
    </w:p>
    <w:p w:rsidR="004652A3" w:rsidRDefault="009E10E8">
      <w:pPr>
        <w:pStyle w:val="pheading"/>
      </w:pPr>
      <w:r>
        <w:t>DESCRIPTION</w:t>
      </w:r>
    </w:p>
    <w:p w:rsidR="004652A3" w:rsidRDefault="009E10E8">
      <w:pPr>
        <w:pStyle w:val="pheading"/>
      </w:pPr>
      <w:r>
        <w:t>- Définition / Comprend</w:t>
      </w:r>
    </w:p>
    <w:p w:rsidR="004652A3" w:rsidRDefault="009E10E8">
      <w:r>
        <w:t>Les éléments linéaires coulés en place sont obtenus par mise en œuvre de béton de ciment avec ou sans armatures.</w:t>
      </w:r>
    </w:p>
    <w:p w:rsidR="004652A3" w:rsidRDefault="009E10E8">
      <w:r>
        <w:t>Le profil des éléments exécutés en place est décrit dans les documents de marché et est conforme à l'un des profils des éléments préfabriqués.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lastRenderedPageBreak/>
        <w:t>- code de mesurage:</w:t>
      </w:r>
    </w:p>
    <w:p w:rsidR="004652A3" w:rsidRDefault="009E10E8">
      <w:r>
        <w:t>Longueur nette à exécuter, mesurée au bord des revêtements.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61" w:name="_Toc359"/>
      <w:r>
        <w:t>93.21.1e Bordures et bandes de contrebutages éléments spéciaux préfabriqués   CCTB 01.09</w:t>
      </w:r>
      <w:bookmarkEnd w:id="361"/>
    </w:p>
    <w:p w:rsidR="004652A3" w:rsidRDefault="009E10E8">
      <w:pPr>
        <w:pStyle w:val="pheading"/>
      </w:pPr>
      <w:r>
        <w:t>MATÉRIAUX</w:t>
      </w:r>
    </w:p>
    <w:p w:rsidR="004652A3" w:rsidRDefault="009E10E8">
      <w:pPr>
        <w:pStyle w:val="pheading"/>
      </w:pPr>
      <w:r>
        <w:t>- Caractéristiques générales</w:t>
      </w:r>
    </w:p>
    <w:p w:rsidR="004652A3" w:rsidRDefault="009E10E8">
      <w:r>
        <w:t>A déterminer le type :</w:t>
      </w:r>
    </w:p>
    <w:p w:rsidR="004652A3" w:rsidRDefault="009E10E8">
      <w:r>
        <w:t>- en béton, largeur : B &gt; 100 mm</w:t>
      </w:r>
    </w:p>
    <w:p w:rsidR="004652A3" w:rsidRDefault="009E10E8">
      <w:r>
        <w:t>-&gt; en provenance du chantier</w:t>
      </w:r>
    </w:p>
    <w:p w:rsidR="004652A3" w:rsidRDefault="009E10E8">
      <w:r>
        <w:t>-&gt; en provenance d'un dépôt</w:t>
      </w:r>
    </w:p>
    <w:p w:rsidR="004652A3" w:rsidRDefault="009E10E8">
      <w:r>
        <w:t>- type IA, B = 150 mm, H = 350 mm, c = 20 mm</w:t>
      </w:r>
    </w:p>
    <w:p w:rsidR="004652A3" w:rsidRDefault="009E10E8">
      <w:r>
        <w:t>- élément d'angle à 90°</w:t>
      </w:r>
    </w:p>
    <w:p w:rsidR="004652A3" w:rsidRDefault="009E10E8">
      <w:r>
        <w:t>- élément d'angle à 135°</w:t>
      </w:r>
    </w:p>
    <w:p w:rsidR="004652A3" w:rsidRDefault="009E10E8">
      <w:r>
        <w:t>- type IB, B = 200 mm, H = 300 mm, c = 20 mm</w:t>
      </w:r>
    </w:p>
    <w:p w:rsidR="004652A3" w:rsidRDefault="009E10E8">
      <w:r>
        <w:t>- élément d'angle à 90°</w:t>
      </w:r>
    </w:p>
    <w:p w:rsidR="004652A3" w:rsidRDefault="009E10E8">
      <w:r>
        <w:t>- élément d'angle à 135°</w:t>
      </w:r>
    </w:p>
    <w:p w:rsidR="004652A3" w:rsidRDefault="009E10E8">
      <w:r>
        <w:t>- type IC1, B = 150 mm, H = 300 mm</w:t>
      </w:r>
    </w:p>
    <w:p w:rsidR="004652A3" w:rsidRDefault="009E10E8">
      <w:r>
        <w:t>- élément d'angle à 90°</w:t>
      </w:r>
    </w:p>
    <w:p w:rsidR="004652A3" w:rsidRDefault="009E10E8">
      <w:r>
        <w:t>- élément d'angle à 135°</w:t>
      </w:r>
    </w:p>
    <w:p w:rsidR="004652A3" w:rsidRDefault="009E10E8">
      <w:r>
        <w:t>- type IC2, B = 150 mm, H = 300 mm, c = 20mm</w:t>
      </w:r>
    </w:p>
    <w:p w:rsidR="004652A3" w:rsidRDefault="009E10E8">
      <w:r>
        <w:t>- élément d'angle à 90°</w:t>
      </w:r>
    </w:p>
    <w:p w:rsidR="004652A3" w:rsidRDefault="009E10E8">
      <w:r>
        <w:t>- élément d'angle à 135°</w:t>
      </w:r>
    </w:p>
    <w:p w:rsidR="004652A3" w:rsidRDefault="009E10E8">
      <w:r>
        <w:t>- type IE, B = 200 mm, H = 270 mm, c = 100/50 mm</w:t>
      </w:r>
    </w:p>
    <w:p w:rsidR="004652A3" w:rsidRDefault="009E10E8">
      <w:r>
        <w:t>- élément d'angle à 90°</w:t>
      </w:r>
    </w:p>
    <w:p w:rsidR="004652A3" w:rsidRDefault="009E10E8">
      <w:r>
        <w:t>- élément d'angle à 135°</w:t>
      </w:r>
    </w:p>
    <w:p w:rsidR="004652A3" w:rsidRDefault="009E10E8">
      <w:r>
        <w:t>- type IF1, B = 300 mm, H = 200 mm, c = 300/30 mm</w:t>
      </w:r>
    </w:p>
    <w:p w:rsidR="004652A3" w:rsidRDefault="009E10E8">
      <w:r>
        <w:t>- élément d'angle à 90°</w:t>
      </w:r>
    </w:p>
    <w:p w:rsidR="004652A3" w:rsidRDefault="009E10E8">
      <w:r>
        <w:t>- élément d'angle à 135°</w:t>
      </w:r>
    </w:p>
    <w:p w:rsidR="004652A3" w:rsidRDefault="009E10E8">
      <w:r>
        <w:t>- type IF2, B = 250 mm, H = 170 mm, c = 150/25 mm</w:t>
      </w:r>
    </w:p>
    <w:p w:rsidR="004652A3" w:rsidRDefault="009E10E8">
      <w:r>
        <w:t>- élément d'angle à 90°</w:t>
      </w:r>
    </w:p>
    <w:p w:rsidR="004652A3" w:rsidRDefault="009E10E8">
      <w:r>
        <w:t>- élément d'angle à 135°</w:t>
      </w:r>
    </w:p>
    <w:p w:rsidR="004652A3" w:rsidRDefault="009E10E8">
      <w:r>
        <w:t>- élément spécial de bordure en béton</w:t>
      </w:r>
    </w:p>
    <w:p w:rsidR="004652A3" w:rsidRDefault="009E10E8">
      <w:r>
        <w:t>- élément de transition entre les types IB et IE</w:t>
      </w:r>
    </w:p>
    <w:p w:rsidR="004652A3" w:rsidRDefault="009E10E8">
      <w:r>
        <w:lastRenderedPageBreak/>
        <w:t>- en béton, largeur : B ≤ 100 mm</w:t>
      </w:r>
    </w:p>
    <w:p w:rsidR="004652A3" w:rsidRDefault="009E10E8">
      <w:r>
        <w:t>-&gt; en provenance du chantier</w:t>
      </w:r>
    </w:p>
    <w:p w:rsidR="004652A3" w:rsidRDefault="009E10E8">
      <w:r>
        <w:t>-&gt; en provenance d'un dépôt</w:t>
      </w:r>
    </w:p>
    <w:p w:rsidR="004652A3" w:rsidRDefault="009E10E8">
      <w:r>
        <w:t>- type ID1, B = 100 mm, H = 300 mm</w:t>
      </w:r>
    </w:p>
    <w:p w:rsidR="004652A3" w:rsidRDefault="009E10E8">
      <w:r>
        <w:t>- élément d'angle à 90°</w:t>
      </w:r>
    </w:p>
    <w:p w:rsidR="004652A3" w:rsidRDefault="009E10E8">
      <w:r>
        <w:t>- élément d'angle à 135°</w:t>
      </w:r>
    </w:p>
    <w:p w:rsidR="004652A3" w:rsidRDefault="009E10E8">
      <w:r>
        <w:t>- type ID2, B = 100 mm, H = 200 mm</w:t>
      </w:r>
    </w:p>
    <w:p w:rsidR="004652A3" w:rsidRDefault="009E10E8">
      <w:r>
        <w:t>- élément d'angle à 90°</w:t>
      </w:r>
    </w:p>
    <w:p w:rsidR="004652A3" w:rsidRDefault="009E10E8">
      <w:r>
        <w:t>- élément d'angle à 135°</w:t>
      </w:r>
    </w:p>
    <w:p w:rsidR="004652A3" w:rsidRDefault="009E10E8">
      <w:r>
        <w:t>- type ID3, B = 80 mm, H = 250 mm</w:t>
      </w:r>
    </w:p>
    <w:p w:rsidR="004652A3" w:rsidRDefault="009E10E8">
      <w:r>
        <w:t>- élément d'angle à 90°</w:t>
      </w:r>
    </w:p>
    <w:p w:rsidR="004652A3" w:rsidRDefault="009E10E8">
      <w:r>
        <w:t>- élément d'angle à 135°</w:t>
      </w:r>
    </w:p>
    <w:p w:rsidR="004652A3" w:rsidRDefault="009E10E8">
      <w:r>
        <w:t>- type ID4, B = 60 mm, H = 200 mm</w:t>
      </w:r>
    </w:p>
    <w:p w:rsidR="004652A3" w:rsidRDefault="009E10E8">
      <w:r>
        <w:t>- élément d'angle à 90°</w:t>
      </w:r>
    </w:p>
    <w:p w:rsidR="004652A3" w:rsidRDefault="009E10E8">
      <w:r>
        <w:t>- élément d'angle à 135°</w:t>
      </w:r>
    </w:p>
    <w:p w:rsidR="004652A3" w:rsidRDefault="009E10E8">
      <w:r>
        <w:t>- en béton, surbaissée pour passage piétons</w:t>
      </w:r>
    </w:p>
    <w:p w:rsidR="004652A3" w:rsidRDefault="009E10E8">
      <w:r>
        <w:t>- élément d'extrémité</w:t>
      </w:r>
    </w:p>
    <w:p w:rsidR="004652A3" w:rsidRDefault="009E10E8">
      <w:r>
        <w:t>- largeur : B = 350 mm, hauteur : H = 150 mm</w:t>
      </w:r>
    </w:p>
    <w:p w:rsidR="004652A3" w:rsidRDefault="009E10E8">
      <w:r>
        <w:t>- largeur : B = 500 mm, hauteur : H = 150 mm</w:t>
      </w:r>
    </w:p>
    <w:p w:rsidR="004652A3" w:rsidRDefault="009E10E8">
      <w:r>
        <w:t>- largeur : B = 550 mm, hauteur : H = 180 mm</w:t>
      </w:r>
    </w:p>
    <w:p w:rsidR="004652A3" w:rsidRDefault="009E10E8">
      <w:r>
        <w:t>- en béton, bordures d'îlots directionnels</w:t>
      </w:r>
    </w:p>
    <w:p w:rsidR="004652A3" w:rsidRDefault="009E10E8">
      <w:r>
        <w:t>- type B2, collée : H = 130mm, B = 250mm, c = 70/200mm</w:t>
      </w:r>
    </w:p>
    <w:p w:rsidR="004652A3" w:rsidRDefault="009E10E8">
      <w:r>
        <w:t>- pointe d'îlot</w:t>
      </w:r>
    </w:p>
    <w:p w:rsidR="004652A3" w:rsidRDefault="009E10E8">
      <w:r>
        <w:t>- type B1 : H = 180 mm, B = 250 mm, c = 70/200 mm</w:t>
      </w:r>
    </w:p>
    <w:p w:rsidR="004652A3" w:rsidRDefault="009E10E8">
      <w:r>
        <w:t>- pointe d'îlot</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62" w:name="_Toc360"/>
      <w:r>
        <w:t>93.21.1f Bordures et bandes de contrebutages de réemploi   CCTB 01.09</w:t>
      </w:r>
      <w:bookmarkEnd w:id="362"/>
    </w:p>
    <w:p w:rsidR="004652A3" w:rsidRDefault="009E10E8">
      <w:pPr>
        <w:pStyle w:val="pheading"/>
      </w:pPr>
      <w:r>
        <w:t>EXÉCUTION / MISE EN ŒUVRE</w:t>
      </w:r>
    </w:p>
    <w:p w:rsidR="004652A3" w:rsidRDefault="009E10E8">
      <w:pPr>
        <w:pStyle w:val="pheading"/>
      </w:pPr>
      <w:r>
        <w:lastRenderedPageBreak/>
        <w:t>- Prescriptions générales</w:t>
      </w:r>
    </w:p>
    <w:p w:rsidR="004652A3" w:rsidRDefault="009E10E8">
      <w:r>
        <w:t>A déterminer si :</w:t>
      </w:r>
    </w:p>
    <w:p w:rsidR="004652A3" w:rsidRDefault="009E10E8">
      <w:r>
        <w:t>bordures en pierre naturelle :</w:t>
      </w:r>
    </w:p>
    <w:p w:rsidR="004652A3" w:rsidRDefault="009E10E8">
      <w:r>
        <w:t>-&gt; en provenance du chantier</w:t>
      </w:r>
    </w:p>
    <w:p w:rsidR="004652A3" w:rsidRDefault="009E10E8">
      <w:r>
        <w:t>-&gt; en provenance d'un dépôt</w:t>
      </w:r>
    </w:p>
    <w:p w:rsidR="004652A3" w:rsidRDefault="009E10E8">
      <w:r>
        <w:t>bandes de contreburages préfabriqués :</w:t>
      </w:r>
    </w:p>
    <w:p w:rsidR="004652A3" w:rsidRDefault="009E10E8">
      <w:r>
        <w:t>-&gt; en provenance du chantier</w:t>
      </w:r>
    </w:p>
    <w:p w:rsidR="004652A3" w:rsidRDefault="009E10E8">
      <w:r>
        <w:t>-&gt; en provenance d'un dépôt</w:t>
      </w:r>
    </w:p>
    <w:p w:rsidR="004652A3" w:rsidRDefault="009E10E8">
      <w:r>
        <w:t>bordures préfabriqués :</w:t>
      </w:r>
    </w:p>
    <w:p w:rsidR="004652A3" w:rsidRDefault="009E10E8">
      <w:r>
        <w:t>- en béton, largeur : B &gt; 100 mm</w:t>
      </w:r>
    </w:p>
    <w:p w:rsidR="004652A3" w:rsidRDefault="009E10E8">
      <w:r>
        <w:t>-&gt; en provenance du chantier</w:t>
      </w:r>
    </w:p>
    <w:p w:rsidR="004652A3" w:rsidRDefault="009E10E8">
      <w:r>
        <w:t>-&gt; en provenance d'un dépôt</w:t>
      </w:r>
    </w:p>
    <w:p w:rsidR="004652A3" w:rsidRDefault="009E10E8">
      <w:r>
        <w:t>- en béton, largeur : B ≤ 100 mm</w:t>
      </w:r>
    </w:p>
    <w:p w:rsidR="004652A3" w:rsidRDefault="009E10E8">
      <w:r>
        <w:t>-&gt; en provenance du chantier</w:t>
      </w:r>
    </w:p>
    <w:p w:rsidR="004652A3" w:rsidRDefault="009E10E8">
      <w:r>
        <w:t>-&gt; en provenance d'un dépôt</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à exécuter, mesurée au bord des revêtements.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63" w:name="_Toc361"/>
      <w:r>
        <w:t>93.22 Bordures filet d'eau et filets d'eau</w:t>
      </w:r>
      <w:bookmarkEnd w:id="363"/>
    </w:p>
    <w:p w:rsidR="004652A3" w:rsidRDefault="009E10E8">
      <w:pPr>
        <w:pStyle w:val="Author-eSectionHeading5"/>
      </w:pPr>
      <w:bookmarkStart w:id="364" w:name="_Toc362"/>
      <w:r>
        <w:t>93.22.1 Bordures filet d'eau et filets d'eau</w:t>
      </w:r>
      <w:bookmarkEnd w:id="364"/>
    </w:p>
    <w:p w:rsidR="004652A3" w:rsidRDefault="009E10E8">
      <w:pPr>
        <w:pStyle w:val="Author-eSectionHeading6"/>
      </w:pPr>
      <w:bookmarkStart w:id="365" w:name="_Toc363"/>
      <w:r>
        <w:t>93.22.1a Bordures filet d'eau et filets d'eau en pierre naturelle   CCTB 01.09</w:t>
      </w:r>
      <w:bookmarkEnd w:id="365"/>
    </w:p>
    <w:p w:rsidR="004652A3" w:rsidRDefault="009E10E8">
      <w:pPr>
        <w:pStyle w:val="pheading"/>
      </w:pPr>
      <w:r>
        <w:t>MATÉRIAUX</w:t>
      </w:r>
    </w:p>
    <w:p w:rsidR="004652A3" w:rsidRDefault="009E10E8">
      <w:pPr>
        <w:pStyle w:val="pheading"/>
      </w:pPr>
      <w:r>
        <w:t>- Caractéristiques générales</w:t>
      </w:r>
    </w:p>
    <w:p w:rsidR="004652A3" w:rsidRDefault="009E10E8">
      <w:r>
        <w:t>Indiquer la nature lithologique et l’origine géologique de la pierre.</w:t>
      </w:r>
    </w:p>
    <w:p w:rsidR="004652A3" w:rsidRDefault="009E10E8">
      <w:r>
        <w:t>Indiquer au C. 31.1.2 si la face supérieure est taillée.</w:t>
      </w:r>
    </w:p>
    <w:p w:rsidR="004652A3" w:rsidRDefault="009E10E8">
      <w:r>
        <w:t>Pour les bordures de libage en pierre bleue, indiquer les dimensions au C. 31.1.3.</w:t>
      </w:r>
    </w:p>
    <w:p w:rsidR="004652A3" w:rsidRDefault="009E10E8">
      <w:r>
        <w:t>Pour les bordures rustiques en grès dur, indiquer les dimensions au C. 31.1.4.</w:t>
      </w:r>
    </w:p>
    <w:p w:rsidR="004652A3" w:rsidRDefault="009E10E8">
      <w:r>
        <w:lastRenderedPageBreak/>
        <w:t>Indiquer la finition de surface.</w:t>
      </w:r>
    </w:p>
    <w:p w:rsidR="004652A3" w:rsidRDefault="009E10E8">
      <w:pPr>
        <w:pStyle w:val="Author-eListParagraph"/>
        <w:numPr>
          <w:ilvl w:val="0"/>
          <w:numId w:val="23"/>
        </w:numPr>
      </w:pPr>
      <w:r>
        <w:t xml:space="preserve">Dimensions (h x l) : </w:t>
      </w:r>
      <w:r>
        <w:rPr>
          <w:rStyle w:val="optioncarChar"/>
        </w:rPr>
        <w:t>***</w:t>
      </w:r>
    </w:p>
    <w:p w:rsidR="004652A3" w:rsidRDefault="009E10E8">
      <w:r>
        <w:t>A déterminer si :</w:t>
      </w:r>
    </w:p>
    <w:p w:rsidR="004652A3" w:rsidRDefault="009E10E8">
      <w:r>
        <w:t>- en provenance du chantier</w:t>
      </w:r>
    </w:p>
    <w:p w:rsidR="004652A3" w:rsidRDefault="009E10E8">
      <w:r>
        <w:t>- en provenance d'un dépôt</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à exécuter, mesurée au bord des revêtements.</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66" w:name="_Toc364"/>
      <w:r>
        <w:t>93.22.1b Bordures filet d'eau et filets d'eau en éléments en béton préfabriqués   CCTB 01.09</w:t>
      </w:r>
      <w:bookmarkEnd w:id="366"/>
    </w:p>
    <w:p w:rsidR="004652A3" w:rsidRDefault="009E10E8">
      <w:pPr>
        <w:pStyle w:val="pheading"/>
      </w:pPr>
      <w:r>
        <w:t>MATÉRIAUX</w:t>
      </w:r>
    </w:p>
    <w:p w:rsidR="004652A3" w:rsidRDefault="009E10E8">
      <w:pPr>
        <w:pStyle w:val="pheading"/>
      </w:pPr>
      <w:r>
        <w:t>- Caractéristiques générales</w:t>
      </w:r>
    </w:p>
    <w:p w:rsidR="004652A3" w:rsidRDefault="009E10E8">
      <w:r>
        <w:t>Bordure-filet d'eau en béton</w:t>
      </w:r>
    </w:p>
    <w:p w:rsidR="004652A3" w:rsidRDefault="009E10E8">
      <w:r>
        <w:t>- préfabriqué ou coulé sur place</w:t>
      </w:r>
    </w:p>
    <w:p w:rsidR="004652A3" w:rsidRDefault="009E10E8">
      <w:r>
        <w:t>- type IIIA</w:t>
      </w:r>
    </w:p>
    <w:p w:rsidR="004652A3" w:rsidRDefault="009E10E8">
      <w:r>
        <w:t>- type IIIB</w:t>
      </w:r>
    </w:p>
    <w:p w:rsidR="004652A3" w:rsidRDefault="009E10E8">
      <w:r>
        <w:t>- type IIIC</w:t>
      </w:r>
    </w:p>
    <w:p w:rsidR="004652A3" w:rsidRDefault="009E10E8">
      <w:r>
        <w:t>- type IIID</w:t>
      </w:r>
    </w:p>
    <w:p w:rsidR="004652A3" w:rsidRDefault="009E10E8">
      <w:r>
        <w:t>- type IIIE</w:t>
      </w:r>
    </w:p>
    <w:p w:rsidR="004652A3" w:rsidRDefault="009E10E8">
      <w:r>
        <w:t>- préfabriqué</w:t>
      </w:r>
    </w:p>
    <w:p w:rsidR="004652A3" w:rsidRDefault="009E10E8">
      <w:r>
        <w:t>-&gt; en provenance du chantier</w:t>
      </w:r>
    </w:p>
    <w:p w:rsidR="004652A3" w:rsidRDefault="009E10E8">
      <w:r>
        <w:t>-&gt; en provenance d'un dépôt</w:t>
      </w:r>
    </w:p>
    <w:p w:rsidR="004652A3" w:rsidRDefault="009E10E8">
      <w:r>
        <w:t>- type IIIA</w:t>
      </w:r>
    </w:p>
    <w:p w:rsidR="004652A3" w:rsidRDefault="009E10E8">
      <w:r>
        <w:t>- longueur : L = 1 m</w:t>
      </w:r>
    </w:p>
    <w:p w:rsidR="004652A3" w:rsidRDefault="009E10E8">
      <w:r>
        <w:lastRenderedPageBreak/>
        <w:t>- longueur : L = 0,5 m</w:t>
      </w:r>
    </w:p>
    <w:p w:rsidR="004652A3" w:rsidRDefault="009E10E8">
      <w:r>
        <w:t>- type IIIB</w:t>
      </w:r>
    </w:p>
    <w:p w:rsidR="004652A3" w:rsidRDefault="009E10E8">
      <w:r>
        <w:t>- longueur : L = 1 m</w:t>
      </w:r>
    </w:p>
    <w:p w:rsidR="004652A3" w:rsidRDefault="009E10E8">
      <w:r>
        <w:t>- longueur : L = 0,5 m</w:t>
      </w:r>
    </w:p>
    <w:p w:rsidR="004652A3" w:rsidRDefault="009E10E8">
      <w:r>
        <w:t>- type IIIC</w:t>
      </w:r>
    </w:p>
    <w:p w:rsidR="004652A3" w:rsidRDefault="009E10E8">
      <w:r>
        <w:t>- longueur : L = 1 m</w:t>
      </w:r>
    </w:p>
    <w:p w:rsidR="004652A3" w:rsidRDefault="009E10E8">
      <w:r>
        <w:t>- longueur : L = 0,5 m</w:t>
      </w:r>
    </w:p>
    <w:p w:rsidR="004652A3" w:rsidRDefault="009E10E8">
      <w:r>
        <w:t>- type IIID</w:t>
      </w:r>
    </w:p>
    <w:p w:rsidR="004652A3" w:rsidRDefault="009E10E8">
      <w:r>
        <w:t>- longueur : L = 1 m</w:t>
      </w:r>
    </w:p>
    <w:p w:rsidR="004652A3" w:rsidRDefault="009E10E8">
      <w:r>
        <w:t>- longueur : L = 0,5 m</w:t>
      </w:r>
    </w:p>
    <w:p w:rsidR="004652A3" w:rsidRDefault="009E10E8">
      <w:r>
        <w:t>- type IIIE</w:t>
      </w:r>
    </w:p>
    <w:p w:rsidR="004652A3" w:rsidRDefault="009E10E8">
      <w:r>
        <w:t>- longueur : L = 1 m</w:t>
      </w:r>
    </w:p>
    <w:p w:rsidR="004652A3" w:rsidRDefault="009E10E8">
      <w:r>
        <w:t>- longueur : L = 0,5 m</w:t>
      </w:r>
    </w:p>
    <w:p w:rsidR="004652A3" w:rsidRDefault="009E10E8">
      <w:r>
        <w:t>Filet d'eau</w:t>
      </w:r>
    </w:p>
    <w:p w:rsidR="004652A3" w:rsidRDefault="009E10E8">
      <w:r>
        <w:t>- en béton préfabriqué ou coulé sur place</w:t>
      </w:r>
    </w:p>
    <w:p w:rsidR="004652A3" w:rsidRDefault="009E10E8">
      <w:r>
        <w:t>- type IIA2 : largeur : B = 500 mm</w:t>
      </w:r>
    </w:p>
    <w:p w:rsidR="004652A3" w:rsidRDefault="009E10E8">
      <w:r>
        <w:t>- type IIB2 : largeur : B = 750 mm</w:t>
      </w:r>
    </w:p>
    <w:p w:rsidR="004652A3" w:rsidRDefault="009E10E8">
      <w:r>
        <w:t>- type IIC2 : largeur : B = 1000 mm</w:t>
      </w:r>
    </w:p>
    <w:p w:rsidR="004652A3" w:rsidRDefault="009E10E8">
      <w:r>
        <w:t>- type IID2 : largeur : B = 200 mm</w:t>
      </w:r>
    </w:p>
    <w:p w:rsidR="004652A3" w:rsidRDefault="009E10E8">
      <w:r>
        <w:t>- type IIE2 : largeur : B = 300 mm</w:t>
      </w:r>
    </w:p>
    <w:p w:rsidR="004652A3" w:rsidRDefault="009E10E8">
      <w:r>
        <w:t>- en béton préfabriqué</w:t>
      </w:r>
    </w:p>
    <w:p w:rsidR="004652A3" w:rsidRDefault="009E10E8">
      <w:r>
        <w:t>- type IIA2 : largeur : B = 500 mm</w:t>
      </w:r>
    </w:p>
    <w:p w:rsidR="004652A3" w:rsidRDefault="009E10E8">
      <w:r>
        <w:t>- longueur : L = 1 m</w:t>
      </w:r>
    </w:p>
    <w:p w:rsidR="004652A3" w:rsidRDefault="009E10E8">
      <w:r>
        <w:t>- longueur : L = 0,5 m</w:t>
      </w:r>
    </w:p>
    <w:p w:rsidR="004652A3" w:rsidRDefault="009E10E8">
      <w:r>
        <w:t>- type IIB2 : largeur : B = 750 mm</w:t>
      </w:r>
    </w:p>
    <w:p w:rsidR="004652A3" w:rsidRDefault="009E10E8">
      <w:r>
        <w:t>- longueur : L = 1 m</w:t>
      </w:r>
    </w:p>
    <w:p w:rsidR="004652A3" w:rsidRDefault="009E10E8">
      <w:r>
        <w:t>- longueur : L = 0,5 m</w:t>
      </w:r>
    </w:p>
    <w:p w:rsidR="004652A3" w:rsidRDefault="009E10E8">
      <w:r>
        <w:t>- type IIC2 : largeur : B = 1000 mm</w:t>
      </w:r>
    </w:p>
    <w:p w:rsidR="004652A3" w:rsidRDefault="009E10E8">
      <w:r>
        <w:t>- longueur : L = 1 m</w:t>
      </w:r>
    </w:p>
    <w:p w:rsidR="004652A3" w:rsidRDefault="009E10E8">
      <w:r>
        <w:t>- longueur : L = 0,5 m</w:t>
      </w:r>
    </w:p>
    <w:p w:rsidR="004652A3" w:rsidRDefault="009E10E8">
      <w:r>
        <w:t>- type IID2 : largeur : B = 200 mm</w:t>
      </w:r>
    </w:p>
    <w:p w:rsidR="004652A3" w:rsidRDefault="009E10E8">
      <w:r>
        <w:t>- longueur : L = 1 m</w:t>
      </w:r>
    </w:p>
    <w:p w:rsidR="004652A3" w:rsidRDefault="009E10E8">
      <w:r>
        <w:t>- longueur : L = 0,5 m</w:t>
      </w:r>
    </w:p>
    <w:p w:rsidR="004652A3" w:rsidRDefault="009E10E8">
      <w:r>
        <w:t>- type IIE2 : largeur : B = 300 mm</w:t>
      </w:r>
    </w:p>
    <w:p w:rsidR="004652A3" w:rsidRDefault="009E10E8">
      <w:r>
        <w:t>- longueur : L = 1 m</w:t>
      </w:r>
    </w:p>
    <w:p w:rsidR="004652A3" w:rsidRDefault="009E10E8">
      <w:r>
        <w:t>- longueur : L = 0,5 m</w:t>
      </w:r>
    </w:p>
    <w:p w:rsidR="004652A3" w:rsidRDefault="009E10E8">
      <w:r>
        <w:t>- épaisseur : E = 200 mm</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w:t>
      </w:r>
    </w:p>
    <w:p w:rsidR="004652A3" w:rsidRDefault="009E10E8">
      <w:r>
        <w:lastRenderedPageBreak/>
        <w:t>si les éléments linéaires sont en saillie ou enterrés</w:t>
      </w:r>
    </w:p>
    <w:p w:rsidR="004652A3" w:rsidRDefault="009E10E8">
      <w:r>
        <w:t>les types d’éléments prévus</w:t>
      </w:r>
    </w:p>
    <w:p w:rsidR="004652A3" w:rsidRDefault="009E10E8">
      <w:r>
        <w:t>les dimensions de la fondation et du contebutage éventuel, exécutés en béton maigre. A défaut, la fondation en béton miagre dépasse de part et d’autre des éléments d’au moins 2/3 de leur hauteur</w:t>
      </w:r>
    </w:p>
    <w:p w:rsidR="004652A3" w:rsidRDefault="009E10E8">
      <w:r>
        <w:t>si les éléments nilnéaires sont collés ainsi que le mode de collage</w:t>
      </w:r>
    </w:p>
    <w:p w:rsidR="004652A3" w:rsidRDefault="009E10E8">
      <w:r>
        <w:t>dans le cas de courbes inféirueres à 15 m de rayon, préciser si des éléments courbes ou des éléments droits de moins d’1 m sont utilisés.</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à exécuter, mesurée au bord des revêtements.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4652A3"/>
    <w:p w:rsidR="004652A3" w:rsidRDefault="009E10E8">
      <w:r>
        <w:t> </w:t>
      </w:r>
    </w:p>
    <w:p w:rsidR="004652A3" w:rsidRDefault="009E10E8">
      <w:pPr>
        <w:pStyle w:val="Author-eSectionHeading6"/>
      </w:pPr>
      <w:bookmarkStart w:id="367" w:name="_Toc365"/>
      <w:r>
        <w:t>93.22.1c Bordures filet d'eau et filets d'eau, sciage   CCTB 01.09</w:t>
      </w:r>
      <w:bookmarkEnd w:id="367"/>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68" w:name="_Toc366"/>
      <w:r>
        <w:t>93.22.1d Bordures filet d'eau et filets d'eau en béton coulé sur place   CCTB 01.09</w:t>
      </w:r>
      <w:bookmarkEnd w:id="368"/>
    </w:p>
    <w:p w:rsidR="004652A3" w:rsidRDefault="009E10E8">
      <w:pPr>
        <w:pStyle w:val="pheading"/>
      </w:pPr>
      <w:r>
        <w:t>DESCRIPTION</w:t>
      </w:r>
    </w:p>
    <w:p w:rsidR="004652A3" w:rsidRDefault="009E10E8">
      <w:pPr>
        <w:pStyle w:val="pheading"/>
      </w:pPr>
      <w:r>
        <w:lastRenderedPageBreak/>
        <w:t>- Définition / Comprend</w:t>
      </w:r>
    </w:p>
    <w:p w:rsidR="004652A3" w:rsidRDefault="009E10E8">
      <w:r>
        <w:t>Les éléments linéaires coulés en place sont obtenus par mise en œuvre de béton de ciment avec ou sans armatures.</w:t>
      </w:r>
    </w:p>
    <w:p w:rsidR="004652A3" w:rsidRDefault="009E10E8">
      <w:r>
        <w:t>Le profil des éléments exécutés en place est décrit dans les documents de marché et est conforme à l'un des profils des éléments préfabriqués.</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A déterminer si :</w:t>
      </w:r>
    </w:p>
    <w:p w:rsidR="004652A3" w:rsidRDefault="009E10E8">
      <w:r>
        <w:t>Bordure-filet d'eau en béton</w:t>
      </w:r>
    </w:p>
    <w:p w:rsidR="004652A3" w:rsidRDefault="009E10E8">
      <w:r>
        <w:t>- coulé sur place</w:t>
      </w:r>
    </w:p>
    <w:p w:rsidR="004652A3" w:rsidRDefault="009E10E8">
      <w:r>
        <w:t>- profil type IIIA</w:t>
      </w:r>
    </w:p>
    <w:p w:rsidR="004652A3" w:rsidRDefault="009E10E8">
      <w:r>
        <w:t>- profil type IIIB</w:t>
      </w:r>
    </w:p>
    <w:p w:rsidR="004652A3" w:rsidRDefault="009E10E8">
      <w:r>
        <w:t>- profil type IIIC</w:t>
      </w:r>
    </w:p>
    <w:p w:rsidR="004652A3" w:rsidRDefault="009E10E8">
      <w:r>
        <w:t>- profil type IIID</w:t>
      </w:r>
    </w:p>
    <w:p w:rsidR="004652A3" w:rsidRDefault="009E10E8">
      <w:r>
        <w:t>- profil type IIIE</w:t>
      </w:r>
    </w:p>
    <w:p w:rsidR="004652A3" w:rsidRDefault="009E10E8">
      <w:r>
        <w:t>- supplément pour opérations spéciales</w:t>
      </w:r>
    </w:p>
    <w:p w:rsidR="004652A3" w:rsidRDefault="009E10E8">
      <w:r>
        <w:t>- about</w:t>
      </w:r>
    </w:p>
    <w:p w:rsidR="004652A3" w:rsidRDefault="009E10E8">
      <w:r>
        <w:t>- béton de ciment blanc</w:t>
      </w:r>
    </w:p>
    <w:p w:rsidR="004652A3" w:rsidRDefault="009E10E8">
      <w:r>
        <w:t>- joint pour bordure-filet d'eau</w:t>
      </w:r>
    </w:p>
    <w:p w:rsidR="004652A3" w:rsidRDefault="009E10E8">
      <w:r>
        <w:t>- joint de dilatation bordure-filet d'eau coulé</w:t>
      </w:r>
    </w:p>
    <w:p w:rsidR="004652A3" w:rsidRDefault="004652A3"/>
    <w:p w:rsidR="004652A3" w:rsidRDefault="009E10E8">
      <w:r>
        <w:t>Filet d'eau</w:t>
      </w:r>
    </w:p>
    <w:p w:rsidR="004652A3" w:rsidRDefault="009E10E8">
      <w:r>
        <w:t>- en béton coulé sur place</w:t>
      </w:r>
    </w:p>
    <w:p w:rsidR="004652A3" w:rsidRDefault="009E10E8">
      <w:r>
        <w:t>- profil type IIA2 : largeur : B = 500 mm</w:t>
      </w:r>
    </w:p>
    <w:p w:rsidR="004652A3" w:rsidRDefault="009E10E8">
      <w:r>
        <w:t>- épaisseur : E = 160 mm</w:t>
      </w:r>
    </w:p>
    <w:p w:rsidR="004652A3" w:rsidRDefault="009E10E8">
      <w:r>
        <w:t>- épaisseur : E = 180 mm</w:t>
      </w:r>
    </w:p>
    <w:p w:rsidR="004652A3" w:rsidRDefault="009E10E8">
      <w:r>
        <w:t>- épaisseur : E = 200 mm</w:t>
      </w:r>
    </w:p>
    <w:p w:rsidR="004652A3" w:rsidRDefault="009E10E8">
      <w:r>
        <w:t>- profil type IIB2 : largeur : B = 750 mm</w:t>
      </w:r>
    </w:p>
    <w:p w:rsidR="004652A3" w:rsidRDefault="009E10E8">
      <w:r>
        <w:t>- épaisseur : E = 160 mm</w:t>
      </w:r>
    </w:p>
    <w:p w:rsidR="004652A3" w:rsidRDefault="009E10E8">
      <w:r>
        <w:t>- épaisseur : E = 180 mm</w:t>
      </w:r>
    </w:p>
    <w:p w:rsidR="004652A3" w:rsidRDefault="009E10E8">
      <w:r>
        <w:t>- épaisseur : E = 200 mm</w:t>
      </w:r>
    </w:p>
    <w:p w:rsidR="004652A3" w:rsidRDefault="009E10E8">
      <w:r>
        <w:t>- profil type IIC2 : largeur : B = 1000 mm</w:t>
      </w:r>
    </w:p>
    <w:p w:rsidR="004652A3" w:rsidRDefault="009E10E8">
      <w:r>
        <w:t>- épaisseur : E = 160 mm</w:t>
      </w:r>
    </w:p>
    <w:p w:rsidR="004652A3" w:rsidRDefault="009E10E8">
      <w:r>
        <w:t>- épaisseur : E = 180 mm</w:t>
      </w:r>
    </w:p>
    <w:p w:rsidR="004652A3" w:rsidRDefault="009E10E8">
      <w:r>
        <w:t>- épaisseur : E = 200 mm</w:t>
      </w:r>
    </w:p>
    <w:p w:rsidR="004652A3" w:rsidRDefault="009E10E8">
      <w:r>
        <w:t>- profil type IID2 : largeur : B = 200 mm</w:t>
      </w:r>
    </w:p>
    <w:p w:rsidR="004652A3" w:rsidRDefault="009E10E8">
      <w:r>
        <w:t>- épaisseur : E = 160 mm</w:t>
      </w:r>
    </w:p>
    <w:p w:rsidR="004652A3" w:rsidRDefault="009E10E8">
      <w:r>
        <w:t>- épaisseur : E = 180 mm</w:t>
      </w:r>
    </w:p>
    <w:p w:rsidR="004652A3" w:rsidRDefault="009E10E8">
      <w:r>
        <w:lastRenderedPageBreak/>
        <w:t>- épaisseur : E = 200 mm</w:t>
      </w:r>
    </w:p>
    <w:p w:rsidR="004652A3" w:rsidRDefault="009E10E8">
      <w:r>
        <w:t>- profil type IIE2 : largeur : B = 300 mm</w:t>
      </w:r>
    </w:p>
    <w:p w:rsidR="004652A3" w:rsidRDefault="009E10E8">
      <w:r>
        <w:t>- épaisseur : E = 160 mm</w:t>
      </w:r>
    </w:p>
    <w:p w:rsidR="004652A3" w:rsidRDefault="009E10E8">
      <w:r>
        <w:t>- épaisseur : E = 180 mm</w:t>
      </w:r>
    </w:p>
    <w:p w:rsidR="004652A3" w:rsidRDefault="009E10E8">
      <w:r>
        <w:t>- épaisseur : E = 200 mm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à exécuter, mesurée au bord des revêtements.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69" w:name="_Toc367"/>
      <w:r>
        <w:t>93.22.1e Bordures filet d'eau et filets d'eau de réemploi   CCTB 01.09</w:t>
      </w:r>
      <w:bookmarkEnd w:id="369"/>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si en provenance du chantier ou en provenance d'un dépôt.</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H.1.2.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à exécuter, mesurée au bord des revêtements.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370" w:name="_Toc368"/>
      <w:r>
        <w:lastRenderedPageBreak/>
        <w:t>93.3 Revêtements de sol extérieurs - Rénovation</w:t>
      </w:r>
      <w:bookmarkEnd w:id="370"/>
    </w:p>
    <w:p w:rsidR="004652A3" w:rsidRDefault="009E10E8">
      <w:pPr>
        <w:pStyle w:val="Author-eSectionHeading4"/>
      </w:pPr>
      <w:bookmarkStart w:id="371" w:name="_Toc369"/>
      <w:r>
        <w:t>93.31 Revêtements de sol extérieurs - Rénovation</w:t>
      </w:r>
      <w:bookmarkEnd w:id="371"/>
    </w:p>
    <w:p w:rsidR="004652A3" w:rsidRDefault="009E10E8">
      <w:pPr>
        <w:pStyle w:val="Author-eSectionHeading5"/>
      </w:pPr>
      <w:bookmarkStart w:id="372" w:name="_Toc370"/>
      <w:r>
        <w:t>93.31.1 Revêtements de sol extérieurs - Rénovation</w:t>
      </w:r>
      <w:bookmarkEnd w:id="372"/>
    </w:p>
    <w:p w:rsidR="004652A3" w:rsidRDefault="009E10E8">
      <w:pPr>
        <w:pStyle w:val="Author-eSectionHeading6"/>
      </w:pPr>
      <w:bookmarkStart w:id="373" w:name="_Toc371"/>
      <w:r>
        <w:t>93.31.1a Réparations localisées de revêtement de pavés bétons  CCTB 01.09</w:t>
      </w:r>
      <w:bookmarkEnd w:id="373"/>
    </w:p>
    <w:p w:rsidR="004652A3" w:rsidRDefault="009E10E8">
      <w:pPr>
        <w:pStyle w:val="pheading"/>
      </w:pPr>
      <w:r>
        <w:t>DESCRIPTION</w:t>
      </w:r>
    </w:p>
    <w:p w:rsidR="004652A3" w:rsidRDefault="009E10E8">
      <w:pPr>
        <w:pStyle w:val="pheading"/>
      </w:pPr>
      <w:r>
        <w:t>- Définition / Comprend</w:t>
      </w:r>
    </w:p>
    <w:p w:rsidR="004652A3" w:rsidRDefault="009E10E8">
      <w:r>
        <w:t>L’opération consiste à démolir une zone dallée ou à démonter une zone pavée, puis à la reconstruire soit au moyen de pavés récupérés, soit au moyen de pavés neufs.</w:t>
      </w:r>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pour l’entretien et réparation de pavage ou dallage :</w:t>
      </w:r>
    </w:p>
    <w:p w:rsidR="004652A3" w:rsidRDefault="009E10E8">
      <w:r>
        <w:t>- pavés de pierre</w:t>
      </w:r>
    </w:p>
    <w:p w:rsidR="004652A3" w:rsidRDefault="009E10E8">
      <w:r>
        <w:t>- démolition sélective</w:t>
      </w:r>
    </w:p>
    <w:p w:rsidR="004652A3" w:rsidRDefault="009E10E8">
      <w:r>
        <w:t>- démontage</w:t>
      </w:r>
    </w:p>
    <w:p w:rsidR="004652A3" w:rsidRDefault="009E10E8">
      <w:r>
        <w:t>- pose</w:t>
      </w:r>
    </w:p>
    <w:p w:rsidR="004652A3" w:rsidRDefault="009E10E8">
      <w:r>
        <w:t>- fourniture de pavés neufs</w:t>
      </w:r>
    </w:p>
    <w:p w:rsidR="004652A3" w:rsidRDefault="009E10E8">
      <w:r>
        <w:t>- sciage des pavés</w:t>
      </w:r>
    </w:p>
    <w:p w:rsidR="004652A3" w:rsidRDefault="009E10E8">
      <w:r>
        <w:t>- pavés de béton</w:t>
      </w:r>
    </w:p>
    <w:p w:rsidR="004652A3" w:rsidRDefault="009E10E8">
      <w:r>
        <w:t>- démolition sélective</w:t>
      </w:r>
    </w:p>
    <w:p w:rsidR="004652A3" w:rsidRDefault="009E10E8">
      <w:r>
        <w:t>- démontage</w:t>
      </w:r>
    </w:p>
    <w:p w:rsidR="004652A3" w:rsidRDefault="009E10E8">
      <w:r>
        <w:t>- pose</w:t>
      </w:r>
    </w:p>
    <w:p w:rsidR="004652A3" w:rsidRDefault="009E10E8">
      <w:r>
        <w:t>- fourniture de pavés neufs</w:t>
      </w:r>
    </w:p>
    <w:p w:rsidR="004652A3" w:rsidRDefault="009E10E8">
      <w:r>
        <w:t>- sciage des pavés</w:t>
      </w:r>
    </w:p>
    <w:p w:rsidR="004652A3" w:rsidRDefault="009E10E8">
      <w:r>
        <w:t>- dallage de béton</w:t>
      </w:r>
    </w:p>
    <w:p w:rsidR="004652A3" w:rsidRDefault="009E10E8">
      <w:r>
        <w:t>- démolition sélective</w:t>
      </w:r>
    </w:p>
    <w:p w:rsidR="004652A3" w:rsidRDefault="009E10E8">
      <w:r>
        <w:t>- démontage</w:t>
      </w:r>
    </w:p>
    <w:p w:rsidR="004652A3" w:rsidRDefault="009E10E8">
      <w:r>
        <w:t>- pose</w:t>
      </w:r>
    </w:p>
    <w:p w:rsidR="004652A3" w:rsidRDefault="009E10E8">
      <w:r>
        <w:t>- fourniture de dalle neuve</w:t>
      </w:r>
    </w:p>
    <w:p w:rsidR="004652A3" w:rsidRDefault="009E10E8">
      <w:r>
        <w:t>- sciage de dalle</w:t>
      </w:r>
    </w:p>
    <w:p w:rsidR="004652A3" w:rsidRDefault="009E10E8">
      <w:r>
        <w:t>- scellement de joints</w:t>
      </w:r>
    </w:p>
    <w:p w:rsidR="004652A3" w:rsidRDefault="009E10E8">
      <w:r>
        <w:t>- entre pavés de pierre</w:t>
      </w:r>
    </w:p>
    <w:p w:rsidR="004652A3" w:rsidRDefault="009E10E8">
      <w:r>
        <w:t>- au sable</w:t>
      </w:r>
    </w:p>
    <w:p w:rsidR="004652A3" w:rsidRDefault="009E10E8">
      <w:r>
        <w:t>- au sable-ciment</w:t>
      </w:r>
    </w:p>
    <w:p w:rsidR="004652A3" w:rsidRDefault="009E10E8">
      <w:r>
        <w:t>- au mortier de ciment</w:t>
      </w:r>
    </w:p>
    <w:p w:rsidR="004652A3" w:rsidRDefault="009E10E8">
      <w:r>
        <w:t>- au coulis de mortier de ciment</w:t>
      </w:r>
    </w:p>
    <w:p w:rsidR="004652A3" w:rsidRDefault="009E10E8">
      <w:r>
        <w:t>- au mortier bitumineux</w:t>
      </w:r>
    </w:p>
    <w:p w:rsidR="004652A3" w:rsidRDefault="009E10E8">
      <w:r>
        <w:t>- au mortier à liant synthétique pigmentable</w:t>
      </w:r>
    </w:p>
    <w:p w:rsidR="004652A3" w:rsidRDefault="009E10E8">
      <w:r>
        <w:t>- entre pavés de béton</w:t>
      </w:r>
    </w:p>
    <w:p w:rsidR="004652A3" w:rsidRDefault="009E10E8">
      <w:r>
        <w:lastRenderedPageBreak/>
        <w:t>- entre dalles de béton</w:t>
      </w:r>
    </w:p>
    <w:p w:rsidR="004652A3" w:rsidRDefault="009E10E8">
      <w:r>
        <w:t>- au mortier de ciment</w:t>
      </w:r>
    </w:p>
    <w:p w:rsidR="004652A3" w:rsidRDefault="009E10E8">
      <w:r>
        <w:t>- au coulis de mortier de ciment</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M.5.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rPr>
        <w:t>(soit pour toutes les opérations sauf pour le sciage)</w:t>
      </w:r>
    </w:p>
    <w:p w:rsidR="004652A3" w:rsidRDefault="009E10E8">
      <w:r>
        <w:rPr>
          <w:rStyle w:val="soitChar"/>
          <w:b/>
        </w:rPr>
        <w:t>1. m²</w:t>
      </w:r>
    </w:p>
    <w:p w:rsidR="004652A3" w:rsidRDefault="009E10E8">
      <w:r>
        <w:rPr>
          <w:b/>
        </w:rPr>
        <w:t>(soit pour les opération de sciages)</w:t>
      </w:r>
    </w:p>
    <w:p w:rsidR="004652A3" w:rsidRDefault="009E10E8">
      <w:r>
        <w:rPr>
          <w:rStyle w:val="soitChar"/>
        </w:rPr>
        <w:t>2. m</w:t>
      </w:r>
    </w:p>
    <w:p w:rsidR="004652A3" w:rsidRDefault="009E10E8">
      <w:pPr>
        <w:pStyle w:val="pheading"/>
      </w:pPr>
      <w:r>
        <w:t>- nature du marché:</w:t>
      </w:r>
    </w:p>
    <w:p w:rsidR="004652A3" w:rsidRDefault="009E10E8">
      <w:r>
        <w:t>QP</w:t>
      </w:r>
    </w:p>
    <w:p w:rsidR="004652A3" w:rsidRDefault="009E10E8">
      <w:pPr>
        <w:pStyle w:val="Author-eSectionHeading6"/>
      </w:pPr>
      <w:bookmarkStart w:id="374" w:name="_Toc372"/>
      <w:r>
        <w:t>93.31.1b Réparations localisées d'éléments linéaires bétons   CCTB 01.09</w:t>
      </w:r>
      <w:bookmarkEnd w:id="374"/>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QP</w:t>
      </w:r>
    </w:p>
    <w:p w:rsidR="004652A3" w:rsidRDefault="009E10E8">
      <w:pPr>
        <w:pStyle w:val="Author-eSectionHeading6"/>
      </w:pPr>
      <w:bookmarkStart w:id="375" w:name="_Toc373"/>
      <w:r>
        <w:t>93.31.1c Nettoyage de revêtement  CCTB 01.09</w:t>
      </w:r>
      <w:bookmarkEnd w:id="375"/>
    </w:p>
    <w:p w:rsidR="004652A3" w:rsidRDefault="009E10E8">
      <w:pPr>
        <w:pStyle w:val="pheading"/>
      </w:pPr>
      <w:r>
        <w:t>DESCRIPTION</w:t>
      </w:r>
    </w:p>
    <w:p w:rsidR="004652A3" w:rsidRDefault="009E10E8">
      <w:pPr>
        <w:pStyle w:val="pheading"/>
      </w:pPr>
      <w:r>
        <w:t>- Définition / Comprend</w:t>
      </w:r>
    </w:p>
    <w:p w:rsidR="004652A3" w:rsidRDefault="009E10E8">
      <w:r>
        <w:t>L’opération consiste à enlever par brossage ou par décapage et brossage et à évacuer les dépôts qui se sont accumulés sur les revêtements.</w:t>
      </w:r>
    </w:p>
    <w:p w:rsidR="004652A3" w:rsidRDefault="009E10E8">
      <w:pPr>
        <w:pStyle w:val="pheading"/>
      </w:pPr>
      <w:r>
        <w:t>MATÉRIAUX</w:t>
      </w:r>
    </w:p>
    <w:p w:rsidR="004652A3" w:rsidRDefault="009E10E8">
      <w:pPr>
        <w:pStyle w:val="pheading"/>
      </w:pPr>
      <w:r>
        <w:t>- Caractéristiques générales</w:t>
      </w:r>
    </w:p>
    <w:p w:rsidR="004652A3" w:rsidRDefault="009E10E8">
      <w:r>
        <w:t>A déterminer pour le nettoyage de revêtement :</w:t>
      </w:r>
    </w:p>
    <w:p w:rsidR="004652A3" w:rsidRDefault="009E10E8">
      <w:r>
        <w:t>- de chaussée</w:t>
      </w:r>
    </w:p>
    <w:p w:rsidR="004652A3" w:rsidRDefault="009E10E8">
      <w:r>
        <w:t>- de piste cyclable</w:t>
      </w:r>
    </w:p>
    <w:p w:rsidR="004652A3" w:rsidRDefault="009E10E8">
      <w:r>
        <w:t>- adjacente à la chaussée</w:t>
      </w:r>
    </w:p>
    <w:p w:rsidR="004652A3" w:rsidRDefault="009E10E8">
      <w:r>
        <w:t>- en saillie</w:t>
      </w:r>
    </w:p>
    <w:p w:rsidR="004652A3" w:rsidRDefault="009E10E8">
      <w:r>
        <w:t>- indépendante</w:t>
      </w:r>
    </w:p>
    <w:p w:rsidR="004652A3" w:rsidRDefault="009E10E8">
      <w:r>
        <w:t>- de zone de stationnement</w:t>
      </w:r>
    </w:p>
    <w:p w:rsidR="004652A3" w:rsidRDefault="009E10E8">
      <w:r>
        <w:t>- contiguë à la chaussée, en béton ou enrobé</w:t>
      </w:r>
    </w:p>
    <w:p w:rsidR="004652A3" w:rsidRDefault="009E10E8">
      <w:r>
        <w:t>- contiguë à la chaussée, en pavés</w:t>
      </w:r>
    </w:p>
    <w:p w:rsidR="004652A3" w:rsidRDefault="009E10E8">
      <w:r>
        <w:lastRenderedPageBreak/>
        <w:t>- non contiguë à la chaussée</w:t>
      </w:r>
    </w:p>
    <w:p w:rsidR="004652A3" w:rsidRDefault="009E10E8">
      <w:r>
        <w:t>- de bande d'arrêt d'urgence</w:t>
      </w:r>
    </w:p>
    <w:p w:rsidR="004652A3" w:rsidRDefault="009E10E8">
      <w:r>
        <w:t>- en dallage</w:t>
      </w:r>
    </w:p>
    <w:p w:rsidR="004652A3" w:rsidRDefault="009E10E8">
      <w:r>
        <w:t>- en pavage</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M.1.6.2.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2"/>
      </w:pPr>
      <w:bookmarkStart w:id="376" w:name="_Toc374"/>
      <w:r>
        <w:t>94 Plantation et engazonnement CCTB 01.09</w:t>
      </w:r>
      <w:bookmarkEnd w:id="376"/>
    </w:p>
    <w:p w:rsidR="004652A3" w:rsidRDefault="009E10E8">
      <w:pPr>
        <w:pStyle w:val="pheading"/>
      </w:pPr>
      <w:r>
        <w:t>DESCRIPTION</w:t>
      </w:r>
    </w:p>
    <w:p w:rsidR="004652A3" w:rsidRDefault="009E10E8">
      <w:pPr>
        <w:pStyle w:val="pheading"/>
      </w:pPr>
      <w:r>
        <w:t>- Remarques importantes</w:t>
      </w:r>
    </w:p>
    <w:p w:rsidR="004652A3" w:rsidRDefault="009E10E8">
      <w:r>
        <w:rPr>
          <w:color w:val="969696"/>
        </w:rPr>
        <w:t>Terminologie :</w:t>
      </w:r>
    </w:p>
    <w:tbl>
      <w:tblPr>
        <w:tblStyle w:val="Author-eTableGrid"/>
        <w:tblW w:w="0" w:type="auto"/>
        <w:tblBorders>
          <w:top w:val="none" w:sz="1" w:space="0" w:color="auto"/>
          <w:left w:val="none" w:sz="1" w:space="0" w:color="auto"/>
          <w:bottom w:val="none" w:sz="1" w:space="0" w:color="auto"/>
          <w:right w:val="none" w:sz="1" w:space="0" w:color="auto"/>
          <w:insideH w:val="nil"/>
          <w:insideV w:val="nil"/>
        </w:tblBorders>
        <w:tblLayout w:type="fixed"/>
        <w:tblLook w:val="04A0" w:firstRow="1" w:lastRow="0" w:firstColumn="1" w:lastColumn="0" w:noHBand="0" w:noVBand="1"/>
      </w:tblPr>
      <w:tblGrid>
        <w:gridCol w:w="4515"/>
        <w:gridCol w:w="4515"/>
      </w:tblGrid>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Arbuste</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Végétal ligneux ramifié dès la base.</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Baliveau</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Végétal ligneux dont la tige est garnie uniformément de rameaux latéraux dès la base.</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 xml:space="preserve">Bouture </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Fragment d’une plante (tige, racine, feuilles) prélevé pour être planté en terre afin qu’il s’enracine.</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 xml:space="preserve">Buisson touffe </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Arbuste à plusieurs branches, transplanté et d’aspect buissonnant.</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Buisson arbuste fruitier</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Buisson fruitier à quenouille d’aspect pyramidal ou conique. Les branches sont régulièrement réparties autour du tronc.</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Collet</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Zone de contact entre la partie aérienne et le système radiculaire d’un végétal.</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Plant</w:t>
            </w:r>
          </w:p>
          <w:p w:rsidR="004652A3" w:rsidRDefault="009E10E8">
            <w:r>
              <w:t> </w:t>
            </w:r>
          </w:p>
          <w:p w:rsidR="004652A3" w:rsidRDefault="009E10E8">
            <w:r>
              <w:t> </w:t>
            </w:r>
          </w:p>
          <w:p w:rsidR="004652A3" w:rsidRDefault="009E10E8">
            <w:r>
              <w:rPr>
                <w:color w:val="969696"/>
              </w:rPr>
              <w:t>haute-tige (H.T.)</w:t>
            </w:r>
          </w:p>
          <w:p w:rsidR="004652A3" w:rsidRDefault="009E10E8">
            <w:r>
              <w:rPr>
                <w:color w:val="969696"/>
              </w:rPr>
              <w:t>demi-tige (</w:t>
            </w:r>
            <w:r>
              <w:rPr>
                <w:rFonts w:ascii="Kino MT"/>
                <w:color w:val="969696"/>
              </w:rPr>
              <w:t>½</w:t>
            </w:r>
            <w:r>
              <w:rPr>
                <w:color w:val="969696"/>
              </w:rPr>
              <w:t xml:space="preserve"> T.)</w:t>
            </w:r>
          </w:p>
          <w:p w:rsidR="004652A3" w:rsidRDefault="009E10E8">
            <w:r>
              <w:rPr>
                <w:color w:val="969696"/>
              </w:rPr>
              <w:t>basse-tige (B.T.)</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Végétal ligneux dont la tige (tronc) fixée au sol par les racines est nue dans la partie inférieure et garnie de branches (couronne-ramure) dans la partie supérieure.</w:t>
            </w:r>
          </w:p>
          <w:p w:rsidR="004652A3" w:rsidRDefault="009E10E8">
            <w:r>
              <w:rPr>
                <w:color w:val="969696"/>
              </w:rPr>
              <w:t>La longueur du tronc pour un plant H.T. varie de 1,80 à 2,50 m.</w:t>
            </w:r>
          </w:p>
          <w:p w:rsidR="004652A3" w:rsidRDefault="009E10E8">
            <w:r>
              <w:rPr>
                <w:color w:val="969696"/>
              </w:rPr>
              <w:t xml:space="preserve">La longueur du tronc pour un plant </w:t>
            </w:r>
            <w:r>
              <w:rPr>
                <w:rFonts w:ascii="Kino MT"/>
                <w:color w:val="969696"/>
              </w:rPr>
              <w:t>½</w:t>
            </w:r>
            <w:r>
              <w:rPr>
                <w:color w:val="969696"/>
              </w:rPr>
              <w:t xml:space="preserve"> T. varie de 1,40 à 1,60 m</w:t>
            </w:r>
          </w:p>
          <w:p w:rsidR="004652A3" w:rsidRDefault="009E10E8">
            <w:r>
              <w:rPr>
                <w:color w:val="969696"/>
              </w:rPr>
              <w:t>La longueur du tronc pour un plant B.T. varie de 0,50 à 0,80 m.</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 xml:space="preserve">Plançon </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Bouture de grande dimension (limité à deux espèces: le peuplier et le saule).</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lastRenderedPageBreak/>
              <w:t>Plantes vivaces, annuelles et à bulbe</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Végétal non ligneux dont les caractéristiques sont à spécifier dans les documents de marché.</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 xml:space="preserve">Plant forestier </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Végétal issu de semis ou de bouture développé sur une tige.</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Pralin</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Mélange d’eau, de terre et d’amendements organiques.</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Taillis</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Ensemble de végétaux ligneux issus de rejets de souches et/ou de drageons.</w:t>
            </w:r>
          </w:p>
        </w:tc>
      </w:tr>
      <w:tr w:rsidR="004652A3">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Tontine</w:t>
            </w:r>
          </w:p>
        </w:tc>
        <w:tc>
          <w:tcPr>
            <w:tcW w:w="4515" w:type="dxa"/>
            <w:tcBorders>
              <w:top w:val="none" w:sz="1" w:space="0" w:color="auto"/>
              <w:left w:val="none" w:sz="1" w:space="0" w:color="auto"/>
              <w:bottom w:val="none" w:sz="1" w:space="0" w:color="auto"/>
              <w:right w:val="none" w:sz="1" w:space="0" w:color="auto"/>
            </w:tcBorders>
            <w:noWrap/>
          </w:tcPr>
          <w:p w:rsidR="004652A3" w:rsidRDefault="009E10E8">
            <w:r>
              <w:rPr>
                <w:color w:val="969696"/>
              </w:rPr>
              <w:t>Enveloppe en jute ou autre matériau équivalent biodégradable, emballant la motte d’un arbre ou d’un arbuste</w:t>
            </w:r>
          </w:p>
        </w:tc>
      </w:tr>
    </w:tbl>
    <w:p w:rsidR="004652A3" w:rsidRDefault="009E10E8">
      <w:pPr>
        <w:pStyle w:val="Author-eSectionHeading3"/>
      </w:pPr>
      <w:bookmarkStart w:id="377" w:name="_Toc375"/>
      <w:r>
        <w:t>94.1 Préparation et traitement du site pour plantation et engazonnement CCTB 01.09</w:t>
      </w:r>
      <w:bookmarkEnd w:id="377"/>
    </w:p>
    <w:p w:rsidR="004652A3" w:rsidRDefault="009E10E8">
      <w:pPr>
        <w:pStyle w:val="pheading"/>
      </w:pPr>
      <w:r>
        <w:t>DESCRIPTION</w:t>
      </w:r>
    </w:p>
    <w:p w:rsidR="004652A3" w:rsidRDefault="009E10E8">
      <w:pPr>
        <w:pStyle w:val="pheading"/>
      </w:pPr>
      <w:r>
        <w:t>- Remarques importantes</w:t>
      </w:r>
    </w:p>
    <w:p w:rsidR="004652A3" w:rsidRDefault="009E10E8">
      <w:r>
        <w:rPr>
          <w:color w:val="969696"/>
        </w:rPr>
        <w:t>La terre est conforme aux prescriptions</w:t>
      </w:r>
      <w:r>
        <w:t xml:space="preserve"> du C. 2.3 . du [CCT Qualiroutes].</w:t>
      </w:r>
    </w:p>
    <w:p w:rsidR="004652A3" w:rsidRDefault="004652A3"/>
    <w:p w:rsidR="004652A3" w:rsidRDefault="009E10E8">
      <w:r>
        <w:t> </w:t>
      </w:r>
    </w:p>
    <w:p w:rsidR="004652A3" w:rsidRDefault="009E10E8">
      <w:pPr>
        <w:pStyle w:val="Author-eSectionHeading4"/>
      </w:pPr>
      <w:bookmarkStart w:id="378" w:name="_Toc376"/>
      <w:r>
        <w:t>94.11 Préparation du terrain pour plantation et engazonnement</w:t>
      </w:r>
      <w:bookmarkEnd w:id="378"/>
    </w:p>
    <w:p w:rsidR="004652A3" w:rsidRDefault="009E10E8">
      <w:pPr>
        <w:pStyle w:val="Author-eSectionHeading5"/>
      </w:pPr>
      <w:bookmarkStart w:id="379" w:name="_Toc377"/>
      <w:r>
        <w:t>94.11.1 Préparation du terrain pour plantation et engazonnement</w:t>
      </w:r>
      <w:bookmarkEnd w:id="379"/>
    </w:p>
    <w:p w:rsidR="004652A3" w:rsidRDefault="009E10E8">
      <w:pPr>
        <w:pStyle w:val="Author-eSectionHeading6"/>
      </w:pPr>
      <w:bookmarkStart w:id="380" w:name="_Toc378"/>
      <w:r>
        <w:t>94.11.1a Enlèvement du gazon pour plantation et engazonnement CCTB 01.09</w:t>
      </w:r>
      <w:bookmarkEnd w:id="380"/>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Il s'agit de l'enlèvement des mottes de gazon afin de pouvoir exécuter les travaux.</w:t>
      </w:r>
    </w:p>
    <w:p w:rsidR="004652A3" w:rsidRDefault="009E10E8">
      <w:pPr>
        <w:pStyle w:val="pheading"/>
      </w:pPr>
      <w:r>
        <w:t>EXÉCUTION / MISE EN ŒUVRE</w:t>
      </w:r>
    </w:p>
    <w:p w:rsidR="004652A3" w:rsidRDefault="009E10E8">
      <w:pPr>
        <w:pStyle w:val="pheading"/>
      </w:pPr>
      <w:r>
        <w:t>- Prescriptions générales</w:t>
      </w:r>
    </w:p>
    <w:p w:rsidR="004652A3" w:rsidRDefault="009E10E8">
      <w:r>
        <w:rPr>
          <w:color w:val="000000"/>
        </w:rPr>
        <w:t xml:space="preserve">Le terrain sera débarrassé de tous déchets et décombres qui seront évacués en dehors du chantier. Les mottes de gazon seront enlevées sur une épaisseur </w:t>
      </w:r>
      <w:r>
        <w:t xml:space="preserve">de </w:t>
      </w:r>
      <w:r>
        <w:rPr>
          <w:rStyle w:val="optioncarChar"/>
        </w:rPr>
        <w:t>10</w:t>
      </w:r>
      <w:r>
        <w:t xml:space="preserve"> (par défaut) </w:t>
      </w:r>
      <w:r>
        <w:rPr>
          <w:rStyle w:val="optioncarChar"/>
        </w:rPr>
        <w:t>/ ***</w:t>
      </w:r>
      <w:r>
        <w:t xml:space="preserve"> cm. Les mottes </w:t>
      </w:r>
      <w:r>
        <w:rPr>
          <w:color w:val="000000"/>
        </w:rPr>
        <w:t xml:space="preserve">seront ensuite </w:t>
      </w:r>
      <w:r>
        <w:rPr>
          <w:rStyle w:val="optioncarChar"/>
          <w:color w:val="000000"/>
        </w:rPr>
        <w:t>évacuées / entreposées</w:t>
      </w:r>
      <w:r>
        <w:rPr>
          <w:color w:val="000000"/>
        </w:rPr>
        <w:t>.</w:t>
      </w:r>
      <w:r>
        <w:br/>
      </w:r>
    </w:p>
    <w:p w:rsidR="004652A3" w:rsidRDefault="009E10E8">
      <w:r>
        <w:rPr>
          <w:b/>
        </w:rPr>
        <w:t>(soit)</w:t>
      </w:r>
      <w:r>
        <w:rPr>
          <w:rStyle w:val="soitChar"/>
          <w:u w:val="single"/>
        </w:rPr>
        <w:t>évacuées</w:t>
      </w:r>
      <w:r>
        <w:rPr>
          <w:rStyle w:val="soitChar"/>
        </w:rPr>
        <w:t xml:space="preserve"> en dehors du terrain.</w:t>
      </w:r>
    </w:p>
    <w:p w:rsidR="004652A3" w:rsidRDefault="009E10E8">
      <w:r>
        <w:rPr>
          <w:b/>
        </w:rPr>
        <w:t>(soit)</w:t>
      </w:r>
      <w:r>
        <w:rPr>
          <w:rStyle w:val="soitChar"/>
          <w:u w:val="single"/>
        </w:rPr>
        <w:t>entreposées</w:t>
      </w:r>
      <w:r>
        <w:rPr>
          <w:rStyle w:val="soitChar"/>
        </w:rPr>
        <w:t xml:space="preserve"> sur le terrain, à l'endroit désigné par l'auteur de projet.</w:t>
      </w:r>
    </w:p>
    <w:p w:rsidR="004652A3" w:rsidRDefault="004652A3"/>
    <w:p w:rsidR="004652A3" w:rsidRDefault="009E10E8">
      <w:r>
        <w:t> </w:t>
      </w:r>
    </w:p>
    <w:p w:rsidR="004652A3" w:rsidRDefault="009E10E8">
      <w:pPr>
        <w:pStyle w:val="pheading"/>
      </w:pPr>
      <w:r>
        <w:t>- Notes d’exécution complémentaires</w:t>
      </w:r>
    </w:p>
    <w:p w:rsidR="004652A3" w:rsidRDefault="009E10E8">
      <w:r>
        <w:rPr>
          <w:rStyle w:val="facultChar"/>
        </w:rPr>
        <w:t>Jusqu'à leur mise en place, les mottes de gazon seront conservées en les humidifiant ou par d'autres moyens.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lastRenderedPageBreak/>
        <w:t>(soit par défaut)</w:t>
      </w:r>
    </w:p>
    <w:p w:rsidR="004652A3" w:rsidRDefault="009E10E8">
      <w:r>
        <w:rPr>
          <w:rStyle w:val="soitChar"/>
        </w:rPr>
        <w:t>1. m²</w:t>
      </w:r>
    </w:p>
    <w:p w:rsidR="004652A3" w:rsidRDefault="009E10E8">
      <w:r>
        <w:rPr>
          <w:b/>
          <w:color w:val="003300"/>
        </w:rPr>
        <w:t xml:space="preserve"> (soit)</w:t>
      </w:r>
    </w:p>
    <w:p w:rsidR="004652A3" w:rsidRDefault="009E10E8">
      <w:r>
        <w:rPr>
          <w:rStyle w:val="soitChar"/>
        </w:rPr>
        <w:t>2. fft</w:t>
      </w:r>
    </w:p>
    <w:p w:rsidR="004652A3" w:rsidRDefault="004652A3"/>
    <w:p w:rsidR="004652A3" w:rsidRDefault="009E10E8">
      <w:r>
        <w:t> </w:t>
      </w:r>
    </w:p>
    <w:p w:rsidR="004652A3" w:rsidRDefault="009E10E8">
      <w:pPr>
        <w:pStyle w:val="pheading"/>
      </w:pPr>
      <w:r>
        <w:t>- code de mesurage:</w:t>
      </w:r>
    </w:p>
    <w:p w:rsidR="004652A3" w:rsidRDefault="009E10E8">
      <w:r>
        <w:t>Surface nette de gazon à enlever.</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QF</w:t>
      </w:r>
    </w:p>
    <w:p w:rsidR="004652A3" w:rsidRDefault="009E10E8">
      <w:r>
        <w:rPr>
          <w:b/>
          <w:color w:val="003300"/>
        </w:rPr>
        <w:t>(soit)</w:t>
      </w:r>
    </w:p>
    <w:p w:rsidR="004652A3" w:rsidRDefault="009E10E8">
      <w:r>
        <w:rPr>
          <w:color w:val="008080"/>
        </w:rPr>
        <w:t>2. PG</w:t>
      </w:r>
    </w:p>
    <w:p w:rsidR="004652A3" w:rsidRDefault="004652A3"/>
    <w:p w:rsidR="004652A3" w:rsidRDefault="009E10E8">
      <w:r>
        <w:t> </w:t>
      </w:r>
    </w:p>
    <w:p w:rsidR="004652A3" w:rsidRDefault="004652A3"/>
    <w:p w:rsidR="004652A3" w:rsidRDefault="009E10E8">
      <w:r>
        <w:t> </w:t>
      </w:r>
    </w:p>
    <w:p w:rsidR="004652A3" w:rsidRDefault="009E10E8">
      <w:pPr>
        <w:pStyle w:val="Author-eSectionHeading6"/>
      </w:pPr>
      <w:bookmarkStart w:id="381" w:name="_Toc379"/>
      <w:r>
        <w:t>94.11.1b Nettoyage de terrain pour plantation et engazonnement, ramassage des pierres   CCTB 01.09</w:t>
      </w:r>
      <w:bookmarkEnd w:id="381"/>
    </w:p>
    <w:p w:rsidR="004652A3" w:rsidRDefault="009E10E8">
      <w:pPr>
        <w:pStyle w:val="pheading"/>
      </w:pPr>
      <w:r>
        <w:t>DESCRIPTION</w:t>
      </w:r>
    </w:p>
    <w:p w:rsidR="004652A3" w:rsidRDefault="009E10E8">
      <w:pPr>
        <w:pStyle w:val="pheading"/>
      </w:pPr>
      <w:r>
        <w:t>- Définition / Comprend</w:t>
      </w:r>
    </w:p>
    <w:p w:rsidR="004652A3" w:rsidRDefault="009E10E8">
      <w:r>
        <w:t>Préalablement à tout travail, l’entrepreneur invite le fonctionnaire dirigeant à dresser contradictoirement un état des surfaces à planter ou à semer. Au cours de cet état des lieux, les surfaces à nettoyer sont désignées à l’entrepreneur.</w:t>
      </w:r>
    </w:p>
    <w:p w:rsidR="004652A3" w:rsidRDefault="009E10E8">
      <w:r>
        <w:t>Ce nettoyage comprend:</w:t>
      </w:r>
    </w:p>
    <w:p w:rsidR="004652A3" w:rsidRDefault="009E10E8">
      <w:pPr>
        <w:pStyle w:val="Author-eListParagraph"/>
        <w:numPr>
          <w:ilvl w:val="0"/>
          <w:numId w:val="24"/>
        </w:numPr>
      </w:pPr>
      <w:r>
        <w:t>le ramassage de tous les objets étrangers ainsi que pierres, souches, racines et détritus quelconques</w:t>
      </w:r>
    </w:p>
    <w:p w:rsidR="004652A3" w:rsidRDefault="009E10E8">
      <w:pPr>
        <w:pStyle w:val="Author-eListParagraph"/>
        <w:numPr>
          <w:ilvl w:val="0"/>
          <w:numId w:val="24"/>
        </w:numPr>
      </w:pPr>
      <w:r>
        <w:t>la coupe à une hauteur maximale de 5 cm, de toute végétation ligneuse dont la circonférence au niveau de la coupe est inférieure à 50 cm et désignée par le fonctionnaire dirigeant</w:t>
      </w:r>
    </w:p>
    <w:p w:rsidR="004652A3" w:rsidRDefault="009E10E8">
      <w:pPr>
        <w:pStyle w:val="Author-eListParagraph"/>
        <w:numPr>
          <w:ilvl w:val="0"/>
          <w:numId w:val="24"/>
        </w:numPr>
      </w:pPr>
      <w:r>
        <w:t>l’enlèvement des plantes nuisibles</w:t>
      </w:r>
    </w:p>
    <w:p w:rsidR="004652A3" w:rsidRDefault="009E10E8">
      <w:pPr>
        <w:pStyle w:val="Author-eListParagraph"/>
        <w:numPr>
          <w:ilvl w:val="0"/>
          <w:numId w:val="24"/>
        </w:numPr>
      </w:pPr>
      <w:r>
        <w:t>le fauchage de toute végétation non ligneuse à une hauteur maximale de 5 cm</w:t>
      </w:r>
    </w:p>
    <w:p w:rsidR="004652A3" w:rsidRDefault="009E10E8">
      <w:pPr>
        <w:pStyle w:val="Author-eListParagraph"/>
        <w:numPr>
          <w:ilvl w:val="0"/>
          <w:numId w:val="24"/>
        </w:numPr>
      </w:pPr>
      <w:r>
        <w:t>l’extirpation, par essouchement, des plantes ligneuses indésirables et la remise sous profil des terrains.</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Notes d’exécution complémentaires</w:t>
      </w:r>
    </w:p>
    <w:p w:rsidR="004652A3" w:rsidRDefault="009E10E8">
      <w:r>
        <w:t>L’entrepreneur maintient et protège, le cas échéant, toute la végétation ligneuse indiquée sur place par le fonctionnaire dirigeant.</w:t>
      </w:r>
    </w:p>
    <w:p w:rsidR="004652A3" w:rsidRDefault="009E10E8">
      <w:pPr>
        <w:pStyle w:val="pheading"/>
      </w:pPr>
      <w:r>
        <w:t>MESURAGE</w:t>
      </w:r>
    </w:p>
    <w:p w:rsidR="004652A3" w:rsidRDefault="009E10E8">
      <w:pPr>
        <w:pStyle w:val="pheading"/>
      </w:pPr>
      <w:r>
        <w:t>- unité de mesure:</w:t>
      </w:r>
    </w:p>
    <w:p w:rsidR="004652A3" w:rsidRDefault="009E10E8">
      <w:r>
        <w:rPr>
          <w:b/>
          <w:color w:val="003300"/>
        </w:rPr>
        <w:lastRenderedPageBreak/>
        <w:t>(soit par défaut)</w:t>
      </w:r>
    </w:p>
    <w:p w:rsidR="004652A3" w:rsidRDefault="009E10E8">
      <w:r>
        <w:rPr>
          <w:color w:val="008080"/>
        </w:rPr>
        <w:t>1. m</w:t>
      </w:r>
      <w:r>
        <w:rPr>
          <w:color w:val="008080"/>
          <w:vertAlign w:val="superscript"/>
        </w:rPr>
        <w:t>2</w:t>
      </w:r>
    </w:p>
    <w:p w:rsidR="004652A3" w:rsidRDefault="009E10E8">
      <w:r>
        <w:rPr>
          <w:b/>
          <w:color w:val="003300"/>
        </w:rPr>
        <w:t>(soit)</w:t>
      </w:r>
    </w:p>
    <w:p w:rsidR="004652A3" w:rsidRDefault="009E10E8">
      <w:r>
        <w:rPr>
          <w:color w:val="008080"/>
        </w:rPr>
        <w:t>2. fft</w:t>
      </w:r>
    </w:p>
    <w:p w:rsidR="004652A3" w:rsidRDefault="009E10E8">
      <w:pPr>
        <w:pStyle w:val="pheading"/>
      </w:pPr>
      <w:r>
        <w:t>- code de mesurage:</w:t>
      </w:r>
    </w:p>
    <w:p w:rsidR="004652A3" w:rsidRDefault="009E10E8">
      <w:r>
        <w:t>m² de surface traitée</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QF</w:t>
      </w:r>
    </w:p>
    <w:p w:rsidR="004652A3" w:rsidRDefault="009E10E8">
      <w:r>
        <w:rPr>
          <w:b/>
          <w:color w:val="003300"/>
        </w:rPr>
        <w:t>(soit)</w:t>
      </w:r>
    </w:p>
    <w:p w:rsidR="004652A3" w:rsidRDefault="009E10E8">
      <w:r>
        <w:rPr>
          <w:color w:val="008080"/>
        </w:rPr>
        <w:t>2. PG</w:t>
      </w:r>
    </w:p>
    <w:p w:rsidR="004652A3" w:rsidRDefault="004652A3"/>
    <w:p w:rsidR="004652A3" w:rsidRDefault="009E10E8">
      <w:r>
        <w:t> </w:t>
      </w:r>
    </w:p>
    <w:p w:rsidR="004652A3" w:rsidRDefault="009E10E8">
      <w:pPr>
        <w:pStyle w:val="Author-eSectionHeading6"/>
      </w:pPr>
      <w:bookmarkStart w:id="382" w:name="_Toc380"/>
      <w:r>
        <w:t>94.11.1c Nettoyage de terrain pour plantation et engazonnement, désherbage CCTB 01.09</w:t>
      </w:r>
      <w:bookmarkEnd w:id="38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4652A3"/>
    <w:p w:rsidR="004652A3" w:rsidRDefault="009E10E8">
      <w:r>
        <w:t> </w:t>
      </w:r>
    </w:p>
    <w:p w:rsidR="004652A3" w:rsidRDefault="009E10E8">
      <w:pPr>
        <w:pStyle w:val="Author-eSectionHeading6"/>
      </w:pPr>
      <w:bookmarkStart w:id="383" w:name="_Toc381"/>
      <w:r>
        <w:t>94.11.1d Engrais vert pour plantation et engazonnement, semis CCTB 01.09</w:t>
      </w:r>
      <w:bookmarkEnd w:id="383"/>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84" w:name="_Toc382"/>
      <w:r>
        <w:t>94.11.1e Engrais vert pour plantation et engazonnement, fauchage CCTB 01.09</w:t>
      </w:r>
      <w:bookmarkEnd w:id="384"/>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385" w:name="_Toc383"/>
      <w:r>
        <w:t>94.11.1f Sous-solage pour plantation et engazonnement CCTB 01.09</w:t>
      </w:r>
      <w:bookmarkEnd w:id="385"/>
    </w:p>
    <w:p w:rsidR="004652A3" w:rsidRDefault="009E10E8">
      <w:pPr>
        <w:pStyle w:val="pheading"/>
      </w:pPr>
      <w:r>
        <w:t>DESCRIPTION</w:t>
      </w:r>
    </w:p>
    <w:p w:rsidR="004652A3" w:rsidRDefault="009E10E8">
      <w:pPr>
        <w:pStyle w:val="pheading"/>
      </w:pPr>
      <w:r>
        <w:t>- Définition / Comprend</w:t>
      </w:r>
    </w:p>
    <w:p w:rsidR="004652A3" w:rsidRDefault="009E10E8">
      <w:r>
        <w:t>Le sous-solage vise l’ameublissement des sols en profondeur, laissant en place les couches superficielles. Il s’effectue au moyen de dents de sous-soleuse en ligne distante de 0,30 m.</w:t>
      </w:r>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pour sous-solage :</w:t>
      </w:r>
    </w:p>
    <w:p w:rsidR="004652A3" w:rsidRDefault="009E10E8">
      <w:pPr>
        <w:ind w:left="567"/>
      </w:pPr>
      <w:r>
        <w:t>- profondeur : 30 &lt; H ≤ 40 cm</w:t>
      </w:r>
    </w:p>
    <w:p w:rsidR="004652A3" w:rsidRDefault="009E10E8">
      <w:pPr>
        <w:ind w:left="567"/>
      </w:pPr>
      <w:r>
        <w:t>- profondeur : 40 &lt; H ≤ 50 cm</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O.1.3.2.2.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86" w:name="_Toc384"/>
      <w:r>
        <w:t>94.12 Protection des végétaux existants</w:t>
      </w:r>
      <w:bookmarkEnd w:id="386"/>
    </w:p>
    <w:p w:rsidR="004652A3" w:rsidRDefault="009E10E8">
      <w:pPr>
        <w:pStyle w:val="Author-eSectionHeading5"/>
      </w:pPr>
      <w:bookmarkStart w:id="387" w:name="_Toc385"/>
      <w:r>
        <w:t>94.12.1 Protection des végétaux existants</w:t>
      </w:r>
      <w:bookmarkEnd w:id="387"/>
    </w:p>
    <w:p w:rsidR="004652A3" w:rsidRDefault="009E10E8">
      <w:pPr>
        <w:pStyle w:val="Author-eSectionHeading6"/>
      </w:pPr>
      <w:bookmarkStart w:id="388" w:name="_Toc386"/>
      <w:r>
        <w:t>94.12.1a Protection des végétaux existants, paillage de protection chantier   CCTB 01.09</w:t>
      </w:r>
      <w:bookmarkEnd w:id="38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89" w:name="_Toc387"/>
      <w:r>
        <w:t>94.12.1b Protection des végétaux existants, corset  CCTB 01.09</w:t>
      </w:r>
      <w:bookmarkEnd w:id="389"/>
    </w:p>
    <w:p w:rsidR="004652A3" w:rsidRDefault="009E10E8">
      <w:pPr>
        <w:pStyle w:val="pheading"/>
      </w:pPr>
      <w:r>
        <w:t>MESURAGE</w:t>
      </w:r>
    </w:p>
    <w:p w:rsidR="004652A3" w:rsidRDefault="009E10E8">
      <w:pPr>
        <w:pStyle w:val="pheading"/>
      </w:pPr>
      <w:r>
        <w:t>- unité de mesure:</w:t>
      </w:r>
    </w:p>
    <w:p w:rsidR="004652A3" w:rsidRDefault="009E10E8">
      <w:r>
        <w:lastRenderedPageBreak/>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390" w:name="_Toc388"/>
      <w:r>
        <w:t>94.12.1c Protection des végétaux existants, périmètre de protection (clôture)   CCTB 01.09</w:t>
      </w:r>
      <w:bookmarkEnd w:id="390"/>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391" w:name="_Toc389"/>
      <w:r>
        <w:t>94.13 Traitement du sol CCTB 01.09</w:t>
      </w:r>
      <w:bookmarkEnd w:id="391"/>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Il s'agit du traitement préalable de la couche de terre arable en vue des plantations et/ou de l'engazonnement prévus.</w:t>
      </w:r>
    </w:p>
    <w:p w:rsidR="004652A3" w:rsidRDefault="009E10E8">
      <w:pPr>
        <w:pStyle w:val="pheading"/>
      </w:pPr>
      <w:r>
        <w:t>EXÉCUTION / MISE EN ŒUVRE</w:t>
      </w:r>
    </w:p>
    <w:p w:rsidR="004652A3" w:rsidRDefault="009E10E8">
      <w:r>
        <w:rPr>
          <w:color w:val="000000"/>
        </w:rPr>
        <w:t>Les travaux ne pourront pas être exécutés lorsque le sol est gelé ou saturé d'eau. Après le traitement du sol, le terrain ne pourra plus être foulé par des machines qui risquent de laisser des ornières.</w:t>
      </w:r>
    </w:p>
    <w:p w:rsidR="004652A3" w:rsidRDefault="009E10E8">
      <w:pPr>
        <w:pStyle w:val="pheading"/>
      </w:pPr>
      <w:r>
        <w:t>CONTRÔLES</w:t>
      </w:r>
    </w:p>
    <w:p w:rsidR="004652A3" w:rsidRDefault="009E10E8">
      <w:r>
        <w:rPr>
          <w:color w:val="000000"/>
        </w:rPr>
        <w:t>En fonction de l'avancement des travaux, des contrôles seront exécutés afin de vérifier la compatibilité des travaux avec le descriptif.</w:t>
      </w:r>
    </w:p>
    <w:p w:rsidR="004652A3" w:rsidRDefault="009E10E8">
      <w:pPr>
        <w:pStyle w:val="Author-eSectionHeading5"/>
      </w:pPr>
      <w:bookmarkStart w:id="392" w:name="_Toc390"/>
      <w:r>
        <w:t>94.13.1 Traitement du sol</w:t>
      </w:r>
      <w:bookmarkEnd w:id="392"/>
    </w:p>
    <w:p w:rsidR="004652A3" w:rsidRDefault="009E10E8">
      <w:pPr>
        <w:pStyle w:val="Author-eSectionHeading6"/>
      </w:pPr>
      <w:bookmarkStart w:id="393" w:name="_Toc391"/>
      <w:r>
        <w:t>94.13.1a Traitement du sol, égalisation CCTB 01.09</w:t>
      </w:r>
      <w:bookmarkEnd w:id="393"/>
    </w:p>
    <w:p w:rsidR="004652A3" w:rsidRDefault="009E10E8">
      <w:pPr>
        <w:pStyle w:val="pheading"/>
      </w:pPr>
      <w:r>
        <w:t>DESCRIPTION</w:t>
      </w:r>
    </w:p>
    <w:p w:rsidR="004652A3" w:rsidRDefault="009E10E8">
      <w:pPr>
        <w:pStyle w:val="pheading"/>
      </w:pPr>
      <w:r>
        <w:t>- Définition / Comprend</w:t>
      </w:r>
    </w:p>
    <w:p w:rsidR="004652A3" w:rsidRDefault="009E10E8">
      <w:r>
        <w:t>La mise sous profil consiste en un léger terrassement et est effectuée suivant les plans.</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m</w:t>
      </w:r>
      <w:r>
        <w:rPr>
          <w:color w:val="008080"/>
          <w:vertAlign w:val="superscript"/>
        </w:rPr>
        <w:t>2</w:t>
      </w:r>
    </w:p>
    <w:p w:rsidR="004652A3" w:rsidRDefault="009E10E8">
      <w:r>
        <w:rPr>
          <w:b/>
          <w:color w:val="003300"/>
        </w:rPr>
        <w:t>(soit)</w:t>
      </w:r>
    </w:p>
    <w:p w:rsidR="004652A3" w:rsidRDefault="009E10E8">
      <w:r>
        <w:rPr>
          <w:color w:val="008080"/>
        </w:rPr>
        <w:t>2. fft</w:t>
      </w:r>
    </w:p>
    <w:p w:rsidR="004652A3" w:rsidRDefault="009E10E8">
      <w:pPr>
        <w:pStyle w:val="pheading"/>
      </w:pPr>
      <w:r>
        <w:lastRenderedPageBreak/>
        <w:t>- code de mesurage:</w:t>
      </w:r>
    </w:p>
    <w:p w:rsidR="004652A3" w:rsidRDefault="009E10E8">
      <w:r>
        <w:t>surface nette à traiter.</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QF</w:t>
      </w:r>
    </w:p>
    <w:p w:rsidR="004652A3" w:rsidRDefault="009E10E8">
      <w:r>
        <w:rPr>
          <w:b/>
          <w:color w:val="003300"/>
        </w:rPr>
        <w:t>(soit)</w:t>
      </w:r>
    </w:p>
    <w:p w:rsidR="004652A3" w:rsidRDefault="009E10E8">
      <w:r>
        <w:rPr>
          <w:color w:val="008080"/>
        </w:rPr>
        <w:t>2. PG</w:t>
      </w:r>
    </w:p>
    <w:p w:rsidR="004652A3" w:rsidRDefault="004652A3"/>
    <w:p w:rsidR="004652A3" w:rsidRDefault="009E10E8">
      <w:r>
        <w:t> </w:t>
      </w:r>
    </w:p>
    <w:p w:rsidR="004652A3" w:rsidRDefault="009E10E8">
      <w:pPr>
        <w:pStyle w:val="Author-eSectionHeading6"/>
      </w:pPr>
      <w:bookmarkStart w:id="394" w:name="_Toc392"/>
      <w:r>
        <w:t>94.13.1b Traitement du sol, enfouissage de pierres CCTB 01.09</w:t>
      </w:r>
      <w:bookmarkEnd w:id="394"/>
    </w:p>
    <w:p w:rsidR="004652A3" w:rsidRDefault="009E10E8">
      <w:pPr>
        <w:pStyle w:val="pheading"/>
      </w:pPr>
      <w:r>
        <w:t>DESCRIPTION</w:t>
      </w:r>
    </w:p>
    <w:p w:rsidR="004652A3" w:rsidRDefault="009E10E8">
      <w:pPr>
        <w:pStyle w:val="pheading"/>
      </w:pPr>
      <w:r>
        <w:t>- Définition / Comprend</w:t>
      </w:r>
    </w:p>
    <w:p w:rsidR="004652A3" w:rsidRDefault="009E10E8">
      <w:r>
        <w:t>L’enfouissage des pierres permet le dépôt de cailloux et petites pierres et leur recouvrement par de la terre fine.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395" w:name="_Toc393"/>
      <w:r>
        <w:t>94.13.1c Traitement du sol, labour CCTB 01.09</w:t>
      </w:r>
      <w:bookmarkEnd w:id="395"/>
    </w:p>
    <w:p w:rsidR="004652A3" w:rsidRDefault="009E10E8">
      <w:pPr>
        <w:pStyle w:val="pheading"/>
      </w:pPr>
      <w:r>
        <w:t>DESCRIPTION</w:t>
      </w:r>
    </w:p>
    <w:p w:rsidR="004652A3" w:rsidRDefault="009E10E8">
      <w:pPr>
        <w:pStyle w:val="pheading"/>
      </w:pPr>
      <w:r>
        <w:t>- Définition / Comprend</w:t>
      </w:r>
    </w:p>
    <w:p w:rsidR="004652A3" w:rsidRDefault="009E10E8">
      <w:r>
        <w:t>Le labour est une opération manuelle ou mécanique de retournement du sol. Il s’effectue à une profondeur minimale de 20 cm.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396" w:name="_Toc394"/>
      <w:r>
        <w:t>94.13.1d Traitement du sol, bêchage   CCTB 01.09</w:t>
      </w:r>
      <w:bookmarkEnd w:id="396"/>
    </w:p>
    <w:p w:rsidR="004652A3" w:rsidRDefault="009E10E8">
      <w:pPr>
        <w:pStyle w:val="pheading"/>
      </w:pPr>
      <w:r>
        <w:t>DESCRIPTION</w:t>
      </w:r>
    </w:p>
    <w:p w:rsidR="004652A3" w:rsidRDefault="009E10E8">
      <w:pPr>
        <w:pStyle w:val="pheading"/>
      </w:pPr>
      <w:r>
        <w:t>- Définition / Comprend</w:t>
      </w:r>
    </w:p>
    <w:p w:rsidR="004652A3" w:rsidRDefault="009E10E8">
      <w:r>
        <w:lastRenderedPageBreak/>
        <w:t>Le bêchage consiste à remuer et à retourner la terre au motoculteur ou à la bêche sur une profondeur de 20 cm dans le terrain non labouré, y compris l'enlèvement et l'évacuation immédiate de tous les bois, pierrailles, fers, détritus, souches, pierres dont les dimensions dépassent 50 mm. Les mauvaises herbes seront enfouies sur au moins 15 cm.</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397" w:name="_Toc395"/>
      <w:r>
        <w:t>94.13.1e Traitement du sol, hersage CCTB 01.09</w:t>
      </w:r>
      <w:bookmarkEnd w:id="397"/>
    </w:p>
    <w:p w:rsidR="004652A3" w:rsidRDefault="009E10E8">
      <w:pPr>
        <w:pStyle w:val="pheading"/>
      </w:pPr>
      <w:r>
        <w:t>DESCRIPTION</w:t>
      </w:r>
    </w:p>
    <w:p w:rsidR="004652A3" w:rsidRDefault="009E10E8">
      <w:pPr>
        <w:pStyle w:val="pheading"/>
      </w:pPr>
      <w:r>
        <w:t>- Définition / Comprend</w:t>
      </w:r>
    </w:p>
    <w:p w:rsidR="004652A3" w:rsidRDefault="009E10E8">
      <w:r>
        <w:t>Travail superficiel du sol. Le hersage consiste en l'émiettage du sol non émietté jusqu'à la profondeur prescrite en vue du finissage du terrain à planter ou ensemencer et ce, jusqu’à l’obtention d’une terre fine plane débarrassée de mottes, pierrailles, etc.</w:t>
      </w:r>
    </w:p>
    <w:p w:rsidR="004652A3" w:rsidRDefault="009E10E8">
      <w:pPr>
        <w:pStyle w:val="pheading"/>
      </w:pPr>
      <w:r>
        <w:t>EXÉCUTION / MISE EN ŒUVRE</w:t>
      </w:r>
    </w:p>
    <w:p w:rsidR="004652A3" w:rsidRDefault="009E10E8">
      <w:pPr>
        <w:pStyle w:val="pheading"/>
      </w:pPr>
      <w:r>
        <w:t>- Prescriptions générales</w:t>
      </w:r>
    </w:p>
    <w:p w:rsidR="004652A3" w:rsidRDefault="009E10E8">
      <w:r>
        <w:t xml:space="preserve">Le hersage se fera jusqu'à une profondeur de </w:t>
      </w:r>
      <w:r>
        <w:rPr>
          <w:rStyle w:val="optioncarChar"/>
        </w:rPr>
        <w:t>50 / ***</w:t>
      </w:r>
      <w:r>
        <w:t xml:space="preserve"> mm de manière à ce qu'il n'y ait plus de mottes supérieures à </w:t>
      </w:r>
      <w:r>
        <w:rPr>
          <w:rStyle w:val="optioncarChar"/>
        </w:rPr>
        <w:t>20 / 30</w:t>
      </w:r>
      <w:r>
        <w:t xml:space="preserve"> mm. Le hersage ne pourra pas être exécuté lorsque la terre est gelée ou détrempée. Tous les décombres, déchets végétaux grossiers et les pierres d'une dimension supérieure à 40 mm seront enlevés et évacués du chantier.</w:t>
      </w:r>
    </w:p>
    <w:p w:rsidR="004652A3" w:rsidRDefault="004652A3"/>
    <w:p w:rsidR="004652A3" w:rsidRDefault="009E10E8">
      <w:r>
        <w:t> </w:t>
      </w:r>
    </w:p>
    <w:p w:rsidR="004652A3" w:rsidRDefault="009E10E8">
      <w:pPr>
        <w:pStyle w:val="pheading"/>
      </w:pPr>
      <w:r>
        <w:t>- Notes d’exécution complémentaires</w:t>
      </w:r>
    </w:p>
    <w:p w:rsidR="004652A3" w:rsidRDefault="009E10E8">
      <w:r>
        <w:t>Les travaux préparatoires comprennent, en outre:</w:t>
      </w:r>
    </w:p>
    <w:p w:rsidR="004652A3" w:rsidRDefault="009E10E8">
      <w:pPr>
        <w:pStyle w:val="Author-eListParagraph"/>
        <w:numPr>
          <w:ilvl w:val="0"/>
          <w:numId w:val="25"/>
        </w:numPr>
      </w:pPr>
      <w:r>
        <w:t>l’incorporation éventuelle des amendements, engrais et produits connexes prescrits par le métré</w:t>
      </w:r>
    </w:p>
    <w:p w:rsidR="004652A3" w:rsidRDefault="009E10E8">
      <w:pPr>
        <w:pStyle w:val="Author-eListParagraph"/>
        <w:numPr>
          <w:ilvl w:val="0"/>
          <w:numId w:val="25"/>
        </w:numPr>
      </w:pPr>
      <w:r>
        <w:t>le ramassage et le chargement de tous produits de ces travaux désignés dans les documents de marché et de tous les déchets quelconques, souches et racines ainsi que les pierres dont une dimension dépasse 10 cm pour les plantations et 3 cm pour les engazonnements. Cette opération est réalisée préalablement à toute plantation ou/et à tout engazonnement.</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398" w:name="_Toc396"/>
      <w:r>
        <w:t>94.13.1f Traitement du sol, fraisage en profondeur CCTB 01.09</w:t>
      </w:r>
      <w:bookmarkEnd w:id="398"/>
    </w:p>
    <w:p w:rsidR="004652A3" w:rsidRDefault="009E10E8">
      <w:pPr>
        <w:pStyle w:val="pheading"/>
      </w:pPr>
      <w:r>
        <w:lastRenderedPageBreak/>
        <w:t>DESCRIPTION</w:t>
      </w:r>
    </w:p>
    <w:p w:rsidR="004652A3" w:rsidRDefault="009E10E8">
      <w:pPr>
        <w:pStyle w:val="pheading"/>
      </w:pPr>
      <w:r>
        <w:t>- Définition / Comprend</w:t>
      </w:r>
    </w:p>
    <w:p w:rsidR="004652A3" w:rsidRDefault="009E10E8">
      <w:r>
        <w:t>Ce travail consiste en un travail croisé du sol au moyen d’une fraise. L'émiettage ou le fraisage comporte le défonçage et l'émiettage de la terre sur la profondeur indiquée.</w:t>
      </w:r>
    </w:p>
    <w:p w:rsidR="004652A3" w:rsidRDefault="009E10E8">
      <w:pPr>
        <w:pStyle w:val="pheading"/>
      </w:pPr>
      <w:r>
        <w:t>EXÉCUTION / MISE EN ŒUVRE</w:t>
      </w:r>
    </w:p>
    <w:p w:rsidR="004652A3" w:rsidRDefault="009E10E8">
      <w:pPr>
        <w:pStyle w:val="pheading"/>
      </w:pPr>
      <w:r>
        <w:t>- Prescriptions générales</w:t>
      </w:r>
    </w:p>
    <w:p w:rsidR="004652A3" w:rsidRDefault="009E10E8">
      <w:r>
        <w:t>A déterminer pour le fraisage :</w:t>
      </w:r>
    </w:p>
    <w:p w:rsidR="004652A3" w:rsidRDefault="009E10E8">
      <w:r>
        <w:t>- profondeur : 10 &lt; H ≤ 15 cm</w:t>
      </w:r>
    </w:p>
    <w:p w:rsidR="004652A3" w:rsidRDefault="009E10E8">
      <w:r>
        <w:t>- profondeur : 15 &lt; H ≤ 20 cm</w:t>
      </w:r>
    </w:p>
    <w:p w:rsidR="004652A3" w:rsidRDefault="009E10E8">
      <w:r>
        <w:t>Les documents de marché précisent la profondeur du fraisage.</w:t>
      </w:r>
    </w:p>
    <w:p w:rsidR="004652A3" w:rsidRDefault="009E10E8">
      <w:r>
        <w:t xml:space="preserve">Le défonçage se fera à 60 cm de profondeur avec une distance de 60 cm. Le fraisage se fera jusqu'à une profondeur de </w:t>
      </w:r>
      <w:r>
        <w:rPr>
          <w:rStyle w:val="optioncarChar"/>
        </w:rPr>
        <w:t>10 / 15 / 20 / 30 / 40 / 50 / 60</w:t>
      </w:r>
      <w:r>
        <w:t xml:space="preserve"> cm. Pendant l'opération de fraisage, le terrain sera nivelé jusqu'à la hauteur prescrite. Le défonçage / fraisage </w:t>
      </w:r>
      <w:r>
        <w:rPr>
          <w:rStyle w:val="optioncarChar"/>
        </w:rPr>
        <w:t>se feront avant / peuvent se faire après</w:t>
      </w:r>
      <w:r>
        <w:t xml:space="preserve"> les travaux d'amendement et/ou d'engraissage.</w:t>
      </w:r>
    </w:p>
    <w:p w:rsidR="004652A3" w:rsidRDefault="004652A3"/>
    <w:p w:rsidR="004652A3" w:rsidRDefault="009E10E8">
      <w:r>
        <w:t> </w:t>
      </w:r>
    </w:p>
    <w:p w:rsidR="004652A3" w:rsidRDefault="009E10E8">
      <w:pPr>
        <w:pStyle w:val="pheading"/>
      </w:pPr>
      <w:r>
        <w:t>- Notes d’exécution complémentaires</w:t>
      </w:r>
    </w:p>
    <w:p w:rsidR="004652A3" w:rsidRDefault="004652A3"/>
    <w:p w:rsidR="004652A3" w:rsidRDefault="009E10E8">
      <w:pPr>
        <w:pStyle w:val="Author-eListParagraph"/>
        <w:numPr>
          <w:ilvl w:val="0"/>
          <w:numId w:val="26"/>
        </w:numPr>
      </w:pPr>
      <w:r>
        <w:rPr>
          <w:color w:val="000000"/>
        </w:rPr>
        <w:t>Le fraisage sera effectué en 2 opérations successives. Le deuxième passage s'effectuera perpendiculairement au premier.</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399" w:name="_Toc397"/>
      <w:r>
        <w:t>94.13.1g Traitement du sol, fraisage de surface CCTB 01.09</w:t>
      </w:r>
      <w:bookmarkEnd w:id="399"/>
    </w:p>
    <w:p w:rsidR="004652A3" w:rsidRDefault="009E10E8">
      <w:pPr>
        <w:pStyle w:val="pheading"/>
      </w:pPr>
      <w:r>
        <w:t>DESCRIPTION</w:t>
      </w:r>
    </w:p>
    <w:p w:rsidR="004652A3" w:rsidRDefault="009E10E8">
      <w:pPr>
        <w:pStyle w:val="pheading"/>
      </w:pPr>
      <w:r>
        <w:t>- Définition / Comprend</w:t>
      </w:r>
    </w:p>
    <w:p w:rsidR="004652A3" w:rsidRDefault="009E10E8">
      <w:r>
        <w:t>Traitement du sol, fraisage de surface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400" w:name="_Toc398"/>
      <w:r>
        <w:t>94.13.1h Traitement du sol, roulage   CCTB 01.09</w:t>
      </w:r>
      <w:bookmarkEnd w:id="400"/>
    </w:p>
    <w:p w:rsidR="004652A3" w:rsidRDefault="009E10E8">
      <w:pPr>
        <w:pStyle w:val="pheading"/>
      </w:pPr>
      <w:r>
        <w:lastRenderedPageBreak/>
        <w:t>DESCRIPTION</w:t>
      </w:r>
    </w:p>
    <w:p w:rsidR="004652A3" w:rsidRDefault="009E10E8">
      <w:pPr>
        <w:pStyle w:val="pheading"/>
      </w:pPr>
      <w:r>
        <w:t>- Définition / Comprend</w:t>
      </w:r>
    </w:p>
    <w:p w:rsidR="004652A3" w:rsidRDefault="009E10E8">
      <w:r>
        <w:t>Le roulage consiste à compacter le sol avec un rouleau lisse de 150 kg par mètre de largeur de jante.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401" w:name="_Toc399"/>
      <w:r>
        <w:t>94.13.1i Traitement du sol, plombage CCTB 01.09</w:t>
      </w:r>
      <w:bookmarkEnd w:id="401"/>
    </w:p>
    <w:p w:rsidR="004652A3" w:rsidRDefault="009E10E8">
      <w:pPr>
        <w:pStyle w:val="pheading"/>
      </w:pPr>
      <w:r>
        <w:t>DESCRIPTION</w:t>
      </w:r>
    </w:p>
    <w:p w:rsidR="004652A3" w:rsidRDefault="009E10E8">
      <w:pPr>
        <w:pStyle w:val="pheading"/>
      </w:pPr>
      <w:r>
        <w:t>- Définition / Comprend</w:t>
      </w:r>
    </w:p>
    <w:p w:rsidR="004652A3" w:rsidRDefault="009E10E8">
      <w:r>
        <w:t>Le plombage s’effectue au rouleau de minimum 100 kg par mètre de largeur. Il vise l’égalisation et le tassement du terrain</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6"/>
      </w:pPr>
      <w:bookmarkStart w:id="402" w:name="_Toc400"/>
      <w:r>
        <w:t>94.13.1j Traitement du sol, ratissage CCTB 01.09</w:t>
      </w:r>
      <w:bookmarkEnd w:id="402"/>
    </w:p>
    <w:p w:rsidR="004652A3" w:rsidRDefault="009E10E8">
      <w:pPr>
        <w:pStyle w:val="pheading"/>
      </w:pPr>
      <w:r>
        <w:t>EXÉCUTION / MISE EN ŒUVRE</w:t>
      </w:r>
    </w:p>
    <w:p w:rsidR="004652A3" w:rsidRDefault="009E10E8">
      <w:pPr>
        <w:pStyle w:val="pheading"/>
      </w:pPr>
      <w:r>
        <w:t>- Prescriptions générales</w:t>
      </w:r>
    </w:p>
    <w:p w:rsidR="004652A3" w:rsidRDefault="009E10E8">
      <w:r>
        <w:t>Le ratissage s’effectue de manière croisée de telle sorte à obtenir un terrain parfaitement nivelé.</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à traiter.</w:t>
      </w:r>
    </w:p>
    <w:p w:rsidR="004652A3" w:rsidRDefault="009E10E8">
      <w:pPr>
        <w:pStyle w:val="pheading"/>
      </w:pPr>
      <w:r>
        <w:t>- nature du marché:</w:t>
      </w:r>
    </w:p>
    <w:p w:rsidR="004652A3" w:rsidRDefault="009E10E8">
      <w:r>
        <w:t>QF</w:t>
      </w:r>
    </w:p>
    <w:p w:rsidR="004652A3" w:rsidRDefault="009E10E8">
      <w:pPr>
        <w:pStyle w:val="Author-eSectionHeading4"/>
      </w:pPr>
      <w:bookmarkStart w:id="403" w:name="_Toc401"/>
      <w:r>
        <w:t>94.14 Amélioration du sol CCTB 01.09</w:t>
      </w:r>
      <w:bookmarkEnd w:id="403"/>
    </w:p>
    <w:p w:rsidR="004652A3" w:rsidRDefault="009E10E8">
      <w:pPr>
        <w:pStyle w:val="pheading"/>
      </w:pPr>
      <w:r>
        <w:t>DESCRIPTION</w:t>
      </w:r>
    </w:p>
    <w:p w:rsidR="004652A3" w:rsidRDefault="009E10E8">
      <w:pPr>
        <w:pStyle w:val="pheading"/>
      </w:pPr>
      <w:r>
        <w:t>- Définition / Comprend</w:t>
      </w:r>
    </w:p>
    <w:p w:rsidR="004652A3" w:rsidRDefault="009E10E8">
      <w:r>
        <w:rPr>
          <w:color w:val="000000"/>
        </w:rPr>
        <w:lastRenderedPageBreak/>
        <w:t xml:space="preserve">Il s'agit de produits destinés à l'amendement du sol et/ou d'engrais d'origine organique qui sont ajoutés à la terre en vue d'améliorer respectivement sa structure et/ou sa fertilité. </w:t>
      </w:r>
    </w:p>
    <w:p w:rsidR="004652A3" w:rsidRDefault="009E10E8">
      <w:pPr>
        <w:pStyle w:val="pheading"/>
      </w:pPr>
      <w:r>
        <w:t>- Remarques importantes</w:t>
      </w:r>
    </w:p>
    <w:p w:rsidR="004652A3" w:rsidRDefault="009E10E8">
      <w:r>
        <w:t>Préciser les produits des travaux préparatoires à ramasser et charger.</w:t>
      </w:r>
    </w:p>
    <w:p w:rsidR="004652A3" w:rsidRDefault="009E10E8">
      <w:pPr>
        <w:pStyle w:val="pheading"/>
      </w:pPr>
      <w:r>
        <w:t>MATÉRIAUX</w:t>
      </w:r>
    </w:p>
    <w:p w:rsidR="004652A3" w:rsidRDefault="009E10E8">
      <w:r>
        <w:rPr>
          <w:color w:val="000000"/>
        </w:rPr>
        <w:t>Les engrais organiques satisferont aux dispositions de l'AR du 6.10.77 (MB 30.12.77) et aux modifications et/ou suppléments ultérieurs. Les matériaux seront livrés conformément aux dispositions réglementaires et légales en la matière. Les documents de livraison mentionneront toujours le nom du producteur du produit d'amendement et/ou des engrais.</w:t>
      </w:r>
    </w:p>
    <w:p w:rsidR="004652A3" w:rsidRDefault="009E10E8">
      <w:r>
        <w:t> </w:t>
      </w:r>
    </w:p>
    <w:p w:rsidR="004652A3" w:rsidRDefault="009E10E8">
      <w:r>
        <w:t>Les amendements</w:t>
      </w:r>
      <w:r>
        <w:rPr>
          <w:u w:val="single"/>
        </w:rPr>
        <w:t>,</w:t>
      </w:r>
      <w:r>
        <w:t xml:space="preserve"> produits et engrais sont conformes à la législation. Les documents de marché prescrivent le type, la composition et éventuellement le conditionnement, ainsi que les quantités à utiliser par unité de surface, la période et le mode d’application.</w:t>
      </w:r>
    </w:p>
    <w:p w:rsidR="004652A3" w:rsidRDefault="009E10E8">
      <w:pPr>
        <w:pStyle w:val="pheading"/>
      </w:pPr>
      <w:r>
        <w:t>EXÉCUTION / MISE EN ŒUVRE</w:t>
      </w:r>
    </w:p>
    <w:p w:rsidR="004652A3" w:rsidRDefault="009E10E8">
      <w:r>
        <w:rPr>
          <w:color w:val="000000"/>
        </w:rPr>
        <w:t>Les produits d'amendement organiques et les engrais seront uniformément épandus sur les surfaces à traiter / engraisser. Après leur incorporation, l’ensemble des pierres, déchets, mauvaises herbes ou rhizomes seront enlevés et évacués du chantier. Toutes les précautions nécessaires seront prises pour éviter tout dégât.</w:t>
      </w:r>
    </w:p>
    <w:p w:rsidR="004652A3" w:rsidRDefault="009E10E8">
      <w:pPr>
        <w:pStyle w:val="pheading"/>
      </w:pPr>
      <w:r>
        <w:t>CONTRÔLES</w:t>
      </w:r>
    </w:p>
    <w:p w:rsidR="004652A3" w:rsidRDefault="009E10E8">
      <w:r>
        <w:rPr>
          <w:color w:val="000000"/>
        </w:rPr>
        <w:t>Lorsque la surface à traiter est supérieure à 2.000 m2, l'entrepreneur est tenu de faire effectuer une étude du sol et d'adapter l'amendement du sol aux résultats de cette analyse et aux plantations à mettre en place.</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O.1.2.2.</w:t>
      </w:r>
    </w:p>
    <w:p w:rsidR="004652A3" w:rsidRDefault="004652A3"/>
    <w:p w:rsidR="004652A3" w:rsidRDefault="009E10E8">
      <w:r>
        <w:t> </w:t>
      </w:r>
    </w:p>
    <w:p w:rsidR="004652A3" w:rsidRDefault="009E10E8">
      <w:pPr>
        <w:pStyle w:val="Author-eSectionHeading5"/>
      </w:pPr>
      <w:bookmarkStart w:id="404" w:name="_Toc402"/>
      <w:r>
        <w:t>94.14.1 Amélioration du sol par amendements organiques CCTB 01.09</w:t>
      </w:r>
      <w:bookmarkEnd w:id="404"/>
    </w:p>
    <w:p w:rsidR="004652A3" w:rsidRDefault="009E10E8">
      <w:pPr>
        <w:pStyle w:val="pheading"/>
      </w:pPr>
      <w:r>
        <w:t>DESCRIPTION</w:t>
      </w:r>
    </w:p>
    <w:p w:rsidR="004652A3" w:rsidRDefault="009E10E8">
      <w:pPr>
        <w:pStyle w:val="pheading"/>
      </w:pPr>
      <w:r>
        <w:t>- Remarques importantes</w:t>
      </w:r>
    </w:p>
    <w:p w:rsidR="004652A3" w:rsidRDefault="009E10E8">
      <w:r>
        <w:t>Le fumier est mi-décomposé. Après humidification, il ne peut plus présenter de trace de paille blanche. Il pèse au moins 660 kg/m³ et contient, lors de la fourniture, un maximum de 70 % d’eau. Avec l’accord du fonctionnaire dirigeant, il peut être remplacé par du fumier déshydraté contenant au minimum, N 2 %, P</w:t>
      </w:r>
      <w:r>
        <w:rPr>
          <w:vertAlign w:val="subscript"/>
        </w:rPr>
        <w:t>2</w:t>
      </w:r>
      <w:r>
        <w:t>O</w:t>
      </w:r>
      <w:r>
        <w:rPr>
          <w:vertAlign w:val="subscript"/>
        </w:rPr>
        <w:t>5</w:t>
      </w:r>
      <w:r>
        <w:t xml:space="preserve"> 1,5 % et K</w:t>
      </w:r>
      <w:r>
        <w:rPr>
          <w:vertAlign w:val="subscript"/>
        </w:rPr>
        <w:t>2</w:t>
      </w:r>
      <w:r>
        <w:t>O 2 %. En tout cas, le fumier répond aux prescriptions reprises dans la législation en vigueur.</w:t>
      </w:r>
    </w:p>
    <w:p w:rsidR="004652A3" w:rsidRDefault="004652A3"/>
    <w:p w:rsidR="004652A3" w:rsidRDefault="009E10E8">
      <w:r>
        <w:t> </w:t>
      </w:r>
    </w:p>
    <w:p w:rsidR="004652A3" w:rsidRDefault="009E10E8">
      <w:pPr>
        <w:pStyle w:val="Author-eSectionHeading6"/>
      </w:pPr>
      <w:bookmarkStart w:id="405" w:name="_Toc403"/>
      <w:r>
        <w:t>94.14.1a Amélioration du sol par amendements organiques, tourbe horticole CCTB 01.09</w:t>
      </w:r>
      <w:bookmarkEnd w:id="405"/>
    </w:p>
    <w:p w:rsidR="004652A3" w:rsidRDefault="009E10E8">
      <w:pPr>
        <w:pStyle w:val="pheading"/>
      </w:pPr>
      <w:r>
        <w:t>MATÉRIAUX</w:t>
      </w:r>
    </w:p>
    <w:p w:rsidR="004652A3" w:rsidRDefault="009E10E8">
      <w:pPr>
        <w:pStyle w:val="pheading"/>
      </w:pPr>
      <w:r>
        <w:t>- Caractéristiques générales</w:t>
      </w:r>
    </w:p>
    <w:p w:rsidR="004652A3" w:rsidRDefault="009E10E8">
      <w:r>
        <w:rPr>
          <w:color w:val="000000"/>
        </w:rPr>
        <w:t>La tourbe horticole est une tourbe bactérienne broyée, finement émiettée présentant une teneur en humidité lors de la livraison de 10 % au maximum et répondant aux dispositions de l’[AR 2013-01-</w:t>
      </w:r>
      <w:r>
        <w:rPr>
          <w:color w:val="000000"/>
        </w:rPr>
        <w:lastRenderedPageBreak/>
        <w:t>28].  Elle sera exempte de moisissures et n’aura pratiquement pas subi de changements par adjonction de matières étrangères.</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rPr>
          <w:color w:val="000000"/>
        </w:rPr>
        <w:t>La tourbe horticole sera épandue en une couche à raison de 2 m3 de tourbe molle par 100 m2.</w:t>
      </w:r>
    </w:p>
    <w:p w:rsidR="004652A3" w:rsidRDefault="009E10E8">
      <w:pPr>
        <w:pStyle w:val="pheading"/>
      </w:pPr>
      <w:r>
        <w:t>- Notes d’exécution complémentaires</w:t>
      </w:r>
    </w:p>
    <w:p w:rsidR="004652A3" w:rsidRDefault="009E10E8">
      <w:r>
        <w:t>• Lors de la création d’engazonnements par semis ou plaques, l’épandage de la tourbe horticole s’effectuera entre le labour ou le bêchage et le nivellement et l’émiettage du sol.</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06" w:name="_Toc404"/>
      <w:r>
        <w:t>94.14.1b Amélioration du sol par amendements organiques, compost CCTB 01.09</w:t>
      </w:r>
      <w:bookmarkEnd w:id="406"/>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07" w:name="_Toc405"/>
      <w:r>
        <w:t>94.14.1c Amélioration du sol par amendements organiques, fumier CCTB 01.09</w:t>
      </w:r>
      <w:bookmarkEnd w:id="407"/>
    </w:p>
    <w:p w:rsidR="004652A3" w:rsidRDefault="009E10E8">
      <w:pPr>
        <w:pStyle w:val="pheading"/>
      </w:pPr>
      <w:r>
        <w:t>MATÉRIAUX</w:t>
      </w:r>
    </w:p>
    <w:p w:rsidR="004652A3" w:rsidRDefault="009E10E8">
      <w:pPr>
        <w:pStyle w:val="pheading"/>
      </w:pPr>
      <w:r>
        <w:t>- Caractéristiques générales</w:t>
      </w:r>
    </w:p>
    <w:p w:rsidR="004652A3" w:rsidRDefault="009E10E8">
      <w:r>
        <w:t xml:space="preserve">Le fumier semi-décomposé est </w:t>
      </w:r>
      <w:r>
        <w:rPr>
          <w:rStyle w:val="optioncarChar"/>
        </w:rPr>
        <w:t xml:space="preserve">du fumier de bovidés </w:t>
      </w:r>
      <w:r>
        <w:t>(par défaut)</w:t>
      </w:r>
      <w:r>
        <w:rPr>
          <w:rStyle w:val="optioncarChar"/>
        </w:rPr>
        <w:t xml:space="preserve"> / ***</w:t>
      </w:r>
      <w:r>
        <w:t xml:space="preserve"> vieux d’au moins six mois; il sera court et bien lié. Après humidification, il ne présentera aucune trace de paille blanche, ni de corps étrangers ou de résidus de cultures; il pèsera </w:t>
      </w:r>
      <w:r>
        <w:rPr>
          <w:u w:val="single"/>
        </w:rPr>
        <w:t>+</w:t>
      </w:r>
      <w:r>
        <w:t> 600 kg par m3 et comprendra à la livraison 60 % d’eau au maximum.</w:t>
      </w:r>
    </w:p>
    <w:p w:rsidR="004652A3" w:rsidRDefault="009E10E8">
      <w:r>
        <w:t>Le fumier provenant des abattoirs est exclu. Le fumier sera préalablement agréé.</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rPr>
          <w:color w:val="000000"/>
        </w:rPr>
        <w:t xml:space="preserve">L’enfouissement du fumier se fera immédiatement après l’épandage dans des conditions atmosphériques favorables et en veillant à obtenir une répartition régulière sur le terrain. En aucun </w:t>
      </w:r>
      <w:r>
        <w:rPr>
          <w:color w:val="000000"/>
        </w:rPr>
        <w:lastRenderedPageBreak/>
        <w:t>cas, le fumier ne sera m</w:t>
      </w:r>
      <w:r>
        <w:t xml:space="preserve">is en contact direct avec les racines des plantes. La quantité de fumier à fournir et à utiliser est fixée à </w:t>
      </w:r>
      <w:r>
        <w:rPr>
          <w:rStyle w:val="optioncarChar"/>
        </w:rPr>
        <w:t>500</w:t>
      </w:r>
      <w:r>
        <w:t xml:space="preserve"> (par défaut) </w:t>
      </w:r>
      <w:r>
        <w:rPr>
          <w:rStyle w:val="optioncarChar"/>
        </w:rPr>
        <w:t>/ ***</w:t>
      </w:r>
      <w:r>
        <w:t xml:space="preserve"> kg par 1</w:t>
      </w:r>
      <w:r>
        <w:rPr>
          <w:color w:val="000000"/>
        </w:rPr>
        <w:t>00 m2.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08" w:name="_Toc406"/>
      <w:r>
        <w:t>94.14.1d Amélioration du sol par amendements organiques, terre de bruyère CCTB 01.09</w:t>
      </w:r>
      <w:bookmarkEnd w:id="408"/>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09" w:name="_Toc407"/>
      <w:r>
        <w:t>94.14.1e Amélioration du sol par amendements organiques, fumier déshydraté CCTB 01.09</w:t>
      </w:r>
      <w:bookmarkEnd w:id="409"/>
    </w:p>
    <w:p w:rsidR="004652A3" w:rsidRDefault="009E10E8">
      <w:pPr>
        <w:pStyle w:val="pheading"/>
      </w:pPr>
      <w:r>
        <w:t>MATÉRIAUX</w:t>
      </w:r>
    </w:p>
    <w:p w:rsidR="004652A3" w:rsidRDefault="009E10E8">
      <w:pPr>
        <w:pStyle w:val="pheading"/>
      </w:pPr>
      <w:r>
        <w:t>- Caractéristiques générales</w:t>
      </w:r>
    </w:p>
    <w:p w:rsidR="004652A3" w:rsidRDefault="009E10E8">
      <w:r>
        <w:t xml:space="preserve">Les engrais organiques séchés sont des produits qui contiennent au moins 40 % de matières organiques et sont constitués d'excréments de </w:t>
      </w:r>
      <w:r>
        <w:rPr>
          <w:rStyle w:val="optioncarChar"/>
        </w:rPr>
        <w:t>bovidés / volailles / chevaux</w:t>
      </w:r>
      <w:r>
        <w:t>.</w:t>
      </w:r>
    </w:p>
    <w:p w:rsidR="004652A3" w:rsidRDefault="009E10E8">
      <w:r>
        <w:rPr>
          <w:b/>
        </w:rPr>
        <w:t xml:space="preserve"> (soit)</w:t>
      </w:r>
      <w:r>
        <w:t xml:space="preserve">    </w:t>
      </w:r>
      <w:r>
        <w:rPr>
          <w:rStyle w:val="soitChar"/>
        </w:rPr>
        <w:t>d'excréments solides et liquides séchés de bovidés (fumier séché).</w:t>
      </w:r>
    </w:p>
    <w:p w:rsidR="004652A3" w:rsidRDefault="009E10E8">
      <w:r>
        <w:rPr>
          <w:b/>
        </w:rPr>
        <w:t xml:space="preserve"> (soit)</w:t>
      </w:r>
      <w:r>
        <w:t xml:space="preserve">    </w:t>
      </w:r>
      <w:r>
        <w:rPr>
          <w:rStyle w:val="soitChar"/>
        </w:rPr>
        <w:t>d'excréments solides et liquides séchés de volailles (fiente de volaille séchée).</w:t>
      </w:r>
    </w:p>
    <w:p w:rsidR="004652A3" w:rsidRDefault="009E10E8">
      <w:r>
        <w:rPr>
          <w:b/>
        </w:rPr>
        <w:t xml:space="preserve"> (soit)</w:t>
      </w:r>
      <w:r>
        <w:t xml:space="preserve">    </w:t>
      </w:r>
      <w:r>
        <w:rPr>
          <w:rStyle w:val="soitChar"/>
        </w:rPr>
        <w:t>d'excréments solides et liquides séchés de chevaux (fumier de cheval séché).</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rPr>
          <w:color w:val="000000"/>
        </w:rPr>
        <w:t>L’épandage des engrais organiques séchés se fera à raison</w:t>
      </w:r>
      <w:r>
        <w:t xml:space="preserve"> de </w:t>
      </w:r>
      <w:r>
        <w:rPr>
          <w:rStyle w:val="optioncarChar"/>
        </w:rPr>
        <w:t>30</w:t>
      </w:r>
      <w:r>
        <w:t xml:space="preserve"> (par dézfaut) </w:t>
      </w:r>
      <w:r>
        <w:rPr>
          <w:rStyle w:val="optioncarChar"/>
        </w:rPr>
        <w:t>/ ***</w:t>
      </w:r>
      <w:r>
        <w:t xml:space="preserve"> kg p</w:t>
      </w:r>
      <w:r>
        <w:rPr>
          <w:color w:val="000000"/>
        </w:rPr>
        <w:t>ar 100 m2.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lastRenderedPageBreak/>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5"/>
      </w:pPr>
      <w:bookmarkStart w:id="410" w:name="_Toc408"/>
      <w:r>
        <w:t>94.14.2 Amélioration du sol par amendements physiques CCTB 01.09</w:t>
      </w:r>
      <w:bookmarkEnd w:id="410"/>
    </w:p>
    <w:p w:rsidR="004652A3" w:rsidRDefault="009E10E8">
      <w:pPr>
        <w:pStyle w:val="pheading"/>
      </w:pPr>
      <w:r>
        <w:t>DESCRIPTION</w:t>
      </w:r>
    </w:p>
    <w:p w:rsidR="004652A3" w:rsidRDefault="009E10E8">
      <w:pPr>
        <w:pStyle w:val="pheading"/>
      </w:pPr>
      <w:r>
        <w:t>- Remarques importantes</w:t>
      </w:r>
    </w:p>
    <w:p w:rsidR="004652A3" w:rsidRDefault="009E10E8">
      <w:r>
        <w:t>Le produit hydroabsorbant est un amendement physique du sol contenant des polymères hydroabsorbants qui peuvent absorber et stocker 100 fois leur propre poids en eau qu’ils relâchent progressivement suivant les besoins des plantes.</w:t>
      </w:r>
    </w:p>
    <w:p w:rsidR="004652A3" w:rsidRDefault="004652A3"/>
    <w:p w:rsidR="004652A3" w:rsidRDefault="009E10E8">
      <w:r>
        <w:t> </w:t>
      </w:r>
    </w:p>
    <w:p w:rsidR="004652A3" w:rsidRDefault="009E10E8">
      <w:pPr>
        <w:pStyle w:val="Author-eSectionHeading6"/>
      </w:pPr>
      <w:bookmarkStart w:id="411" w:name="_Toc409"/>
      <w:r>
        <w:t>94.14.2a Amélioration du sol par amendements physiques, sable, payement au kg CCTB 01.09</w:t>
      </w:r>
      <w:bookmarkEnd w:id="411"/>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12" w:name="_Toc410"/>
      <w:r>
        <w:t>94.14.2b Amélioration du sol par amendements physiques, produits rétenteur d'eau CCTB 01.09</w:t>
      </w:r>
      <w:bookmarkEnd w:id="412"/>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13" w:name="_Toc411"/>
      <w:r>
        <w:t>94.14.2c Amélioration du sol par amendements physiques, argile expansé CCTB 01.09</w:t>
      </w:r>
      <w:bookmarkEnd w:id="413"/>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lastRenderedPageBreak/>
        <w:t>- nature du marché:</w:t>
      </w:r>
    </w:p>
    <w:p w:rsidR="004652A3" w:rsidRDefault="009E10E8">
      <w:r>
        <w:t>QF</w:t>
      </w:r>
    </w:p>
    <w:p w:rsidR="004652A3" w:rsidRDefault="009E10E8">
      <w:pPr>
        <w:pStyle w:val="Author-eSectionHeading6"/>
      </w:pPr>
      <w:bookmarkStart w:id="414" w:name="_Toc412"/>
      <w:r>
        <w:t>94.14.2d Amélioration du sol par amendements physiques, substrat spécifique CCTB 01.09</w:t>
      </w:r>
      <w:bookmarkEnd w:id="414"/>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5"/>
      </w:pPr>
      <w:bookmarkStart w:id="415" w:name="_Toc413"/>
      <w:r>
        <w:t>94.14.3 Amélioration du sol par engrais organiques CCTB 01.09</w:t>
      </w:r>
      <w:bookmarkEnd w:id="415"/>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Composition des substances nutritives (N, P</w:t>
      </w:r>
      <w:r>
        <w:rPr>
          <w:color w:val="000000"/>
          <w:vertAlign w:val="subscript"/>
        </w:rPr>
        <w:t>2</w:t>
      </w:r>
      <w:r>
        <w:rPr>
          <w:color w:val="000000"/>
        </w:rPr>
        <w:t>O</w:t>
      </w:r>
      <w:r>
        <w:rPr>
          <w:color w:val="000000"/>
          <w:vertAlign w:val="subscript"/>
        </w:rPr>
        <w:t>5</w:t>
      </w:r>
      <w:r>
        <w:rPr>
          <w:color w:val="000000"/>
        </w:rPr>
        <w:t>, K</w:t>
      </w:r>
      <w:r>
        <w:rPr>
          <w:color w:val="000000"/>
          <w:vertAlign w:val="subscript"/>
        </w:rPr>
        <w:t>2</w:t>
      </w:r>
      <w:r>
        <w:rPr>
          <w:color w:val="000000"/>
        </w:rPr>
        <w:t>O, e.</w:t>
      </w:r>
      <w:r>
        <w:t xml:space="preserve">a.) : </w:t>
      </w:r>
      <w:r>
        <w:rPr>
          <w:rStyle w:val="optioncarChar"/>
        </w:rPr>
        <w:t>7-5-10-3 / 12-5-5-3 / ***</w:t>
      </w:r>
      <w:r>
        <w:t xml:space="preserve"> U</w:t>
      </w:r>
      <w:r>
        <w:rPr>
          <w:color w:val="000000"/>
        </w:rPr>
        <w:t>n certificat d'origine sera joint à la livraison.</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Au mo</w:t>
      </w:r>
      <w:r>
        <w:t xml:space="preserve">ins </w:t>
      </w:r>
      <w:r>
        <w:rPr>
          <w:rStyle w:val="optioncarChar"/>
        </w:rPr>
        <w:t>15 / 20 / 25</w:t>
      </w:r>
      <w:r>
        <w:t xml:space="preserve">  kg de poudre d’</w:t>
      </w:r>
      <w:r>
        <w:rPr>
          <w:color w:val="000000"/>
        </w:rPr>
        <w:t>os seront épandus par are (100 m2).</w:t>
      </w:r>
    </w:p>
    <w:p w:rsidR="004652A3" w:rsidRDefault="004652A3"/>
    <w:p w:rsidR="004652A3" w:rsidRDefault="009E10E8">
      <w:r>
        <w:t> </w:t>
      </w:r>
    </w:p>
    <w:p w:rsidR="004652A3" w:rsidRDefault="009E10E8">
      <w:pPr>
        <w:pStyle w:val="Author-eSectionHeading6"/>
      </w:pPr>
      <w:bookmarkStart w:id="416" w:name="_Toc414"/>
      <w:r>
        <w:t>94.14.3a Amélioration du sol par engrais organiques rémanents CCTB 01.09</w:t>
      </w:r>
      <w:bookmarkEnd w:id="416"/>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17" w:name="_Toc415"/>
      <w:r>
        <w:t>94.14.3b Amélioration du sol par engrais organiques non rémanents CCTB 01.09</w:t>
      </w:r>
      <w:bookmarkEnd w:id="417"/>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lastRenderedPageBreak/>
        <w:t>QF</w:t>
      </w:r>
    </w:p>
    <w:p w:rsidR="004652A3" w:rsidRDefault="009E10E8">
      <w:pPr>
        <w:pStyle w:val="Author-eSectionHeading5"/>
      </w:pPr>
      <w:bookmarkStart w:id="418" w:name="_Toc416"/>
      <w:r>
        <w:t>94.14.4 Amélioration du sol par engrais minéraux CCTB 01.09</w:t>
      </w:r>
      <w:bookmarkEnd w:id="418"/>
    </w:p>
    <w:p w:rsidR="004652A3" w:rsidRDefault="009E10E8">
      <w:pPr>
        <w:pStyle w:val="pheading"/>
      </w:pPr>
      <w:r>
        <w:t>DESCRIPTION</w:t>
      </w:r>
    </w:p>
    <w:p w:rsidR="004652A3" w:rsidRDefault="009E10E8">
      <w:pPr>
        <w:pStyle w:val="pheading"/>
      </w:pPr>
      <w:r>
        <w:t>- Définition / Comprend</w:t>
      </w:r>
    </w:p>
    <w:p w:rsidR="004652A3" w:rsidRDefault="009E10E8">
      <w:r>
        <w:t xml:space="preserve">Les engrais chimiques sont des produits qui sont mélangés au sol pour le fertiliser. Les engrais seront fournis en emballage approprié mentionnant </w:t>
      </w:r>
    </w:p>
    <w:p w:rsidR="004652A3" w:rsidRDefault="009E10E8">
      <w:r>
        <w:t>•  la nature et la concentration des substances nutritives</w:t>
      </w:r>
    </w:p>
    <w:p w:rsidR="004652A3" w:rsidRDefault="009E10E8">
      <w:r>
        <w:t>•  la dose à utiliser par unité de surface</w:t>
      </w:r>
    </w:p>
    <w:p w:rsidR="004652A3" w:rsidRDefault="009E10E8">
      <w:r>
        <w:t>• les modalités d’application</w:t>
      </w:r>
    </w:p>
    <w:p w:rsidR="004652A3" w:rsidRDefault="009E10E8">
      <w:pPr>
        <w:pStyle w:val="pheading"/>
      </w:pPr>
      <w:r>
        <w:t>EXÉCUTION / MISE EN ŒUVRE</w:t>
      </w:r>
    </w:p>
    <w:p w:rsidR="004652A3" w:rsidRDefault="009E10E8">
      <w:r>
        <w:t>L’exécution se fera conformément aux dispositions légales et réglementaires correspondantes. Les engrais chimiques seront uniformément épandus sur les surfaces à traiter. L’épandage des engrais est interdit par temps très chaud et très sec et lorsque la force du vent est supérieure à 4 beaufort. Des mesures de précaution efficaces seront prises pour éviter tout endommagement. Pour la création d’engazonnements, les engrais sont prévus à l’art. …</w:t>
      </w:r>
    </w:p>
    <w:p w:rsidR="004652A3" w:rsidRDefault="009E10E8">
      <w:pPr>
        <w:pStyle w:val="Author-eSectionHeading6"/>
      </w:pPr>
      <w:bookmarkStart w:id="419" w:name="_Toc417"/>
      <w:r>
        <w:t>94.14.4a Amélioration du sol par engrais minéraux rémanents CCTB 01.09</w:t>
      </w:r>
      <w:bookmarkEnd w:id="419"/>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6"/>
      </w:pPr>
      <w:bookmarkStart w:id="420" w:name="_Toc418"/>
      <w:r>
        <w:t>94.14.4b Amélioration du sol par engrais minéraux non rémanents CCTB 01.09</w:t>
      </w:r>
      <w:bookmarkEnd w:id="420"/>
    </w:p>
    <w:p w:rsidR="004652A3" w:rsidRDefault="009E10E8">
      <w:pPr>
        <w:pStyle w:val="pheading"/>
      </w:pPr>
      <w:r>
        <w:t>MESURAGE</w:t>
      </w:r>
    </w:p>
    <w:p w:rsidR="004652A3" w:rsidRDefault="009E10E8">
      <w:pPr>
        <w:pStyle w:val="pheading"/>
      </w:pPr>
      <w:r>
        <w:t>- unité de mesure:</w:t>
      </w:r>
    </w:p>
    <w:p w:rsidR="004652A3" w:rsidRDefault="009E10E8">
      <w:r>
        <w:t>kg</w:t>
      </w:r>
    </w:p>
    <w:p w:rsidR="004652A3" w:rsidRDefault="009E10E8">
      <w:pPr>
        <w:pStyle w:val="pheading"/>
      </w:pPr>
      <w:r>
        <w:t>- code de mesurage:</w:t>
      </w:r>
    </w:p>
    <w:p w:rsidR="004652A3" w:rsidRDefault="009E10E8">
      <w:r>
        <w:t>quantité nette à épandre ou introduire</w:t>
      </w:r>
    </w:p>
    <w:p w:rsidR="004652A3" w:rsidRDefault="009E10E8">
      <w:pPr>
        <w:pStyle w:val="pheading"/>
      </w:pPr>
      <w:r>
        <w:t>- nature du marché:</w:t>
      </w:r>
    </w:p>
    <w:p w:rsidR="004652A3" w:rsidRDefault="009E10E8">
      <w:r>
        <w:t>QF</w:t>
      </w:r>
    </w:p>
    <w:p w:rsidR="004652A3" w:rsidRDefault="009E10E8">
      <w:pPr>
        <w:pStyle w:val="Author-eSectionHeading4"/>
      </w:pPr>
      <w:bookmarkStart w:id="421" w:name="_Toc419"/>
      <w:r>
        <w:t>94.15 Déblais généraux pour plantation et gazonnement CCTB 01.09</w:t>
      </w:r>
      <w:bookmarkEnd w:id="421"/>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O.3.5.</w:t>
      </w:r>
    </w:p>
    <w:p w:rsidR="004652A3" w:rsidRDefault="004652A3"/>
    <w:p w:rsidR="004652A3" w:rsidRDefault="009E10E8">
      <w:r>
        <w:t> </w:t>
      </w:r>
    </w:p>
    <w:p w:rsidR="004652A3" w:rsidRDefault="009E10E8">
      <w:pPr>
        <w:pStyle w:val="Author-eSectionHeading5"/>
      </w:pPr>
      <w:bookmarkStart w:id="422" w:name="_Toc420"/>
      <w:r>
        <w:lastRenderedPageBreak/>
        <w:t>94.15.1 Déblais généraux pour plantation et gazonnement</w:t>
      </w:r>
      <w:bookmarkEnd w:id="422"/>
    </w:p>
    <w:p w:rsidR="004652A3" w:rsidRDefault="009E10E8">
      <w:pPr>
        <w:pStyle w:val="Author-eSectionHeading6"/>
      </w:pPr>
      <w:bookmarkStart w:id="423" w:name="_Toc421"/>
      <w:r>
        <w:t>94.15.1a Déblais généraux pour plantation et gazonnement, fosses de plantation  CCTB 01.09</w:t>
      </w:r>
      <w:bookmarkEnd w:id="423"/>
    </w:p>
    <w:p w:rsidR="004652A3" w:rsidRDefault="009E10E8">
      <w:pPr>
        <w:pStyle w:val="pheading"/>
      </w:pPr>
      <w:r>
        <w:t>EXÉCUTION / MISE EN ŒUVRE</w:t>
      </w:r>
    </w:p>
    <w:p w:rsidR="004652A3" w:rsidRDefault="009E10E8">
      <w:pPr>
        <w:pStyle w:val="pheading"/>
      </w:pPr>
      <w:r>
        <w:t>- Prescriptions générales</w:t>
      </w:r>
    </w:p>
    <w:p w:rsidR="004652A3" w:rsidRDefault="009E10E8">
      <w:r>
        <w:t>Préalablement au creusement des fosses, l’entrepreneur procède au piquetage des trous de plantations.</w:t>
      </w:r>
    </w:p>
    <w:p w:rsidR="004652A3" w:rsidRDefault="009E10E8">
      <w:r>
        <w:t>Les dimensions minimales des fosses sont les suivantes :</w:t>
      </w:r>
    </w:p>
    <w:p w:rsidR="004652A3" w:rsidRDefault="009E10E8">
      <w:pPr>
        <w:pStyle w:val="Author-eListParagraph"/>
        <w:numPr>
          <w:ilvl w:val="0"/>
          <w:numId w:val="27"/>
        </w:numPr>
      </w:pPr>
      <w:r>
        <w:t>plant haute tige, demi-tige et basse tige: 1,20 X 1,20 sur 0,60 m de profondeur</w:t>
      </w:r>
    </w:p>
    <w:p w:rsidR="004652A3" w:rsidRDefault="009E10E8">
      <w:pPr>
        <w:pStyle w:val="Author-eListParagraph"/>
        <w:numPr>
          <w:ilvl w:val="0"/>
          <w:numId w:val="27"/>
        </w:numPr>
      </w:pPr>
      <w:r>
        <w:t>baliveaux et arbustes solitaires: 0,50 X 0,50 X 0,50 m</w:t>
      </w:r>
    </w:p>
    <w:p w:rsidR="004652A3" w:rsidRDefault="009E10E8">
      <w:pPr>
        <w:pStyle w:val="Author-eListParagraph"/>
        <w:numPr>
          <w:ilvl w:val="0"/>
          <w:numId w:val="27"/>
        </w:numPr>
      </w:pPr>
      <w:r>
        <w:t>plants forestiers et rosiers, arbustes, résineux, plantes grimpantes et vivaces, graminées et bambous: 0,25 X 0,25 X 0,25 m.</w:t>
      </w:r>
    </w:p>
    <w:p w:rsidR="004652A3" w:rsidRDefault="009E10E8">
      <w:r>
        <w:t>Pour les plants livrés en motte ou en conteneur, sauf spécifications justifiées aux documents de marché, le volume des fosses ne peut être inférieur aux dimensions ci-avant et est au minimum de 4 fois le volume de la motte ou du conteneur.</w:t>
      </w:r>
    </w:p>
    <w:p w:rsidR="004652A3" w:rsidRDefault="009E10E8">
      <w:r>
        <w:t>Lors du creusement des fosses, les gazons, la terre arable et la terre sous-jacente sont mis en tas séparés. Ces terres, ainsi que celles apportées pour la plantation, sont débarrassées des déchets, pierres, racines et de tout ce qui peut nuire à la croissance des plantes.</w:t>
      </w:r>
    </w:p>
    <w:p w:rsidR="004652A3" w:rsidRDefault="009E10E8">
      <w:r>
        <w:t>A déterminer pour déblais généraux pour plantation et gazonnement :</w:t>
      </w:r>
    </w:p>
    <w:p w:rsidR="004652A3" w:rsidRDefault="009E10E8">
      <w:r>
        <w:t>- fosses de plantation</w:t>
      </w:r>
    </w:p>
    <w:p w:rsidR="004652A3" w:rsidRDefault="009E10E8">
      <w:r>
        <w:t>- profondeur : H = 50 cm</w:t>
      </w:r>
    </w:p>
    <w:p w:rsidR="004652A3" w:rsidRDefault="009E10E8">
      <w:r>
        <w:t>- profondeur : H = 60 cm</w:t>
      </w:r>
    </w:p>
    <w:p w:rsidR="004652A3" w:rsidRDefault="009E10E8">
      <w:r>
        <w:t>- profondeur : H = 80 cm</w:t>
      </w:r>
    </w:p>
    <w:p w:rsidR="004652A3" w:rsidRDefault="009E10E8">
      <w:r>
        <w:t>- profondeur : H = 100 cm</w:t>
      </w:r>
    </w:p>
    <w:p w:rsidR="004652A3" w:rsidRDefault="009E10E8">
      <w:r>
        <w:t>- supplément pour creusement manuel</w:t>
      </w:r>
    </w:p>
    <w:p w:rsidR="004652A3" w:rsidRDefault="009E10E8">
      <w:r>
        <w:t>- supplément pour chargement des déblais excédentaires</w:t>
      </w:r>
    </w:p>
    <w:p w:rsidR="004652A3" w:rsidRDefault="009E10E8">
      <w:r>
        <w:t>-&gt; avec mise en dépôt</w:t>
      </w:r>
    </w:p>
    <w:p w:rsidR="004652A3" w:rsidRDefault="009E10E8">
      <w:r>
        <w:t>-&gt;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24" w:name="_Toc422"/>
      <w:r>
        <w:t>94.15.1b Déblais généraux pour plantation et gazonnement, zones de plantation et de gazonnement CCTB 01.09</w:t>
      </w:r>
      <w:bookmarkEnd w:id="424"/>
    </w:p>
    <w:p w:rsidR="004652A3" w:rsidRDefault="009E10E8">
      <w:pPr>
        <w:pStyle w:val="pheading"/>
      </w:pPr>
      <w:r>
        <w:t>EXÉCUTION / MISE EN ŒUVRE</w:t>
      </w:r>
    </w:p>
    <w:p w:rsidR="004652A3" w:rsidRDefault="009E10E8">
      <w:pPr>
        <w:pStyle w:val="pheading"/>
      </w:pPr>
      <w:r>
        <w:t>- Prescriptions générales</w:t>
      </w:r>
    </w:p>
    <w:p w:rsidR="004652A3" w:rsidRDefault="009E10E8">
      <w:r>
        <w:lastRenderedPageBreak/>
        <w:t>- déblais généraux pour plantation et gazonnement</w:t>
      </w:r>
    </w:p>
    <w:p w:rsidR="004652A3" w:rsidRDefault="009E10E8">
      <w:pPr>
        <w:ind w:left="567"/>
      </w:pPr>
      <w:r>
        <w:t>- zones de plantation et de gazonnement</w:t>
      </w:r>
    </w:p>
    <w:p w:rsidR="004652A3" w:rsidRDefault="009E10E8">
      <w:pPr>
        <w:ind w:left="1134"/>
      </w:pPr>
      <w:r>
        <w:t>- profondeur : H = 15 cm</w:t>
      </w:r>
    </w:p>
    <w:p w:rsidR="004652A3" w:rsidRDefault="009E10E8">
      <w:pPr>
        <w:ind w:left="1134"/>
      </w:pPr>
      <w:r>
        <w:t>- profondeur : H = 30 cm</w:t>
      </w:r>
    </w:p>
    <w:p w:rsidR="004652A3" w:rsidRDefault="009E10E8">
      <w:pPr>
        <w:ind w:left="1134"/>
      </w:pPr>
      <w:r>
        <w:t>- profondeur : H = 50 cm</w:t>
      </w:r>
    </w:p>
    <w:p w:rsidR="004652A3" w:rsidRDefault="009E10E8">
      <w:r>
        <w:t>- supplément pour creusement manuel</w:t>
      </w:r>
    </w:p>
    <w:p w:rsidR="004652A3" w:rsidRDefault="009E10E8">
      <w:pPr>
        <w:ind w:left="567"/>
      </w:pPr>
      <w:r>
        <w:t>- supplément pour chargement des déblais excédentaires</w:t>
      </w:r>
    </w:p>
    <w:p w:rsidR="004652A3" w:rsidRDefault="009E10E8">
      <w:pPr>
        <w:ind w:left="1134"/>
      </w:pPr>
      <w:r>
        <w:t>-&gt; avec mise en dépôt</w:t>
      </w:r>
    </w:p>
    <w:p w:rsidR="004652A3" w:rsidRDefault="009E10E8">
      <w:pPr>
        <w:ind w:left="1134"/>
      </w:pPr>
      <w:r>
        <w:t>-&gt; en vue d'une évacuation</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425" w:name="_Toc423"/>
      <w:r>
        <w:t>94.16 Remblais pour plantation et gazonnement</w:t>
      </w:r>
      <w:bookmarkEnd w:id="425"/>
    </w:p>
    <w:p w:rsidR="004652A3" w:rsidRDefault="009E10E8">
      <w:pPr>
        <w:pStyle w:val="Author-eSectionHeading5"/>
      </w:pPr>
      <w:bookmarkStart w:id="426" w:name="_Toc424"/>
      <w:r>
        <w:t>94.16.1 Remblais pour fosses de plantation CCTB 01.09</w:t>
      </w:r>
      <w:bookmarkEnd w:id="426"/>
    </w:p>
    <w:p w:rsidR="004652A3" w:rsidRDefault="009E10E8">
      <w:pPr>
        <w:pStyle w:val="pheading"/>
      </w:pPr>
      <w:r>
        <w:t>EXÉCUTION / MISE EN ŒUVRE</w:t>
      </w:r>
    </w:p>
    <w:p w:rsidR="004652A3" w:rsidRDefault="009E10E8">
      <w:r>
        <w:t>Sauf prescriptions contraires des documents de marché, la plantation dite “en fente” n’est pas autorisée.</w:t>
      </w:r>
    </w:p>
    <w:p w:rsidR="004652A3" w:rsidRDefault="009E10E8">
      <w:r>
        <w:t>La fosse de plantation est comblée par le mélange prescrit. Toutefois, avant comblement, le fond et les parois lissés sont défoncés et l’entrepreneur s’assure du bon drainage des fosses.</w:t>
      </w:r>
    </w:p>
    <w:p w:rsidR="004652A3" w:rsidRDefault="009E10E8">
      <w:r>
        <w:t>Les plantes aquatiques et les bulbes sont plantés à la profondeur requise par les exigences écologiques des espèces concernées.</w:t>
      </w:r>
    </w:p>
    <w:p w:rsidR="004652A3" w:rsidRDefault="009E10E8">
      <w:r>
        <w:t>L’enlèvement ou le maintien de la tontine est laissé à l’appréciation du fonctionnaire dirigeant.</w:t>
      </w:r>
    </w:p>
    <w:p w:rsidR="004652A3" w:rsidRDefault="009E10E8">
      <w:r>
        <w:t>Par contre, pour les plants forestiers, les documents de marché peuvent prévoir leur plantation en "fente". Celle-ci est exécutée au moment de la plantation et a des dimensions suffisantes pour permettre l'étalement des racines.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O.3.8.</w:t>
      </w:r>
    </w:p>
    <w:p w:rsidR="004652A3" w:rsidRDefault="004652A3"/>
    <w:p w:rsidR="004652A3" w:rsidRDefault="009E10E8">
      <w:r>
        <w:t> </w:t>
      </w:r>
    </w:p>
    <w:p w:rsidR="004652A3" w:rsidRDefault="009E10E8">
      <w:pPr>
        <w:pStyle w:val="Author-eSectionHeading6"/>
      </w:pPr>
      <w:bookmarkStart w:id="427" w:name="_Toc425"/>
      <w:r>
        <w:t>94.16.1a Remblais pour fosses de plantation au moyen des déblais de la fosse CCTB 01.09</w:t>
      </w:r>
      <w:bookmarkEnd w:id="427"/>
    </w:p>
    <w:p w:rsidR="004652A3" w:rsidRDefault="009E10E8">
      <w:pPr>
        <w:pStyle w:val="pheading"/>
      </w:pPr>
      <w:r>
        <w:t>MESURAGE</w:t>
      </w:r>
    </w:p>
    <w:p w:rsidR="004652A3" w:rsidRDefault="009E10E8">
      <w:pPr>
        <w:pStyle w:val="pheading"/>
      </w:pPr>
      <w:r>
        <w:lastRenderedPageBreak/>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28" w:name="_Toc426"/>
      <w:r>
        <w:t>94.16.1b Remblais pour fosses de plantation avec apport extérieur CCTB 01.09</w:t>
      </w:r>
      <w:bookmarkEnd w:id="428"/>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429" w:name="_Toc427"/>
      <w:r>
        <w:t>94.16.2 Remblais pour plantation et gazonnement pour zones de plantation</w:t>
      </w:r>
      <w:bookmarkEnd w:id="429"/>
    </w:p>
    <w:p w:rsidR="004652A3" w:rsidRDefault="009E10E8">
      <w:pPr>
        <w:pStyle w:val="Author-eSectionHeading6"/>
      </w:pPr>
      <w:bookmarkStart w:id="430" w:name="_Toc428"/>
      <w:r>
        <w:t>94.16.2a Remblais pour plantation et gazonnement pour zones de plantation au moyen des déblais de la fosse CCTB 01.09</w:t>
      </w:r>
      <w:bookmarkEnd w:id="430"/>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31" w:name="_Toc429"/>
      <w:r>
        <w:t>94.16.2b Remblais pour plantation et gazonnement pour zones de plantation avec apport extérieur CCTB 01.09</w:t>
      </w:r>
      <w:bookmarkEnd w:id="431"/>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432" w:name="_Toc430"/>
      <w:r>
        <w:t>94.2 Création de pelouses et de prés CCTB 01.09</w:t>
      </w:r>
      <w:bookmarkEnd w:id="432"/>
    </w:p>
    <w:p w:rsidR="004652A3" w:rsidRDefault="009E10E8">
      <w:pPr>
        <w:pStyle w:val="pheading"/>
      </w:pPr>
      <w:r>
        <w:t>DESCRIPTION</w:t>
      </w:r>
    </w:p>
    <w:p w:rsidR="004652A3" w:rsidRDefault="009E10E8">
      <w:pPr>
        <w:pStyle w:val="pheading"/>
      </w:pPr>
      <w:r>
        <w:t>- Définition / Comprend</w:t>
      </w:r>
    </w:p>
    <w:p w:rsidR="004652A3" w:rsidRDefault="009E10E8">
      <w:r>
        <w:rPr>
          <w:color w:val="000000"/>
        </w:rPr>
        <w:lastRenderedPageBreak/>
        <w:t>La création d'engazonnem</w:t>
      </w:r>
      <w:r>
        <w:t xml:space="preserve">ent </w:t>
      </w:r>
      <w:r>
        <w:rPr>
          <w:rStyle w:val="optioncarChar"/>
        </w:rPr>
        <w:t>par semis / en plaques</w:t>
      </w:r>
      <w:r>
        <w:t xml:space="preserve"> comp</w:t>
      </w:r>
      <w:r>
        <w:rPr>
          <w:color w:val="000000"/>
        </w:rPr>
        <w:t>rendra respectivement :</w:t>
      </w:r>
    </w:p>
    <w:p w:rsidR="004652A3" w:rsidRDefault="009E10E8">
      <w:r>
        <w:t>• l'exécution du traitement de sol nécessaire afin d'obtenir un gazon égal;</w:t>
      </w:r>
    </w:p>
    <w:p w:rsidR="004652A3" w:rsidRDefault="009E10E8">
      <w:r>
        <w:t>• soit l'épandage régulier des semences de gazon et leur enfouissement, soit la juxtaposition des mottes de gazon et leur cylindrage;</w:t>
      </w:r>
    </w:p>
    <w:p w:rsidR="004652A3" w:rsidRDefault="009E10E8">
      <w:r>
        <w:t>• l'exécution des deux premières tontes après le semis;</w:t>
      </w:r>
    </w:p>
    <w:p w:rsidR="004652A3" w:rsidRDefault="009E10E8">
      <w:r>
        <w:t>• la délimitation de la pelouse.</w:t>
      </w:r>
    </w:p>
    <w:p w:rsidR="004652A3" w:rsidRDefault="004652A3"/>
    <w:p w:rsidR="004652A3" w:rsidRDefault="009E10E8">
      <w:r>
        <w:t> </w:t>
      </w:r>
    </w:p>
    <w:p w:rsidR="004652A3" w:rsidRDefault="009E10E8">
      <w:pPr>
        <w:pStyle w:val="pheading"/>
      </w:pPr>
      <w:r>
        <w:t>- Remarques importantes</w:t>
      </w:r>
    </w:p>
    <w:p w:rsidR="004652A3" w:rsidRDefault="009E10E8">
      <w:r>
        <w:t>Les gazonnements sont exécutés de préférence au printemps ou à la fin de l’été, avant fin septembre.</w:t>
      </w:r>
    </w:p>
    <w:p w:rsidR="004652A3" w:rsidRDefault="009E10E8">
      <w:r>
        <w:t>Le fonctionnaire dirigeant peut à la demande de l’entrepreneur, tolérer des dates de gazonnement situées en dehors des époques fixées ci-dessus.</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Les dispositions du [CCT SB250] sont intégralement d'application à l'aménagement des pelouses. Il ne pourra s'écouler plus d'une semaine entre l'égalisation et l'émiettage du terrain et le cylindrage. Aucun traitement du sol ne sera effectué par temps de gel, de pluie ou lorsque le terrain est saturé d'eau. Après le traitement du sol, celui-ci ne pourra plus être foulé par des machines qui risquent de former des ornières.</w:t>
      </w:r>
    </w:p>
    <w:p w:rsidR="004652A3" w:rsidRDefault="004652A3"/>
    <w:p w:rsidR="004652A3" w:rsidRDefault="009E10E8">
      <w:r>
        <w:t> </w:t>
      </w:r>
    </w:p>
    <w:p w:rsidR="004652A3" w:rsidRDefault="009E10E8">
      <w:pPr>
        <w:pStyle w:val="pheading"/>
      </w:pPr>
      <w:r>
        <w:t>CONTRÔLES</w:t>
      </w:r>
    </w:p>
    <w:p w:rsidR="004652A3" w:rsidRDefault="009E10E8">
      <w:r>
        <w:t>Toute parcelle ou partie de parcelle dont la levée ou la reprise n’est pas satisfaisante dans un délai de 60 jours à compter de la date du semis ou de la pose de gazon, est gazonnée à nouveau aussitôt que l’époque et les conditions climatiques le permettent.</w:t>
      </w:r>
    </w:p>
    <w:p w:rsidR="004652A3" w:rsidRDefault="009E10E8">
      <w:r>
        <w:t>A la réception définitive, la levée ou la reprise des gazonnements est assurée et complète. L’entrepreneur est tenu de réensemencer avec le mélange prescrit les emplacements de plus de 2 dm² où la levée n’est pas régulière dans les gazonnements.</w:t>
      </w:r>
    </w:p>
    <w:p w:rsidR="004652A3" w:rsidRDefault="004652A3"/>
    <w:p w:rsidR="004652A3" w:rsidRDefault="009E10E8">
      <w:r>
        <w:t> </w:t>
      </w:r>
    </w:p>
    <w:p w:rsidR="004652A3" w:rsidRDefault="009E10E8">
      <w:pPr>
        <w:pStyle w:val="Author-eSectionHeading4"/>
      </w:pPr>
      <w:bookmarkStart w:id="433" w:name="_Toc431"/>
      <w:r>
        <w:t>94.21 Semis CCTB 01.09</w:t>
      </w:r>
      <w:bookmarkEnd w:id="433"/>
    </w:p>
    <w:p w:rsidR="004652A3" w:rsidRDefault="009E10E8">
      <w:pPr>
        <w:pStyle w:val="pheading"/>
      </w:pPr>
      <w:r>
        <w:t>DESCRIPTION</w:t>
      </w:r>
    </w:p>
    <w:p w:rsidR="004652A3" w:rsidRDefault="009E10E8">
      <w:pPr>
        <w:pStyle w:val="pheading"/>
      </w:pPr>
      <w:r>
        <w:t>- Remarques importantes</w:t>
      </w:r>
    </w:p>
    <w:p w:rsidR="004652A3" w:rsidRDefault="009E10E8">
      <w:r>
        <w:t>Les plantes jugées indésirables par le fonctionnaire dirigeant sont arrachées préalablement à tout travail.</w:t>
      </w:r>
    </w:p>
    <w:p w:rsidR="004652A3" w:rsidRDefault="009E10E8">
      <w:r>
        <w:t>Aucun travail du sol ne peut être effectué lorsque la terre est gelée ou détrempée.</w:t>
      </w:r>
    </w:p>
    <w:p w:rsidR="004652A3" w:rsidRDefault="009E10E8">
      <w:r>
        <w:t>L’ensemencement est toujours effectué par temps calme.</w:t>
      </w:r>
    </w:p>
    <w:p w:rsidR="004652A3" w:rsidRDefault="004652A3"/>
    <w:p w:rsidR="004652A3" w:rsidRDefault="009E10E8">
      <w:r>
        <w:t> </w:t>
      </w:r>
    </w:p>
    <w:p w:rsidR="004652A3" w:rsidRDefault="009E10E8">
      <w:pPr>
        <w:pStyle w:val="pheading"/>
      </w:pPr>
      <w:r>
        <w:t>MATÉRIAUX</w:t>
      </w:r>
    </w:p>
    <w:p w:rsidR="004652A3" w:rsidRDefault="009E10E8">
      <w:r>
        <w:rPr>
          <w:color w:val="000000"/>
        </w:rPr>
        <w:lastRenderedPageBreak/>
        <w:t>Les matériaux devront satisfaire au [CCT SB250] et plus particulièrement :</w:t>
      </w:r>
    </w:p>
    <w:p w:rsidR="004652A3" w:rsidRDefault="009E10E8">
      <w:r>
        <w:t>⇒ les semences, selon le chap. III-63;</w:t>
      </w:r>
    </w:p>
    <w:p w:rsidR="004652A3" w:rsidRDefault="009E10E8">
      <w:r>
        <w:t>⇒ les produits phytopharmaceutiques selon le chap. III-60;</w:t>
      </w:r>
    </w:p>
    <w:p w:rsidR="004652A3" w:rsidRDefault="009E10E8">
      <w:r>
        <w:rPr>
          <w:color w:val="000000"/>
        </w:rPr>
        <w:t>Les différentes sortes d'herbes seront mélangées par le fournisseur. Chaque livraison de semences sera accompagnée d'un certificat d'origine et d'authenticité.</w:t>
      </w:r>
    </w:p>
    <w:p w:rsidR="004652A3" w:rsidRDefault="004652A3"/>
    <w:p w:rsidR="004652A3" w:rsidRDefault="009E10E8">
      <w:r>
        <w:t> </w:t>
      </w:r>
    </w:p>
    <w:p w:rsidR="004652A3" w:rsidRDefault="009E10E8">
      <w:pPr>
        <w:pStyle w:val="pheading"/>
      </w:pPr>
      <w:r>
        <w:t>EXÉCUTION / MISE EN ŒUVRE</w:t>
      </w:r>
    </w:p>
    <w:p w:rsidR="004652A3" w:rsidRDefault="009E10E8">
      <w:r>
        <w:t xml:space="preserve">Les semis seront exécutés selon les dispositions du chapitre XI.2.1 du [CCT SB250] à raison d'au moins </w:t>
      </w:r>
      <w:r>
        <w:rPr>
          <w:rStyle w:val="optioncarChar"/>
        </w:rPr>
        <w:t xml:space="preserve">2 </w:t>
      </w:r>
      <w:r>
        <w:t>(par défaut)</w:t>
      </w:r>
      <w:r>
        <w:rPr>
          <w:rStyle w:val="optioncarChar"/>
        </w:rPr>
        <w:t xml:space="preserve"> / ***</w:t>
      </w:r>
      <w:r>
        <w:t xml:space="preserve"> kg de semences de gazon par 100 m2. Pour les bordures, cette quantité sera doublée sur une largeur de 50 cm.L’entrepreneur prendra les mesures nécessaires pour que les semis ne s’exécutent que dans les limites des surfaces prévues. Les semences seront recouvertes de terre au moyen d’un râteau ou d’un hersage léger. Après ces opérations, le semis sera cylindré au moyen d’un rouleau pesant environ 150 kg par mètre courant de jante.</w:t>
      </w:r>
    </w:p>
    <w:p w:rsidR="004652A3" w:rsidRDefault="009E10E8">
      <w:r>
        <w:rPr>
          <w:color w:val="969696"/>
        </w:rPr>
        <w:t>Operations Preparatoires Au Semis</w:t>
      </w:r>
    </w:p>
    <w:p w:rsidR="004652A3" w:rsidRDefault="009E10E8">
      <w:r>
        <w:rPr>
          <w:color w:val="000000"/>
        </w:rPr>
        <w:t>Opérations pour les semis sur terrains plats autres que les talus et accotements le long des routes.</w:t>
      </w:r>
    </w:p>
    <w:p w:rsidR="004652A3" w:rsidRDefault="009E10E8">
      <w:r>
        <w:rPr>
          <w:color w:val="000000"/>
        </w:rPr>
        <w:t>Les opérations suivantes seront successivement exécutées :</w:t>
      </w:r>
    </w:p>
    <w:p w:rsidR="004652A3" w:rsidRDefault="009E10E8">
      <w:r>
        <w:t>* le rassemblement sur toute l'étendue du terrain, le transport et l'évacuation en dehors du domaine public de toutes les pierres dont les dimensions sont supérieures à 50 mm, de tous les déchets et des restes végétaux de grandes dimensions;</w:t>
      </w:r>
    </w:p>
    <w:p w:rsidR="004652A3" w:rsidRDefault="009E10E8">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rsidR="004652A3" w:rsidRDefault="009E10E8">
      <w:r>
        <w:t>* l'abattage d'arbres et/ou d'arbustes selon l'art. IV-1.1.1. lorsque les documents d'adjudication le prescrivent;</w:t>
      </w:r>
    </w:p>
    <w:p w:rsidR="004652A3" w:rsidRDefault="009E10E8">
      <w:r>
        <w:t>* le labourage ou le bêchage de la terre selon l'art. 1.1.1.3. ou 1.1.1.2.;</w:t>
      </w:r>
    </w:p>
    <w:p w:rsidR="004652A3" w:rsidRDefault="009E10E8">
      <w:r>
        <w:t>* l'égalisation et l'émiettage de la terre labourée ou bêchée selon l'art. 1.1.1.4 . ou 1.1.1.6.;</w:t>
      </w:r>
    </w:p>
    <w:p w:rsidR="004652A3" w:rsidRDefault="009E10E8">
      <w:r>
        <w:t>* le compactage de la terre selon l'art. 1.1.1.5.</w:t>
      </w:r>
    </w:p>
    <w:p w:rsidR="004652A3" w:rsidRDefault="009E10E8">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rsidR="004652A3" w:rsidRDefault="009E10E8">
      <w:r>
        <w:rPr>
          <w:color w:val="000000"/>
        </w:rPr>
        <w:t>Pour l'engazonnement par plaques de gazon sur les accotements et les talus le long de la voirie, les opérations de semis seront remplacées par le profilage des accotements conformément au XII-10.</w:t>
      </w:r>
    </w:p>
    <w:p w:rsidR="004652A3" w:rsidRDefault="009E10E8">
      <w:r>
        <w:rPr>
          <w:color w:val="969696"/>
        </w:rPr>
        <w:t>Operations De Semis</w:t>
      </w:r>
    </w:p>
    <w:p w:rsidR="004652A3" w:rsidRDefault="009E10E8">
      <w:r>
        <w:rPr>
          <w:color w:val="000000"/>
        </w:rPr>
        <w:t>Les opérations de semis seront effectuées pendant la première saison de semis, située dans le délai d'exécution, à savoir entre le 16 mars et le 15 juin et entre le 1 août et le 15 octobre. Les semis ne pourront être effectués lorsqu'il gèle, lorsque la terre est gelée ou ne peut être travaillée normalement ou lorsqu'elle colle lors du compactage et lorsque le temps est humide ou venteux. Au plus tard deux jours avant le semis, l'entrepreneur communiquera la date de début pour approbation à l'auteur de projet. Les opérations suivantes seront successivement exécutées :</w:t>
      </w:r>
    </w:p>
    <w:p w:rsidR="004652A3" w:rsidRDefault="009E10E8">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rsidR="004652A3" w:rsidRDefault="009E10E8">
      <w:r>
        <w:t>* l'émiettage superficiel de la terre sur une profondeur de 2 cm dans le sol compacté;</w:t>
      </w:r>
    </w:p>
    <w:p w:rsidR="004652A3" w:rsidRDefault="009E10E8">
      <w:r>
        <w:lastRenderedPageBreak/>
        <w:t>* la répartition uniforme des semences, en respectant les doses prescrites par unité de surface dans les documents d'adjudication;</w:t>
      </w:r>
    </w:p>
    <w:p w:rsidR="004652A3" w:rsidRDefault="009E10E8">
      <w:r>
        <w:t>* l'enfouissement des semences dans le sol superficiellement émietté;</w:t>
      </w:r>
    </w:p>
    <w:p w:rsidR="004652A3" w:rsidRDefault="009E10E8">
      <w:r>
        <w:t>* le compactage du sol afin que sous le foulage des pieds, les empreintes ne présentent pas une profondeur supérieure à 0,5 cm.</w:t>
      </w:r>
    </w:p>
    <w:p w:rsidR="004652A3" w:rsidRDefault="009E10E8">
      <w:r>
        <w:rPr>
          <w:color w:val="000000"/>
        </w:rPr>
        <w:t>Toutes ces opérations se succéderont le plus rapidement possible. L'épandage des semences, leur enfouissement et le compactage du sol doivent se faire dans le courant de la même journée.</w:t>
      </w:r>
    </w:p>
    <w:p w:rsidR="004652A3" w:rsidRDefault="009E10E8">
      <w:r>
        <w:rPr>
          <w:color w:val="969696"/>
        </w:rPr>
        <w:t>Operations Après Le Semis</w:t>
      </w:r>
    </w:p>
    <w:p w:rsidR="004652A3" w:rsidRDefault="009E10E8">
      <w:r>
        <w:rPr>
          <w:color w:val="000000"/>
        </w:rPr>
        <w:t>Les opérations après le semis comprendront les deux premières tontes et l'égalisation des bords des tapis de gazon selon l'article … à l'occasion de la deuxième tonte. Les deux tontes suivront un parcours identique, en commençant au même point extrême sur le chantier. Elles seront exécutées sur ordre spécial. A défaut, l'entrepreneur tondra le gazon lorsqu'il atteint une hauteur de 10 à 15 cm. Dans ce cas, il communiquera deux jours à l'avance la date à laquelle il effectuera la tonte.</w:t>
      </w:r>
    </w:p>
    <w:p w:rsidR="004652A3" w:rsidRDefault="004652A3"/>
    <w:p w:rsidR="004652A3" w:rsidRDefault="009E10E8">
      <w:r>
        <w:t xml:space="preserve">Compléments : </w:t>
      </w:r>
    </w:p>
    <w:p w:rsidR="004652A3" w:rsidRDefault="009E10E8">
      <w:r>
        <w:t>• L'ensemencement des talus présentant une inclinaison supérieure à 6/4 se fera sur une couche de terre arable de 10 cm d'épaisseur, dans des sillons de 2 cm de profondeur avec un espacement de 10 cm.</w:t>
      </w:r>
    </w:p>
    <w:p w:rsidR="004652A3" w:rsidRDefault="009E10E8">
      <w:r>
        <w:t>• Après l'ensemencement, l'entrepreneur prendra toutes les mesures qui s'imposent afin d'assurer la pousse régulière et normale du gazon ainsi que la formation des racines. Le gazon sera tondu deux fois sur une hauteur de 5 cm chaque fois qu'il atteint entre 10 et 15 cm. La tonte s'effectuera avec une tondeuse qui n'arrache pas les jeunes plantes. Le résultat de la tonte sera immédiatement évacué du terrain.</w:t>
      </w:r>
    </w:p>
    <w:p w:rsidR="004652A3" w:rsidRDefault="004652A3"/>
    <w:p w:rsidR="004652A3" w:rsidRDefault="009E10E8">
      <w:r>
        <w:t> </w:t>
      </w:r>
    </w:p>
    <w:p w:rsidR="004652A3" w:rsidRDefault="009E10E8">
      <w:pPr>
        <w:pStyle w:val="pheading"/>
      </w:pPr>
      <w:r>
        <w:t>CONTRÔLES</w:t>
      </w:r>
    </w:p>
    <w:p w:rsidR="004652A3" w:rsidRDefault="009E10E8">
      <w:r>
        <w:rPr>
          <w:color w:val="000000"/>
        </w:rPr>
        <w:t>Les tapis de gazon :</w:t>
      </w:r>
    </w:p>
    <w:p w:rsidR="004652A3" w:rsidRDefault="009E10E8">
      <w:r>
        <w:t>* seront uniformes et ne présenteront pas de différences de hauteur perceptibles à l'œil nu;</w:t>
      </w:r>
    </w:p>
    <w:p w:rsidR="004652A3" w:rsidRDefault="009E10E8">
      <w:r>
        <w:t xml:space="preserve">* présenteront, trente jours calendrier après l'ensemencement, une poussée normale et régulière, c'est-à-dire que les plantules auront au moins formé une feuille tandis que par unité de surface, un nombre identique de plantules de même grandeur seront perceptibles, uniformément réparties sur l'ensemble de la pelouse; </w:t>
      </w:r>
    </w:p>
    <w:p w:rsidR="004652A3" w:rsidRDefault="009E10E8">
      <w:r>
        <w:t>* présenteront, après la deuxième tonte, une hauteur et un coloris uniformes; par superficie de 100 m2 de pelouse, il n'y aura pas de taches de plus de 0,1 m2 qui sont dégarnies ou qui sont uniquement couvertes de mauvaises herbes;</w:t>
      </w:r>
    </w:p>
    <w:p w:rsidR="004652A3" w:rsidRDefault="009E10E8">
      <w:r>
        <w:t>* présenteront au plus tard à la réception définitive une pelouse serrée et fermée.</w:t>
      </w:r>
    </w:p>
    <w:p w:rsidR="004652A3" w:rsidRDefault="009E10E8">
      <w:r>
        <w:rPr>
          <w:color w:val="000000"/>
        </w:rPr>
        <w:t xml:space="preserve">La création des pelouses par ensemencement sera soumise à des contrôles techniques exécutés a posteriori. Ceux-ci comprendront : </w:t>
      </w:r>
    </w:p>
    <w:p w:rsidR="004652A3" w:rsidRDefault="009E10E8">
      <w:r>
        <w:t>* des contrôles sur échantillons ou systématiques, au fur et à mesure de l'avancement de l'aménagement des pelouses par ensemencement afin de vérifier si l'exécution est conforme au descriptif;</w:t>
      </w:r>
    </w:p>
    <w:p w:rsidR="004652A3" w:rsidRDefault="009E10E8">
      <w:r>
        <w:t>* le contrôle de la densité au moment de la réception définitive, conformément aux caractéristiques d'exécution selon l'art. 1.1.2.</w:t>
      </w:r>
    </w:p>
    <w:p w:rsidR="004652A3" w:rsidRDefault="009E10E8">
      <w:pPr>
        <w:pStyle w:val="Author-eSectionHeading5"/>
      </w:pPr>
      <w:bookmarkStart w:id="434" w:name="_Toc432"/>
      <w:r>
        <w:t>94.21.1 Semis</w:t>
      </w:r>
      <w:bookmarkEnd w:id="434"/>
    </w:p>
    <w:p w:rsidR="004652A3" w:rsidRDefault="009E10E8">
      <w:pPr>
        <w:pStyle w:val="Author-eSectionHeading6"/>
      </w:pPr>
      <w:bookmarkStart w:id="435" w:name="_Toc433"/>
      <w:r>
        <w:t>94.21.1a Semis pour pelouse CCTB 01.09</w:t>
      </w:r>
      <w:bookmarkEnd w:id="435"/>
    </w:p>
    <w:p w:rsidR="004652A3" w:rsidRDefault="009E10E8">
      <w:pPr>
        <w:pStyle w:val="pheading"/>
      </w:pPr>
      <w:r>
        <w:lastRenderedPageBreak/>
        <w:t>MATÉRIAUX</w:t>
      </w:r>
    </w:p>
    <w:p w:rsidR="004652A3" w:rsidRDefault="009E10E8">
      <w:pPr>
        <w:pStyle w:val="pheading"/>
      </w:pPr>
      <w:r>
        <w:t>- Caractéristiques générales</w:t>
      </w:r>
    </w:p>
    <w:p w:rsidR="004652A3" w:rsidRDefault="009E10E8">
      <w:r>
        <w:rPr>
          <w:color w:val="000000"/>
        </w:rPr>
        <w:t>Chaque livraison de semences sera accompagnée d'un certificat d'origine et d'authenticité.</w:t>
      </w:r>
    </w:p>
    <w:p w:rsidR="004652A3" w:rsidRDefault="009E10E8">
      <w:r>
        <w:rPr>
          <w:b/>
        </w:rPr>
        <w:t xml:space="preserve"> (soit)</w:t>
      </w:r>
      <w:r>
        <w:rPr>
          <w:rStyle w:val="soitChar"/>
        </w:rPr>
        <w:t>Le mélange pour les gazons d’orne</w:t>
      </w:r>
      <w:r>
        <w:rPr>
          <w:rStyle w:val="soitChar"/>
          <w:color w:val="000000"/>
        </w:rPr>
        <w:t>ment sera constitué de</w:t>
      </w:r>
    </w:p>
    <w:p w:rsidR="004652A3" w:rsidRDefault="009E10E8">
      <w:pPr>
        <w:pStyle w:val="Author-eListParagraph"/>
        <w:numPr>
          <w:ilvl w:val="0"/>
          <w:numId w:val="28"/>
        </w:numPr>
      </w:pPr>
      <w:r>
        <w:rPr>
          <w:rStyle w:val="soitChar"/>
          <w:color w:val="000000"/>
        </w:rPr>
        <w:t>Festuca ruba 10 %</w:t>
      </w:r>
    </w:p>
    <w:p w:rsidR="004652A3" w:rsidRDefault="009E10E8">
      <w:pPr>
        <w:pStyle w:val="Author-eListParagraph"/>
        <w:numPr>
          <w:ilvl w:val="0"/>
          <w:numId w:val="28"/>
        </w:numPr>
      </w:pPr>
      <w:r>
        <w:rPr>
          <w:rStyle w:val="soitChar"/>
          <w:color w:val="000000"/>
        </w:rPr>
        <w:t>Poa protensis 45 %</w:t>
      </w:r>
    </w:p>
    <w:p w:rsidR="004652A3" w:rsidRDefault="009E10E8">
      <w:pPr>
        <w:pStyle w:val="Author-eListParagraph"/>
        <w:numPr>
          <w:ilvl w:val="0"/>
          <w:numId w:val="28"/>
        </w:numPr>
      </w:pPr>
      <w:r>
        <w:rPr>
          <w:rStyle w:val="soitChar"/>
          <w:color w:val="000000"/>
        </w:rPr>
        <w:t>Lolium perenne 45 %</w:t>
      </w:r>
    </w:p>
    <w:p w:rsidR="004652A3" w:rsidRDefault="009E10E8">
      <w:r>
        <w:rPr>
          <w:b/>
        </w:rPr>
        <w:t>(soit)</w:t>
      </w:r>
      <w:r>
        <w:rPr>
          <w:rStyle w:val="soitChar"/>
        </w:rPr>
        <w:t>Le mélange pour l</w:t>
      </w:r>
      <w:r>
        <w:rPr>
          <w:rStyle w:val="soitChar"/>
          <w:color w:val="000000"/>
        </w:rPr>
        <w:t xml:space="preserve">es gazons de jeux sera constitué de </w:t>
      </w:r>
    </w:p>
    <w:p w:rsidR="004652A3" w:rsidRDefault="009E10E8">
      <w:pPr>
        <w:pStyle w:val="Author-eListParagraph"/>
        <w:numPr>
          <w:ilvl w:val="0"/>
          <w:numId w:val="29"/>
        </w:numPr>
      </w:pPr>
      <w:r>
        <w:rPr>
          <w:rStyle w:val="soitChar"/>
          <w:color w:val="000000"/>
        </w:rPr>
        <w:t>Festuco ruba 15 %</w:t>
      </w:r>
    </w:p>
    <w:p w:rsidR="004652A3" w:rsidRDefault="009E10E8">
      <w:pPr>
        <w:pStyle w:val="Author-eListParagraph"/>
        <w:numPr>
          <w:ilvl w:val="0"/>
          <w:numId w:val="29"/>
        </w:numPr>
      </w:pPr>
      <w:r>
        <w:rPr>
          <w:rStyle w:val="soitChar"/>
          <w:color w:val="000000"/>
        </w:rPr>
        <w:t>Poa protensis 25 %</w:t>
      </w:r>
    </w:p>
    <w:p w:rsidR="004652A3" w:rsidRDefault="009E10E8">
      <w:pPr>
        <w:pStyle w:val="Author-eListParagraph"/>
        <w:numPr>
          <w:ilvl w:val="0"/>
          <w:numId w:val="29"/>
        </w:numPr>
      </w:pPr>
      <w:r>
        <w:rPr>
          <w:rStyle w:val="soitChar"/>
          <w:color w:val="000000"/>
        </w:rPr>
        <w:t>Lolium perenne 60 %</w:t>
      </w:r>
    </w:p>
    <w:p w:rsidR="004652A3" w:rsidRDefault="009E10E8">
      <w:r>
        <w:rPr>
          <w:b/>
        </w:rPr>
        <w:t>(soit)</w:t>
      </w:r>
      <w:r>
        <w:rPr>
          <w:rStyle w:val="soitChar"/>
        </w:rPr>
        <w:t xml:space="preserve"> Le </w:t>
      </w:r>
      <w:r>
        <w:rPr>
          <w:rStyle w:val="soitChar"/>
          <w:color w:val="000000"/>
        </w:rPr>
        <w:t xml:space="preserve">mélange pour les gazons pour terrains de sport sera constitué de </w:t>
      </w:r>
    </w:p>
    <w:p w:rsidR="004652A3" w:rsidRDefault="009E10E8">
      <w:pPr>
        <w:pStyle w:val="Author-eListParagraph"/>
        <w:numPr>
          <w:ilvl w:val="0"/>
          <w:numId w:val="30"/>
        </w:numPr>
      </w:pPr>
      <w:r>
        <w:rPr>
          <w:rStyle w:val="soitChar"/>
          <w:color w:val="000000"/>
        </w:rPr>
        <w:t>Poa protensis 25 %</w:t>
      </w:r>
    </w:p>
    <w:p w:rsidR="004652A3" w:rsidRDefault="009E10E8">
      <w:pPr>
        <w:pStyle w:val="Author-eListParagraph"/>
        <w:numPr>
          <w:ilvl w:val="0"/>
          <w:numId w:val="30"/>
        </w:numPr>
      </w:pPr>
      <w:r>
        <w:rPr>
          <w:rStyle w:val="soitChar"/>
          <w:color w:val="000000"/>
        </w:rPr>
        <w:t>Lolium perenne 75 %</w:t>
      </w:r>
    </w:p>
    <w:p w:rsidR="004652A3" w:rsidRDefault="009E10E8">
      <w:r>
        <w:rPr>
          <w:b/>
        </w:rPr>
        <w:t>(soit)</w:t>
      </w:r>
      <w:r>
        <w:rPr>
          <w:rStyle w:val="optioncarChar"/>
        </w:rPr>
        <w:t>***</w:t>
      </w:r>
    </w:p>
    <w:p w:rsidR="004652A3" w:rsidRDefault="009E10E8">
      <w:r>
        <w:t>Les documents de marché déterminent la composition du mélange de graminées et/ou d’autres espèces et sa tolérance ainsi que le poids des graines à semer par unité de surface. A défaut, la composition du mélange à utiliser est:</w:t>
      </w:r>
    </w:p>
    <w:p w:rsidR="004652A3" w:rsidRDefault="009E10E8">
      <w:pPr>
        <w:pStyle w:val="Author-eListParagraph"/>
        <w:numPr>
          <w:ilvl w:val="0"/>
          <w:numId w:val="31"/>
        </w:numPr>
      </w:pPr>
      <w:r>
        <w:t>40 % Festuca rubra</w:t>
      </w:r>
    </w:p>
    <w:p w:rsidR="004652A3" w:rsidRDefault="009E10E8">
      <w:pPr>
        <w:pStyle w:val="Author-eListParagraph"/>
        <w:numPr>
          <w:ilvl w:val="0"/>
          <w:numId w:val="31"/>
        </w:numPr>
      </w:pPr>
      <w:r>
        <w:t>40 % Poa pratensis</w:t>
      </w:r>
    </w:p>
    <w:p w:rsidR="004652A3" w:rsidRDefault="009E10E8">
      <w:pPr>
        <w:pStyle w:val="Author-eListParagraph"/>
        <w:numPr>
          <w:ilvl w:val="0"/>
          <w:numId w:val="31"/>
        </w:numPr>
      </w:pPr>
      <w:r>
        <w:t>20 % Lolium perenne</w:t>
      </w:r>
    </w:p>
    <w:p w:rsidR="004652A3" w:rsidRDefault="009E10E8">
      <w:r>
        <w:t>et la densité de semis est de 2 kg/are.</w:t>
      </w:r>
    </w:p>
    <w:p w:rsidR="004652A3" w:rsidRDefault="004652A3"/>
    <w:p w:rsidR="004652A3" w:rsidRDefault="009E10E8">
      <w:r>
        <w:t>Les semences sont fournies sous forme de mélange homogène. La garantie de certification conforme à la législation accompagne chaque livraison.</w:t>
      </w:r>
    </w:p>
    <w:p w:rsidR="004652A3" w:rsidRDefault="009E10E8">
      <w:r>
        <w:t>Indiquer la composition du mélange si elle diffère de celle reprise au O. 2.2.1 ainsi que sa tolérance.</w:t>
      </w:r>
    </w:p>
    <w:p w:rsidR="004652A3" w:rsidRDefault="009E10E8">
      <w:r>
        <w:t>Indiquer le poids des graines à semer par unité de surface.</w:t>
      </w:r>
    </w:p>
    <w:p w:rsidR="004652A3" w:rsidRDefault="009E10E8">
      <w:r>
        <w:t>Indiquer la profondeur sur laquelle le sol est travaillé.</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Les engrais et amendements sont épandus uniformément sur toute la surface à ensemencer.</w:t>
      </w:r>
    </w:p>
    <w:p w:rsidR="004652A3" w:rsidRDefault="009E10E8">
      <w:r>
        <w:t>Le sol est travaillé sur la profondeur indiquée dans les documents de marché de façon à enfouir la couche superficielle du terrain, les amendements et les engrais éventuels.</w:t>
      </w:r>
    </w:p>
    <w:p w:rsidR="004652A3" w:rsidRDefault="009E10E8">
      <w:r>
        <w:t>La surface à ensemencer est débarrassée des mottes, mauvaises herbes, débris de toute espèce et pierres.</w:t>
      </w:r>
    </w:p>
    <w:p w:rsidR="004652A3" w:rsidRDefault="009E10E8">
      <w:r>
        <w:t>Un fraisage de finition et un roulage sont exécutés juste avant le semis de façon à obtenir en surface une terre fine régulièrement nivelée.</w:t>
      </w:r>
    </w:p>
    <w:p w:rsidR="004652A3" w:rsidRDefault="009E10E8">
      <w:r>
        <w:t>L’ensemencement est effectué à la volée ou mécaniquement de façon à obtenir une répartition uniforme des diverses espèces et variétés prescrites. Pour les bordures, la quantité de semences est doublée sur une largeur minimale de 50 cm.</w:t>
      </w:r>
    </w:p>
    <w:p w:rsidR="004652A3" w:rsidRDefault="009E10E8">
      <w:r>
        <w:t>Le semis est cylindré au moyen d’un rouleau. Ce dernier ne peut pas dépasser 150 kg par mètre de longueur de jante et est à adapter au terrain à travailler.</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O.2.2.3.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du gazon à aménager</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36" w:name="_Toc434"/>
      <w:r>
        <w:t>94.21.1b Semis pour pré fleuri   CCTB 01.09</w:t>
      </w:r>
      <w:bookmarkEnd w:id="436"/>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du gazon à aménager</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37" w:name="_Toc435"/>
      <w:r>
        <w:t>94.21.1c Semis hydraulique CCTB 01.09</w:t>
      </w:r>
      <w:bookmarkEnd w:id="437"/>
    </w:p>
    <w:p w:rsidR="004652A3" w:rsidRDefault="009E10E8">
      <w:pPr>
        <w:pStyle w:val="pheading"/>
      </w:pPr>
      <w:r>
        <w:t>EXÉCUTION / MISE EN ŒUVRE</w:t>
      </w:r>
    </w:p>
    <w:p w:rsidR="004652A3" w:rsidRDefault="009E10E8">
      <w:pPr>
        <w:pStyle w:val="pheading"/>
      </w:pPr>
      <w:r>
        <w:t>- Prescriptions générales</w:t>
      </w:r>
    </w:p>
    <w:p w:rsidR="004652A3" w:rsidRDefault="009E10E8">
      <w:r>
        <w:t>La technique d’ensemencement (manuelle, mécanique ou hydraulique) est fixée par les documents de marché. La mise en œuvre ne reprend que l’une ou l’autre des opérations définies au O. 2.2.3.</w:t>
      </w:r>
    </w:p>
    <w:p w:rsidR="004652A3" w:rsidRDefault="009E10E8">
      <w:r>
        <w:t>Les documents de marché précisent la composition des produits annexes (fertilisants, fixateurs,...) et les caractéristiques de mise en œuvre dans le cas d’ensemencement hydraulique.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du gazon à aménager</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4652A3"/>
    <w:p w:rsidR="004652A3" w:rsidRDefault="009E10E8">
      <w:r>
        <w:t> </w:t>
      </w:r>
    </w:p>
    <w:p w:rsidR="004652A3" w:rsidRDefault="009E10E8">
      <w:pPr>
        <w:pStyle w:val="Author-eSectionHeading4"/>
      </w:pPr>
      <w:bookmarkStart w:id="438" w:name="_Toc436"/>
      <w:r>
        <w:t>94.22 Création d'engazonnement par plaquage CCTB 01.09</w:t>
      </w:r>
      <w:bookmarkEnd w:id="438"/>
    </w:p>
    <w:p w:rsidR="004652A3" w:rsidRDefault="009E10E8">
      <w:pPr>
        <w:pStyle w:val="pheading"/>
      </w:pPr>
      <w:r>
        <w:t>MATÉRIAUX</w:t>
      </w:r>
    </w:p>
    <w:p w:rsidR="004652A3" w:rsidRDefault="009E10E8">
      <w:r>
        <w:t>Le gazonnement est exécuté sur une couche d’au moins 5 cm de terre arable ou de terre végétale de substitution, émiettée, fumée ou amendée, convenablement égalisée et raffermie par roulage ou damage.</w:t>
      </w:r>
    </w:p>
    <w:p w:rsidR="004652A3" w:rsidRDefault="009E10E8">
      <w:r>
        <w:t>La pose des gazons est effectuée au cordeau, par files de largeur uniforme, les joints étant alternés d’une file à la suivante. Les joints sont comblés soit par de la terre arable, soit par de la terre végétale de substitution, soit par un compost ou un terreau. Les gazons sont ensuite damés, nivelés et arrosés.</w:t>
      </w:r>
    </w:p>
    <w:p w:rsidR="004652A3" w:rsidRDefault="009E10E8">
      <w:r>
        <w:t>Dans le cas où la pente du terrain est supérieure à 6/4, la couche de terre arable est ramenée de 5 cm à 3 cm au moins. Les plaques de gazon sont fixées au moyen de fichettes de manière à n’entraver ni le damage ni le fauchage.</w:t>
      </w:r>
    </w:p>
    <w:p w:rsidR="004652A3" w:rsidRDefault="009E10E8">
      <w:r>
        <w:rPr>
          <w:color w:val="000000"/>
        </w:rPr>
        <w:t>Les matériaux devront satisfaire aux dispositions du [CCT SB250], plus particulièrement :</w:t>
      </w:r>
    </w:p>
    <w:p w:rsidR="004652A3" w:rsidRDefault="009E10E8">
      <w:r>
        <w:t>⇒ les mottes de gazon selon le chap. III-64.;</w:t>
      </w:r>
    </w:p>
    <w:p w:rsidR="004652A3" w:rsidRDefault="009E10E8">
      <w:r>
        <w:t>⇒ les produits phytopharmaceutiques selon le chap. III-60.</w:t>
      </w:r>
    </w:p>
    <w:p w:rsidR="004652A3" w:rsidRDefault="004652A3"/>
    <w:p w:rsidR="004652A3" w:rsidRDefault="009E10E8">
      <w:r>
        <w:t> </w:t>
      </w:r>
    </w:p>
    <w:p w:rsidR="004652A3" w:rsidRDefault="009E10E8">
      <w:pPr>
        <w:pStyle w:val="pheading"/>
      </w:pPr>
      <w:r>
        <w:t>EXÉCUTION / MISE EN ŒUVRE</w:t>
      </w:r>
    </w:p>
    <w:p w:rsidR="004652A3" w:rsidRDefault="009E10E8">
      <w:r>
        <w:t xml:space="preserve">L’épaisseur minimale de la couche de terre est de 2,5 cm pour les rouleaux de production commerciale et de 5 cm pour les gazons prélevés dans les pelouses ou prés agréés par le fonctionnaire dirigeant. Pour enlever le gazon, l’herbe est tondue et le terrain humide. </w:t>
      </w:r>
    </w:p>
    <w:p w:rsidR="004652A3" w:rsidRDefault="009E10E8">
      <w:r>
        <w:t>Les documents de marché prescrivent les exigences quant à la composition du tapis herbacé et également le support éventuel de la terre arable.</w:t>
      </w:r>
    </w:p>
    <w:p w:rsidR="004652A3" w:rsidRDefault="009E10E8">
      <w:r>
        <w:lastRenderedPageBreak/>
        <w:t> </w:t>
      </w:r>
    </w:p>
    <w:p w:rsidR="004652A3" w:rsidRDefault="009E10E8">
      <w:r>
        <w:rPr>
          <w:color w:val="969696"/>
        </w:rPr>
        <w:t>TIMING</w:t>
      </w:r>
    </w:p>
    <w:p w:rsidR="004652A3" w:rsidRDefault="009E10E8">
      <w:r>
        <w:rPr>
          <w:color w:val="000000"/>
        </w:rPr>
        <w:t>Les plaques de gazon seront, de préférence, posées au début du printemps ou à la fin de l'été. Ces travaux ne seront pas effectués de décembre à février et de juin à août.</w:t>
      </w:r>
    </w:p>
    <w:p w:rsidR="004652A3" w:rsidRDefault="009E10E8">
      <w:r>
        <w:rPr>
          <w:color w:val="969696"/>
        </w:rPr>
        <w:t>Operations Preparatoires A La Pose Des Plaques De Gazon</w:t>
      </w:r>
    </w:p>
    <w:p w:rsidR="004652A3" w:rsidRDefault="009E10E8">
      <w:r>
        <w:t>Les opérations suivantes seront exécutées successivement :</w:t>
      </w:r>
    </w:p>
    <w:p w:rsidR="004652A3" w:rsidRDefault="009E10E8">
      <w:r>
        <w:t>⇒ le rassemblement sur toute l'étendue du terrain, le transport et l'évacuation en dehors du domaine public de toutes les pierres dont les dimensions sont supérieures à 50 mm, de tous les déchets et des restes végétaux de grandes dimensions;</w:t>
      </w:r>
    </w:p>
    <w:p w:rsidR="004652A3" w:rsidRDefault="009E10E8">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rsidR="004652A3" w:rsidRDefault="009E10E8">
      <w:r>
        <w:t>⇒ l'abattage d'arbres et/ou d'arbustes selon l'art. IV-1.1.1. lorsque les documents d'adjudication le prescrivent;</w:t>
      </w:r>
    </w:p>
    <w:p w:rsidR="004652A3" w:rsidRDefault="009E10E8">
      <w:r>
        <w:t>⇒ le labourage ou le bêchage de la terre selon l'art. 1.1.1.3. ou 1.1.1.2.;</w:t>
      </w:r>
    </w:p>
    <w:p w:rsidR="004652A3" w:rsidRDefault="009E10E8">
      <w:r>
        <w:t>⇒ l'égalisation et l'émiettage de la terre labourée ou bêchée selon l'art. 1.1.1.4 . ou 1.1.1.6.;</w:t>
      </w:r>
    </w:p>
    <w:p w:rsidR="004652A3" w:rsidRDefault="009E10E8">
      <w:r>
        <w:t>⇒ le compactage de la terre selon l'art. 1.1.1.5.</w:t>
      </w:r>
    </w:p>
    <w:p w:rsidR="004652A3" w:rsidRDefault="009E10E8">
      <w:r>
        <w:rPr>
          <w:color w:val="000000"/>
        </w:rPr>
        <w:t xml:space="preserve">Il ne peut s'écouler plus d'une semaine entre l'égalisation et l'émiettage de la terre et son compactage. Aucun traitement du sol ne pourra être effectué lorsque les conditions atmosphériques sont défavorables, c'est-à-dire lorsque le sol est gelé ou qu'il ne peut être travaillé dans des conditions normales. Après le traitement du sol, celui-ci ne pourra plus être foulé par des machines ou outillages lourds. </w:t>
      </w:r>
    </w:p>
    <w:p w:rsidR="004652A3" w:rsidRDefault="009E10E8">
      <w:r>
        <w:rPr>
          <w:color w:val="969696"/>
        </w:rPr>
        <w:t>Operations Pour La Pose Des Plaques De Gazon</w:t>
      </w:r>
    </w:p>
    <w:p w:rsidR="004652A3" w:rsidRDefault="009E10E8">
      <w:r>
        <w:rPr>
          <w:color w:val="000000"/>
        </w:rPr>
        <w:t>Les opérations suivantes se succéderont le plus rapidement possible :</w:t>
      </w:r>
    </w:p>
    <w:p w:rsidR="004652A3" w:rsidRDefault="009E10E8">
      <w:r>
        <w:t>⇒ le houlage, le désherbage ou la destruction de toute la végétation conformément aux dispositions du 1.2. lorsque les documents d'adjudication mentionnent l'utilisation d'un produit phytopharmaceutique et ce, lorsque les opérations préparatoires au semis ont été effectuées il y a plus de 14 jours;</w:t>
      </w:r>
    </w:p>
    <w:p w:rsidR="004652A3" w:rsidRDefault="009E10E8">
      <w:r>
        <w:t>⇒ l'émiettage superficiel de la terre sur une profondeur de 4 cm dans le sol compacté;</w:t>
      </w:r>
    </w:p>
    <w:p w:rsidR="004652A3" w:rsidRDefault="009E10E8">
      <w:r>
        <w:t>⇒ la disposition des mottes de gazon en rangées, l'herbe orientée vers le haut. Les mottes seront parfaitement jointives, tant dans le sens longitudinal que transversal. Les joints transversaux seront disposés en alternance.</w:t>
      </w:r>
    </w:p>
    <w:p w:rsidR="004652A3" w:rsidRDefault="009E10E8">
      <w:r>
        <w:t>⇒ le compactage des mottes jusqu'à ce qu'elles soient bien fixées;</w:t>
      </w:r>
    </w:p>
    <w:p w:rsidR="004652A3" w:rsidRDefault="009E10E8">
      <w:r>
        <w:t>⇒ le découpage des bords selon le chap. 6.2;</w:t>
      </w:r>
    </w:p>
    <w:p w:rsidR="004652A3" w:rsidRDefault="009E10E8">
      <w:r>
        <w:t>⇒ l'arrosage abondant des mottes de gazon lorsqu'elles sont posées par temps sec.</w:t>
      </w:r>
    </w:p>
    <w:p w:rsidR="004652A3" w:rsidRDefault="009E10E8">
      <w:r>
        <w:rPr>
          <w:color w:val="000000"/>
        </w:rPr>
        <w:t>Les opérations après la pose des mottes de gazon seront identiques au chap. 2.1.1.3.C. sauf le découpage des bords.</w:t>
      </w:r>
    </w:p>
    <w:p w:rsidR="004652A3" w:rsidRDefault="009E10E8">
      <w:r>
        <w:rPr>
          <w:b/>
          <w:u w:val="single"/>
        </w:rPr>
        <w:t>Contrôle</w:t>
      </w:r>
    </w:p>
    <w:p w:rsidR="004652A3" w:rsidRDefault="009E10E8">
      <w:r>
        <w:rPr>
          <w:color w:val="000000"/>
        </w:rPr>
        <w:t>Les tapis de gazon présenteront les caractéristiques suivantes :</w:t>
      </w:r>
    </w:p>
    <w:p w:rsidR="004652A3" w:rsidRDefault="009E10E8">
      <w:r>
        <w:t>⇒ ils seront uniformes et ne présenteront pas de différences de hauteur perceptibles à l'œil nu;</w:t>
      </w:r>
    </w:p>
    <w:p w:rsidR="004652A3" w:rsidRDefault="009E10E8">
      <w:r>
        <w:t>⇒ trente jours après la pose des mottes, l'enracinement sera visible dans le sous-sol;</w:t>
      </w:r>
    </w:p>
    <w:p w:rsidR="004652A3" w:rsidRDefault="009E10E8">
      <w:r>
        <w:t>⇒ ils ne présenteront, après la première tonte, aucune tache de gazon dépéri, décoloré ou contenant des mauvaises herbes;</w:t>
      </w:r>
    </w:p>
    <w:p w:rsidR="004652A3" w:rsidRDefault="009E10E8">
      <w:r>
        <w:t>⇒ ils présenteront, au plus tard à la réception définitive, une pelouse serrée et bien fermée.</w:t>
      </w:r>
    </w:p>
    <w:p w:rsidR="004652A3" w:rsidRDefault="009E10E8">
      <w:r>
        <w:rPr>
          <w:color w:val="000000"/>
        </w:rPr>
        <w:lastRenderedPageBreak/>
        <w:t xml:space="preserve">La création des pelouses par plaques sera soumise à des contrôles techniques exécutés a posteriori. Ceux-ci comprendront : </w:t>
      </w:r>
    </w:p>
    <w:p w:rsidR="004652A3" w:rsidRDefault="009E10E8">
      <w:r>
        <w:t>⇒ des contrôles sur échantillons ou systématiques, au fur et à mesure de l'avancement de la pose des mottes de gazon afin de vérifier si l'exécution est conforme au descriptif;</w:t>
      </w:r>
    </w:p>
    <w:p w:rsidR="004652A3" w:rsidRDefault="009E10E8">
      <w:r>
        <w:t>⇒ le contrôle de la densité au moment de la réception définitive, conformément aux caractéristiques d'exécution selon l'art. 2.2.1.2.</w:t>
      </w:r>
    </w:p>
    <w:p w:rsidR="004652A3" w:rsidRDefault="009E10E8">
      <w:r>
        <w:rPr>
          <w:color w:val="000000"/>
        </w:rPr>
        <w:t>Les remises spécifiques en raison de la moins-value des pelouses réalisées au moyen de plaques de gazon ne seront pas appliquées.</w:t>
      </w:r>
    </w:p>
    <w:p w:rsidR="004652A3" w:rsidRDefault="009E10E8">
      <w:r>
        <w:rPr>
          <w:color w:val="969696"/>
        </w:rPr>
        <w:t>Réparations Extraordinaires</w:t>
      </w:r>
    </w:p>
    <w:p w:rsidR="004652A3" w:rsidRDefault="009E10E8">
      <w:r>
        <w:rPr>
          <w:color w:val="000000"/>
        </w:rPr>
        <w:t>L'entrepreneur est tenu de réparer les taches dépéries, décolorées ou envahies par les mauvaises herbes dans la pelouse, en remettant de nouvelles mottes conformément aux dispositions de l'art. 2.2. Les mottes mises en place ne contiendront pas d'autres herbes que celles présentes dans la pelouse.</w:t>
      </w:r>
    </w:p>
    <w:p w:rsidR="004652A3" w:rsidRDefault="004652A3"/>
    <w:p w:rsidR="004652A3" w:rsidRDefault="009E10E8">
      <w:r>
        <w:t> </w:t>
      </w:r>
    </w:p>
    <w:p w:rsidR="004652A3" w:rsidRDefault="009E10E8">
      <w:pPr>
        <w:pStyle w:val="Author-eSectionHeading5"/>
      </w:pPr>
      <w:bookmarkStart w:id="439" w:name="_Toc437"/>
      <w:r>
        <w:t>94.22.1 Création d'engazonnement par plaquage</w:t>
      </w:r>
      <w:bookmarkEnd w:id="439"/>
    </w:p>
    <w:p w:rsidR="004652A3" w:rsidRDefault="009E10E8">
      <w:pPr>
        <w:pStyle w:val="Author-eSectionHeading6"/>
      </w:pPr>
      <w:bookmarkStart w:id="440" w:name="_Toc438"/>
      <w:r>
        <w:t>94.22.1a Création d'engazonnement par plaquage par rouleaux CCTB 01.09</w:t>
      </w:r>
      <w:bookmarkEnd w:id="440"/>
    </w:p>
    <w:p w:rsidR="004652A3" w:rsidRDefault="009E10E8">
      <w:pPr>
        <w:pStyle w:val="pheading"/>
      </w:pPr>
      <w:r>
        <w:t>MATÉRIAUX</w:t>
      </w:r>
    </w:p>
    <w:p w:rsidR="004652A3" w:rsidRDefault="009E10E8">
      <w:pPr>
        <w:pStyle w:val="pheading"/>
      </w:pPr>
      <w:r>
        <w:t>- Caractéristiques générales</w:t>
      </w:r>
    </w:p>
    <w:p w:rsidR="004652A3" w:rsidRDefault="009E10E8">
      <w:r>
        <w:t>Préciser les prescriptions relatives à la composition du tapis herbacé ainsi que du support éventuel en terre arable.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du gazon à aménager</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41" w:name="_Toc439"/>
      <w:r>
        <w:t>94.22.1b Création d'engazonnement par plaquage par plaques CCTB 01.09</w:t>
      </w:r>
      <w:bookmarkEnd w:id="441"/>
    </w:p>
    <w:p w:rsidR="004652A3" w:rsidRDefault="009E10E8">
      <w:pPr>
        <w:pStyle w:val="pheading"/>
      </w:pPr>
      <w:r>
        <w:t>MATÉRIAUX</w:t>
      </w:r>
    </w:p>
    <w:p w:rsidR="004652A3" w:rsidRDefault="009E10E8">
      <w:pPr>
        <w:pStyle w:val="pheading"/>
      </w:pPr>
      <w:r>
        <w:t>- Caractéristiques générales</w:t>
      </w:r>
    </w:p>
    <w:p w:rsidR="004652A3" w:rsidRDefault="009E10E8">
      <w:r>
        <w:t>Préciser les prescriptions relatives à la composition du tapis herbacé ainsi que du support éventuel en terre arable.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code de mesurage:</w:t>
      </w:r>
    </w:p>
    <w:p w:rsidR="004652A3" w:rsidRDefault="009E10E8">
      <w:r>
        <w:t>surface nette du gazon à aménager</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442" w:name="_Toc440"/>
      <w:r>
        <w:t>94.3 Plantation de végétaux ligneux CCTB 01.09</w:t>
      </w:r>
      <w:bookmarkEnd w:id="442"/>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La plantation de végétaux ligneux comportera :</w:t>
      </w:r>
    </w:p>
    <w:p w:rsidR="004652A3" w:rsidRDefault="009E10E8">
      <w:r>
        <w:t>• les travaux préparatoires;</w:t>
      </w:r>
    </w:p>
    <w:p w:rsidR="004652A3" w:rsidRDefault="009E10E8">
      <w:r>
        <w:t>• l'ensilage;</w:t>
      </w:r>
    </w:p>
    <w:p w:rsidR="004652A3" w:rsidRDefault="009E10E8">
      <w:r>
        <w:t>• la réalisation des puits de plantation;</w:t>
      </w:r>
    </w:p>
    <w:p w:rsidR="004652A3" w:rsidRDefault="009E10E8">
      <w:r>
        <w:t>• l'élagage des branches et de racines;</w:t>
      </w:r>
    </w:p>
    <w:p w:rsidR="004652A3" w:rsidRDefault="009E10E8">
      <w:r>
        <w:t>• la plantation, y compris l'incorporation d'un produit d'amendement du sol lorsque les documents d'adjudication le prescrivent;</w:t>
      </w:r>
    </w:p>
    <w:p w:rsidR="004652A3" w:rsidRDefault="009E10E8">
      <w:r>
        <w:t>• la pose de tuteurs et la ligature des arbres, lorsque les documents d'adjudication le prescrivent;</w:t>
      </w:r>
    </w:p>
    <w:p w:rsidR="004652A3" w:rsidRDefault="009E10E8">
      <w:r>
        <w:t>• l'arrosage.</w:t>
      </w:r>
    </w:p>
    <w:p w:rsidR="004652A3" w:rsidRDefault="009E10E8">
      <w:pPr>
        <w:pStyle w:val="pheading"/>
      </w:pPr>
      <w:r>
        <w:t>- Remarques importantes</w:t>
      </w:r>
    </w:p>
    <w:p w:rsidR="004652A3" w:rsidRDefault="009E10E8">
      <w:r>
        <w:t>Les différents organes des plants, baliveaux, arbustes, plants forestiers, résineux sont bien constitués, vigoureux, sains, exempts de traces de coups et blessures ainsi que de toute altération. Les racines sont nombreuses, réparties régulièrement autour du collet et garnies d’un abondant chevelu. Leur développement est fonction de l’essence et de la dimension des plants.</w:t>
      </w:r>
    </w:p>
    <w:p w:rsidR="004652A3" w:rsidRDefault="009E10E8">
      <w:r>
        <w:t>Les plants haute tige, demi-tige et basse tige ont la tige droite, régulière, non bifurquée et non ridée, la couronne normalement et régulièrement ramifiée, les branches vigoureuses, équilibrées et proportionnées à l’âge du plant. La flèche qui constitue le prolongement naturel de la tige est unique, vigoureuse et bien aoûtée et est terminée par un bourgeon terminal bien constitué. Les plants d’une même essence ont tous la même hauteur de tronc sous couronne. Cette hauteur est spécifiée dans les documents de marché.</w:t>
      </w:r>
    </w:p>
    <w:p w:rsidR="004652A3" w:rsidRDefault="009E10E8">
      <w:r>
        <w:t>Les baliveaux et les plants forestiers résineux sont garnis de branches latérales ou de verticilles régulièrement disposés sur toute la longueur de la tige. Les plants sont uniformes. La tige des baliveaux est vigoureuse et bien aoûtée.</w:t>
      </w:r>
    </w:p>
    <w:p w:rsidR="004652A3" w:rsidRDefault="009E10E8">
      <w:r>
        <w:t>Pour les résineux, la forme de la partie aérienne est représentative de l’espèce ou de la variété.</w:t>
      </w:r>
    </w:p>
    <w:p w:rsidR="004652A3" w:rsidRDefault="009E10E8">
      <w:r>
        <w:t>Les boutures sont réalisées dans du bois aoûté âgé de 2 à 4 ans.</w:t>
      </w:r>
    </w:p>
    <w:p w:rsidR="004652A3" w:rsidRDefault="009E10E8">
      <w:r>
        <w:t>Les documents de marché précisent si les plants sont fournis avec ou sans motte. Si les plants sont à livrer avec motte, celle-ci adhère aux racines, est proportionnée au développement des racines et est protégée par une tontine.</w:t>
      </w:r>
    </w:p>
    <w:p w:rsidR="004652A3" w:rsidRDefault="009E10E8">
      <w:r>
        <w:t>Les plants fournis en conteneur ont été cultivés pendant au moins un an dans ce même conteneur.</w:t>
      </w:r>
    </w:p>
    <w:p w:rsidR="004652A3" w:rsidRDefault="009E10E8">
      <w:r>
        <w:t>Les documents de marché prescrivent la dimension des plants:</w:t>
      </w:r>
    </w:p>
    <w:p w:rsidR="004652A3" w:rsidRDefault="009E10E8">
      <w:r>
        <w:t>− plants haute tige: par la circonférence de la tige mesurée à 1 mètre au-dessus du collet et/ou par la largeur de la couronne</w:t>
      </w:r>
    </w:p>
    <w:p w:rsidR="004652A3" w:rsidRDefault="009E10E8">
      <w:r>
        <w:t>− plants demi-tige: par la circonférence de la tige mesurée à 1 mètre au-dessus du collet et/ou par la largeur de la couronne;</w:t>
      </w:r>
    </w:p>
    <w:p w:rsidR="004652A3" w:rsidRDefault="009E10E8">
      <w:r>
        <w:t>− plants basse tige: par la circonférence de la tige mesurée à 0,5 mètre au-dessus du collet et/ou par la largeur de la couronne</w:t>
      </w:r>
    </w:p>
    <w:p w:rsidR="004652A3" w:rsidRDefault="009E10E8">
      <w:r>
        <w:lastRenderedPageBreak/>
        <w:t>− arbustes: par la hauteur mesurée depuis le collet jusqu’à la partie aérienne</w:t>
      </w:r>
    </w:p>
    <w:p w:rsidR="004652A3" w:rsidRDefault="009E10E8">
      <w:r>
        <w:t>− baliveaux: par la hauteur mesurée à partir du collet jusqu’au sommet de la partie aérienne, suivant une ligne verticale à travers celle-ci et/ou par la largeur de la couronne</w:t>
      </w:r>
    </w:p>
    <w:p w:rsidR="004652A3" w:rsidRDefault="009E10E8">
      <w:r>
        <w:t>− plants forestiers: par la hauteur à partir du collet et le mode cultural</w:t>
      </w:r>
    </w:p>
    <w:p w:rsidR="004652A3" w:rsidRDefault="009E10E8">
      <w:r>
        <w:t>− résineux (autre que les plants forestiers) et autres plantes à feuillage persistant: par la hauteur mesurée depuis le collet jusqu’au sommet de la partie aérienne et/ou par le diamètre de la touffe</w:t>
      </w:r>
    </w:p>
    <w:p w:rsidR="004652A3" w:rsidRDefault="009E10E8">
      <w:r>
        <w:t>− boutures et plançons: par la hauteur, les diamètres maximal et minimal à mi-longueur.</w:t>
      </w:r>
    </w:p>
    <w:p w:rsidR="004652A3" w:rsidRDefault="009E10E8">
      <w:r>
        <w:t>Les dimensions (circonférence, diamètre et hauteur) sont exprimées en centimètre.</w:t>
      </w:r>
    </w:p>
    <w:p w:rsidR="004652A3" w:rsidRDefault="009E10E8">
      <w:r>
        <w:t>TRANSPORTS DES PLANTS</w:t>
      </w:r>
    </w:p>
    <w:p w:rsidR="004652A3" w:rsidRDefault="009E10E8">
      <w:r>
        <w:t>Les plants sont transportés en véhicule bâché. Toutes les précautions sont prises pour les soustraire à l’action des agents atmosphériques et pour éviter toute blessure de l’écorce et tous bris de branche.</w:t>
      </w:r>
    </w:p>
    <w:p w:rsidR="004652A3" w:rsidRDefault="009E10E8">
      <w:r>
        <w:t>L’entrepreneur fait connaître au fonctionnaire dirigeant, au moins 24 heures à l’avance, la date d’arrivée à pied d’œuvre.</w:t>
      </w:r>
    </w:p>
    <w:p w:rsidR="004652A3" w:rsidRDefault="009E10E8">
      <w:r>
        <w:t>MISE EN JAUGE</w:t>
      </w:r>
    </w:p>
    <w:p w:rsidR="004652A3" w:rsidRDefault="009E10E8">
      <w:r>
        <w:t>Si les plants à racines nues ne peuvent être plantés le jour même, ils sont mis en jauge, les bottes étant ouvertes et les plants étalés dans la jauge. Les racines sont soigneusement recouvertes de terre ou autre substrat.</w:t>
      </w:r>
    </w:p>
    <w:p w:rsidR="004652A3" w:rsidRDefault="004652A3"/>
    <w:p w:rsidR="004652A3" w:rsidRDefault="009E10E8">
      <w:r>
        <w:t> </w:t>
      </w:r>
    </w:p>
    <w:p w:rsidR="004652A3" w:rsidRDefault="009E10E8">
      <w:pPr>
        <w:pStyle w:val="pheading"/>
      </w:pPr>
      <w:r>
        <w:t>MATÉRIAUX</w:t>
      </w:r>
    </w:p>
    <w:p w:rsidR="004652A3" w:rsidRDefault="009E10E8">
      <w:r>
        <w:rPr>
          <w:color w:val="000000"/>
        </w:rPr>
        <w:t>Les matériaux devront satisfaire au [CCT SB250] et plus particulièrement :</w:t>
      </w:r>
    </w:p>
    <w:p w:rsidR="004652A3" w:rsidRDefault="009E10E8">
      <w:r>
        <w:t>• les produits phytopharmaceutique selon le chap. III-60.;</w:t>
      </w:r>
    </w:p>
    <w:p w:rsidR="004652A3" w:rsidRDefault="009E10E8">
      <w:r>
        <w:t>• le sol selon le chap. III-3.;</w:t>
      </w:r>
    </w:p>
    <w:p w:rsidR="004652A3" w:rsidRDefault="009E10E8">
      <w:r>
        <w:t>• la terre arable selon le chap. III-4.2.;</w:t>
      </w:r>
    </w:p>
    <w:p w:rsidR="004652A3" w:rsidRDefault="009E10E8">
      <w:r>
        <w:t>• les produits d'amendement du sols selon le chap. III-6 2.;</w:t>
      </w:r>
    </w:p>
    <w:p w:rsidR="004652A3" w:rsidRDefault="009E10E8">
      <w:r>
        <w:t>• les espèces selon le chap. III-66.;</w:t>
      </w:r>
    </w:p>
    <w:p w:rsidR="004652A3" w:rsidRDefault="009E10E8">
      <w:r>
        <w:t>• les matériaux pour les tuteurs selon le chap. III-65..</w:t>
      </w:r>
    </w:p>
    <w:p w:rsidR="004652A3" w:rsidRDefault="009E10E8">
      <w:r>
        <w:rPr>
          <w:color w:val="000000"/>
        </w:rPr>
        <w:t>A la livraison, les plantes porteront toujours une étiquette durable indiquant le nom scientifique de la plante, ses dimensions, le nombre de branches, … A la demande de l'auteur de projet, l'entrepreneur communiquera également l'origine des plantes livrées.</w:t>
      </w:r>
    </w:p>
    <w:p w:rsidR="004652A3" w:rsidRDefault="004652A3"/>
    <w:p w:rsidR="004652A3" w:rsidRDefault="009E10E8">
      <w:r>
        <w:t> </w:t>
      </w:r>
    </w:p>
    <w:p w:rsidR="004652A3" w:rsidRDefault="009E10E8">
      <w:pPr>
        <w:pStyle w:val="pheading"/>
      </w:pPr>
      <w:r>
        <w:t>EXÉCUTION / MISE EN ŒUVRE</w:t>
      </w:r>
    </w:p>
    <w:p w:rsidR="004652A3" w:rsidRDefault="009E10E8">
      <w:r>
        <w:rPr>
          <w:color w:val="969696"/>
        </w:rPr>
        <w:t>Travaux Preparatoires</w:t>
      </w:r>
    </w:p>
    <w:p w:rsidR="004652A3" w:rsidRDefault="009E10E8">
      <w:r>
        <w:rPr>
          <w:color w:val="000000"/>
        </w:rPr>
        <w:t>Avant la plantation des végétaux ligneux, les opérations suivantes seront successivement exécutées:</w:t>
      </w:r>
    </w:p>
    <w:p w:rsidR="004652A3" w:rsidRDefault="009E10E8">
      <w:r>
        <w:t>⇒ le rassemblement sur toute l'étendue du terrain, le transport et l'évacuation en dehors du domaine public de toutes les pierres dont les dimensions sont supérieures à 50 mm, tous les déchets et les restes végétaux de grandes dimensions;</w:t>
      </w:r>
    </w:p>
    <w:p w:rsidR="004652A3" w:rsidRDefault="009E10E8">
      <w:r>
        <w:t>⇒ le fauchage de la végétation sur le terrain, le rassemblement sur toute l'étendue du terrain, le transport et l'évacuation en dehors du domaine public de tous les déchets de fauchage ainsi que la destruction de la végétation existante conformément aux dispositions du chap. 1.2. lorsque les documents d'adjudication prescrivent l'utilisation d'un produit phytopharma-ceutique;</w:t>
      </w:r>
    </w:p>
    <w:p w:rsidR="004652A3" w:rsidRDefault="009E10E8">
      <w:r>
        <w:t>⇒ l'abattage d'arbres et/ou d'arbustes selon l'art. IV-1.1.1. lorsque les documents d'adjudication le prescrivent;</w:t>
      </w:r>
    </w:p>
    <w:p w:rsidR="004652A3" w:rsidRDefault="009E10E8">
      <w:r>
        <w:lastRenderedPageBreak/>
        <w:t>⇒ le déchirement des mottes de gazon, à condition que, dans le cas où un produit phytopharmaceutique a été appliqué, on attende de défaire les mottes jusqu'à ce que l'effet soit visible.</w:t>
      </w:r>
    </w:p>
    <w:p w:rsidR="004652A3" w:rsidRDefault="009E10E8">
      <w:r>
        <w:rPr>
          <w:color w:val="969696"/>
        </w:rPr>
        <w:t>Ensilage</w:t>
      </w:r>
    </w:p>
    <w:p w:rsidR="004652A3" w:rsidRDefault="009E10E8">
      <w:r>
        <w:rPr>
          <w:color w:val="000000"/>
        </w:rPr>
        <w:t>Les végétaux ligneux qui ne seront pas plantés le jour de leur livraison et seront ensilé dès leur arrivée sur le chantier. Les matériaux non ensilé seront dûment protégés contre les intempéries. L'endroit de l'ensilage se situera sur ou à proximité du chantier et sera approuvé par le pouvoir adjudicateur. Après la plantation définitive, cet endroit sera rétabli dans son état original. Les plantes seront posées dans des tranchées suffisamment spacieuses et recouvertes de terre meuble ou de sable jusqu'au col des racines. Toutes les plantes d'une même espèce seront ensilées ensemble. Quant aux plantes en conteneur, il suffira de les protéger contre les intempéries. Lorsque ces plantes sont entreposées en conteneurs, il faudra veiller à prévenir leur échauffement.</w:t>
      </w:r>
    </w:p>
    <w:p w:rsidR="004652A3" w:rsidRDefault="009E10E8">
      <w:r>
        <w:rPr>
          <w:color w:val="969696"/>
        </w:rPr>
        <w:t xml:space="preserve">Realisation Des Puits De Plantation </w:t>
      </w:r>
    </w:p>
    <w:p w:rsidR="004652A3" w:rsidRDefault="009E10E8">
      <w:r>
        <w:rPr>
          <w:color w:val="000000"/>
        </w:rPr>
        <w:t>En règle générale, les puits de plantation seront carrés ou ronds, et forés ou creusés à parois verticales. A partir d'un diamètre de 30 cm, les bords des puits forés seront achevés à la bêche. Les dimensions des puits seront égales aux dimensions du plus grand diamètre des racines étalées ou de la motte augmentées de 10 cm, avec un minimum de :</w:t>
      </w:r>
    </w:p>
    <w:p w:rsidR="004652A3" w:rsidRDefault="009E10E8">
      <w:r>
        <w:t>⇒ 1 x 1 m pour les hautes tiges, sauf si cela s'avère matériellement impossible;</w:t>
      </w:r>
    </w:p>
    <w:p w:rsidR="004652A3" w:rsidRDefault="009E10E8">
      <w:r>
        <w:t>⇒ 30 cm ou 30 x 30 cm pour les arbustes, conifères et plants forestiers.</w:t>
      </w:r>
    </w:p>
    <w:p w:rsidR="004652A3" w:rsidRDefault="009E10E8">
      <w:r>
        <w:rPr>
          <w:color w:val="000000"/>
        </w:rPr>
        <w:t>Les puits de plantation des arbres hautes tiges présenteront une profondeur d'au moins 50 cm et le fond sera toujours bêché sur 15 cm de profondeur. Les puits de plantation de tous les autres végétaux ligneux seront aussi profonds que larges.</w:t>
      </w:r>
    </w:p>
    <w:p w:rsidR="004652A3" w:rsidRDefault="009E10E8">
      <w:r>
        <w:rPr>
          <w:color w:val="969696"/>
        </w:rPr>
        <w:t>Taille Des Branches Et Des Racines</w:t>
      </w:r>
    </w:p>
    <w:p w:rsidR="004652A3" w:rsidRDefault="009E10E8">
      <w:r>
        <w:rPr>
          <w:color w:val="000000"/>
        </w:rPr>
        <w:t>La taille des végétaux ligneux ne peut commencer qu'après le contrôle préalable des végétaux. La taille des branches et des racines comprendra :</w:t>
      </w:r>
    </w:p>
    <w:p w:rsidR="004652A3" w:rsidRDefault="009E10E8">
      <w:r>
        <w:t>• l'émondage ou l'enlèvement de certaines branches de manière telle que les plaies soient lisses et nettes; les plaies dont les dimensions excèdent 30 mm seront enduites d'un produit de protection;</w:t>
      </w:r>
    </w:p>
    <w:p w:rsidR="004652A3" w:rsidRDefault="009E10E8">
      <w:r>
        <w:t>• l'émondage des racines endommagées et le traitement de la surface de la plaie de manière à ce que celle-ci puisse se refermer et qu'à la plantation, les racines reposent sur la face coupée.</w:t>
      </w:r>
    </w:p>
    <w:p w:rsidR="004652A3" w:rsidRDefault="009E10E8">
      <w:r>
        <w:t>• le rassemblement des déchets de la taille sur l'ensemble du terrain occupé par les travaux et leur évacuation en dehors du domaine public.</w:t>
      </w:r>
    </w:p>
    <w:p w:rsidR="004652A3" w:rsidRDefault="009E10E8">
      <w:r>
        <w:rPr>
          <w:color w:val="000000"/>
        </w:rPr>
        <w:t>La taille sera effectuée conformément aux indications dans les documents d'adjudication ou, à défaut, selon les directives données par l'auteur de projet.</w:t>
      </w:r>
    </w:p>
    <w:p w:rsidR="004652A3" w:rsidRDefault="009E10E8">
      <w:r>
        <w:rPr>
          <w:color w:val="969696"/>
        </w:rPr>
        <w:t>Plantations</w:t>
      </w:r>
    </w:p>
    <w:p w:rsidR="004652A3" w:rsidRDefault="009E10E8">
      <w:r>
        <w:rPr>
          <w:color w:val="000000"/>
        </w:rPr>
        <w:t>Les végétaux ligneux seront plantés pendant la première saison de plantation tombant dans le délai d'exécution. Les périodes suivantes entrent en considération :</w:t>
      </w:r>
    </w:p>
    <w:p w:rsidR="004652A3" w:rsidRDefault="009E10E8">
      <w:r>
        <w:t>•  Plants aux racines nues du 1 novembre au 15 avril</w:t>
      </w:r>
    </w:p>
    <w:p w:rsidR="004652A3" w:rsidRDefault="009E10E8">
      <w:r>
        <w:t>• Tous les plants à motte ou en conteneur du 15 septembre au 15 mai.</w:t>
      </w:r>
    </w:p>
    <w:p w:rsidR="004652A3" w:rsidRDefault="009E10E8">
      <w:r>
        <w:rPr>
          <w:color w:val="000000"/>
        </w:rPr>
        <w:t xml:space="preserve">Le temps entre la réalisation des fosses et la plantation sera le plus court possible. Le pouvoir adjudicateur sera averti au moins deux jours ouvrables avant toute livraison. Il est interdit d'effectuer les plantations par temps de gel, lorsque le sol est gelé ou s'il y a de l'eau stagnante dans la fosse ou la tranchée. Le végétal ligneux sera placé dans la fosse ou la tranchée de manière telle que le col des racines se situe au milieu et dépasse quelque peu du niveau du terrain. Pour les végétaux ligneux livrés avec une motte, l'emballage de la motte sera défait lorsque la motte est posée dans la fosse ou la tranchée. Toute matière non dégradable sera enlevée. Pour les plantes en conteneur ou en pot, celui-ci sera enlevé juste au moment de la plantation. Le comblement de la fosse se fera systématiquement avec de la terre arable ou avec de la terre provenant des déblais, éventuellement améliorée par des produits d’amendement. Durant le remblayage, la terre sera uniformément </w:t>
      </w:r>
      <w:r>
        <w:rPr>
          <w:color w:val="000000"/>
        </w:rPr>
        <w:lastRenderedPageBreak/>
        <w:t>introduite de façon telle qu’il ne subsiste aucun vide et elle sera compactée. Les végétaux seront légèrement secoués afin que la terre puisse se répartir sans laisser de vides.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rsidR="004652A3" w:rsidRDefault="009E10E8">
      <w:r>
        <w:rPr>
          <w:color w:val="969696"/>
        </w:rPr>
        <w:t>Pose De Tuteurs Et Ligaturage Des Arbres</w:t>
      </w:r>
    </w:p>
    <w:p w:rsidR="004652A3" w:rsidRDefault="009E10E8">
      <w:r>
        <w:rPr>
          <w:color w:val="000000"/>
        </w:rPr>
        <w:t>Sauf mention contraire dans les documents d'adjudication, chaque arbre sera pourvu d'un tuteur. Le tuteur sera placé avant la pose de l’arbre dans la fosse. Lorsque plusieurs tuteurs sont prescrits pour un seul arbre, le premier tuteur sera placé avant la plantation de l'arbre. Le tuteur sera enfoncé dans le sol ferme à une profondeur d'au moins 20 cm sans endommager l’extrémité supérieure du tuteur. Le tuteur sera placé par rapport aux plants, du côté des vents dominants. Dans le cas de deux tuteurs par arbre, les tuteurs de part et d’autre de l’arbre seront placés perpendiculairement à cette direction du vent. Le tuteur sera placé de manière telle qu'après la fixation de l'arbre, le tuteur soit vertical. Le tuteur ne pourra en aucun cas toucher le tronc de l'arbre et devra rester en dessous de la couronne. Immédiatement après la plantation, le tronc sera attaché par au moins deux liens au tuteur de manière à permettre un tassement naturel. Le lien le plus élevé sera placé à 5 cm de l’extrémité supérieure du tuteur. Lorsqu'un seul tuteur est placé, le second lien sera placé à 50 cm sous le premier.</w:t>
      </w:r>
    </w:p>
    <w:p w:rsidR="004652A3" w:rsidRDefault="009E10E8">
      <w:r>
        <w:rPr>
          <w:color w:val="969696"/>
        </w:rPr>
        <w:t>Arrosage</w:t>
      </w:r>
    </w:p>
    <w:p w:rsidR="004652A3" w:rsidRDefault="009E10E8">
      <w:r>
        <w:rPr>
          <w:color w:val="000000"/>
        </w:rPr>
        <w:t>Chaque fois qu'une période de sécheresse survient au cours du délai d'exécution, nuisant au développement normal des végétaux ligneux, ils seront arrosés en suffisance avec l'eau appropriée, c'est-à-dire de l'eau ne contenant pas d'agents risquant de nuire à leur croissance.</w:t>
      </w:r>
    </w:p>
    <w:p w:rsidR="004652A3" w:rsidRDefault="004652A3"/>
    <w:p w:rsidR="004652A3" w:rsidRDefault="009E10E8">
      <w:r>
        <w:t> </w:t>
      </w:r>
    </w:p>
    <w:p w:rsidR="004652A3" w:rsidRDefault="009E10E8">
      <w:pPr>
        <w:pStyle w:val="pheading"/>
      </w:pPr>
      <w:r>
        <w:t>CONTRÔLES</w:t>
      </w:r>
    </w:p>
    <w:p w:rsidR="004652A3" w:rsidRDefault="009E10E8">
      <w:r>
        <w:rPr>
          <w:color w:val="000000"/>
        </w:rPr>
        <w:t xml:space="preserve">La plantation des végétaux ligneux sera soumise à des contrôles techniques exécutés a posteriori. Ceux-ci comprendront : </w:t>
      </w:r>
    </w:p>
    <w:p w:rsidR="004652A3" w:rsidRDefault="009E10E8">
      <w:r>
        <w:t>* des contrôles sur échantillons ou systématiques, au fur et à mesure de l'avancement de la plantation des végétaux ligneux afin de vérifier si l'exécution se déroule conformément au descriptif;</w:t>
      </w:r>
    </w:p>
    <w:p w:rsidR="004652A3" w:rsidRDefault="009E10E8">
      <w:r>
        <w:t>* le contrôle annuel des végétaux ligneux à la fin de chaque saison de croissance (c'est-à-dire du 1 août au 30 septembre).</w:t>
      </w:r>
    </w:p>
    <w:p w:rsidR="004652A3" w:rsidRDefault="009E10E8">
      <w:r>
        <w:rPr>
          <w:color w:val="969696"/>
        </w:rPr>
        <w:t xml:space="preserve">Ristournes Spécifiques Pour Moins-Value </w:t>
      </w:r>
    </w:p>
    <w:p w:rsidR="004652A3" w:rsidRDefault="009E10E8">
      <w:r>
        <w:rPr>
          <w:color w:val="000000"/>
        </w:rPr>
        <w:t>Les documents d'adjudication peuvent éventuellement prévoir des ristournes spécifiques en raison de moins-value lorsque, à la fin de la saison de croissance dans le délai de garantie, certains végétaux ligneux ont disparu, sont morts, lorsque leur pousse ne se déroule pas normalement ou qu'ils ne satisfont pas aux exigences en fonction de leur espèce ou de leur variété.</w:t>
      </w:r>
    </w:p>
    <w:p w:rsidR="004652A3" w:rsidRDefault="009E10E8">
      <w:r>
        <w:rPr>
          <w:color w:val="969696"/>
        </w:rPr>
        <w:t>Reparations Extraordinaires</w:t>
      </w:r>
    </w:p>
    <w:p w:rsidR="004652A3" w:rsidRDefault="009E10E8">
      <w:r>
        <w:rPr>
          <w:color w:val="000000"/>
        </w:rPr>
        <w:t>Dans la période de garantie, l'entrepreneur devra planter de nouveaux végétaux ligneux en remplacement de ceux qui sont morts, ne croissent pas normalement ou ne répondent pas aux exigences en fonction de leur espèce ou de leur variété. Il devra tenir compte du processus de croissance normal des végétaux ligneux pendant la période de garantie.</w:t>
      </w:r>
    </w:p>
    <w:p w:rsidR="004652A3" w:rsidRDefault="009E10E8">
      <w:pPr>
        <w:pStyle w:val="Author-eSectionHeading4"/>
      </w:pPr>
      <w:bookmarkStart w:id="443" w:name="_Toc441"/>
      <w:r>
        <w:t>94.31 Arbre à haute tige CCTB 01.09</w:t>
      </w:r>
      <w:bookmarkEnd w:id="443"/>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w:t>
      </w:r>
    </w:p>
    <w:p w:rsidR="004652A3" w:rsidRDefault="004652A3"/>
    <w:p w:rsidR="004652A3" w:rsidRDefault="009E10E8">
      <w:r>
        <w:lastRenderedPageBreak/>
        <w:t> </w:t>
      </w:r>
    </w:p>
    <w:p w:rsidR="004652A3" w:rsidRDefault="009E10E8">
      <w:pPr>
        <w:pStyle w:val="Author-eSectionHeading5"/>
      </w:pPr>
      <w:bookmarkStart w:id="444" w:name="_Toc442"/>
      <w:r>
        <w:t>94.31.1 Arbre à haute tige essence indigène</w:t>
      </w:r>
      <w:bookmarkEnd w:id="444"/>
    </w:p>
    <w:p w:rsidR="004652A3" w:rsidRDefault="009E10E8">
      <w:pPr>
        <w:pStyle w:val="Author-eSectionHeading6"/>
      </w:pPr>
      <w:bookmarkStart w:id="445" w:name="_Toc443"/>
      <w:r>
        <w:t>94.31.1a Arbre à haute tige essence indigène à racines nues CCTB 01.09</w:t>
      </w:r>
      <w:bookmarkEnd w:id="445"/>
    </w:p>
    <w:p w:rsidR="004652A3" w:rsidRDefault="009E10E8">
      <w:pPr>
        <w:pStyle w:val="pheading"/>
      </w:pPr>
      <w:r>
        <w:t>MATÉRIAUX</w:t>
      </w:r>
    </w:p>
    <w:p w:rsidR="004652A3" w:rsidRDefault="009E10E8">
      <w:pPr>
        <w:pStyle w:val="pheading"/>
      </w:pPr>
      <w:r>
        <w:t>- Caractéristiques générales</w:t>
      </w:r>
    </w:p>
    <w:p w:rsidR="004652A3" w:rsidRDefault="009E10E8">
      <w:r>
        <w:rPr>
          <w:color w:val="000000"/>
        </w:rPr>
        <w:t xml:space="preserve">Conformément au [CCT SB250], III-66.3, livrés à racines nues. </w:t>
      </w:r>
    </w:p>
    <w:p w:rsidR="004652A3" w:rsidRDefault="009E10E8">
      <w:r>
        <w:t xml:space="preserve">• Espèce : </w:t>
      </w:r>
      <w:r>
        <w:rPr>
          <w:rStyle w:val="optioncarChar"/>
        </w:rPr>
        <w:t>***</w:t>
      </w:r>
    </w:p>
    <w:p w:rsidR="004652A3" w:rsidRDefault="009E10E8">
      <w:r>
        <w:t xml:space="preserve">• Age : </w:t>
      </w:r>
      <w:r>
        <w:rPr>
          <w:rStyle w:val="optioncarChar"/>
        </w:rPr>
        <w:t>***</w:t>
      </w:r>
    </w:p>
    <w:p w:rsidR="004652A3" w:rsidRDefault="009E10E8">
      <w:r>
        <w:t xml:space="preserve">• Longueur du fût : </w:t>
      </w:r>
      <w:r>
        <w:rPr>
          <w:rStyle w:val="optioncarChar"/>
        </w:rPr>
        <w:t>min. 180 / *** cm / max. 220</w:t>
      </w:r>
      <w:r>
        <w:t xml:space="preserve"> cm (mesuré à partir du col des racines jusqu'au premier embranchement).</w:t>
      </w:r>
    </w:p>
    <w:p w:rsidR="004652A3" w:rsidRDefault="009E10E8">
      <w:r>
        <w:t xml:space="preserve">• Périmètre du tronc : </w:t>
      </w:r>
      <w:r>
        <w:rPr>
          <w:rStyle w:val="optioncarChar"/>
        </w:rPr>
        <w:t>min. *** cm / max. ***</w:t>
      </w:r>
      <w:r>
        <w:t xml:space="preserve"> cm (mesuré à 1 m au-dessus du col des racines).</w:t>
      </w:r>
    </w:p>
    <w:p w:rsidR="004652A3" w:rsidRDefault="009E10E8">
      <w:r>
        <w:t xml:space="preserve">• Nombre de branches : </w:t>
      </w:r>
      <w:r>
        <w:rPr>
          <w:rStyle w:val="optioncarChar"/>
        </w:rPr>
        <w:t>***</w:t>
      </w:r>
    </w:p>
    <w:p w:rsidR="004652A3" w:rsidRDefault="009E10E8">
      <w:r>
        <w:t>Attention : La longueur de fût des arbres de haute tige d'une même espèce qui sont plantés à un même endroit ne peuvent pas différer de plus de 20 cm.</w:t>
      </w:r>
    </w:p>
    <w:p w:rsidR="004652A3" w:rsidRDefault="009E10E8">
      <w:r>
        <w:t>Arbre H.T., essence indigène, 6&lt;C≤8cm; Acer campestre</w:t>
      </w:r>
    </w:p>
    <w:p w:rsidR="004652A3" w:rsidRDefault="009E10E8">
      <w:r>
        <w:t>Arbre H.T., essence indigène, 6&lt;C≤8cm; Acer platanoïdes</w:t>
      </w:r>
    </w:p>
    <w:p w:rsidR="004652A3" w:rsidRDefault="009E10E8">
      <w:r>
        <w:t>Arbre H.T., essence indigène, 6&lt;C≤8cm; Acer pseudoplatanus</w:t>
      </w:r>
    </w:p>
    <w:p w:rsidR="004652A3" w:rsidRDefault="009E10E8">
      <w:r>
        <w:t>Arbre H.T., essence indigène, 6&lt;C≤8; Aesculus hippocastanum</w:t>
      </w:r>
    </w:p>
    <w:p w:rsidR="004652A3" w:rsidRDefault="009E10E8">
      <w:r>
        <w:t>Arbre H.T., essence indigène, 6&lt;C≤8cm; Alnus glutinosa</w:t>
      </w:r>
    </w:p>
    <w:p w:rsidR="004652A3" w:rsidRDefault="009E10E8">
      <w:r>
        <w:t>Arbre H.T., essence indigène, 6&lt;C≤8cm; Betula pendula</w:t>
      </w:r>
    </w:p>
    <w:p w:rsidR="004652A3" w:rsidRDefault="009E10E8">
      <w:r>
        <w:t>Arbre H.T., essence indigène, 6&lt;C≤8cm; Betula pubescens</w:t>
      </w:r>
    </w:p>
    <w:p w:rsidR="004652A3" w:rsidRDefault="009E10E8">
      <w:r>
        <w:t>Arbre H.T., essence indigène, 6&lt;C≤8cm; Betula verrucosa</w:t>
      </w:r>
    </w:p>
    <w:p w:rsidR="004652A3" w:rsidRDefault="009E10E8">
      <w:r>
        <w:t>Arbre H.T., essence indigène, 6&lt;C≤8cm; Carpinus betulus</w:t>
      </w:r>
    </w:p>
    <w:p w:rsidR="004652A3" w:rsidRDefault="009E10E8">
      <w:r>
        <w:t>Arbre H.T., essence indigène, 6&lt;C≤8cm; Fagus sylvatica</w:t>
      </w:r>
    </w:p>
    <w:p w:rsidR="004652A3" w:rsidRDefault="009E10E8">
      <w:r>
        <w:t>Arbre H.T., essence indigène, 6&lt;C≤8cm; Fraxinus excelsior</w:t>
      </w:r>
    </w:p>
    <w:p w:rsidR="004652A3" w:rsidRDefault="009E10E8">
      <w:r>
        <w:t>Arbre H.T., essence indigène, 6&lt;C≤8cm; Juglans regia</w:t>
      </w:r>
    </w:p>
    <w:p w:rsidR="004652A3" w:rsidRDefault="009E10E8">
      <w:r>
        <w:t>Arbre H.T., essence indigène, 6&lt;C≤8cm; Platanus acerifolia</w:t>
      </w:r>
    </w:p>
    <w:p w:rsidR="004652A3" w:rsidRDefault="009E10E8">
      <w:r>
        <w:t>Arbre H.T., essence indigène, 6&lt;C≤8cm; Populus tremula</w:t>
      </w:r>
    </w:p>
    <w:p w:rsidR="004652A3" w:rsidRDefault="009E10E8">
      <w:r>
        <w:t>Arbre H.T., essence indigène, 6&lt;C≤8cm; Prunus avium</w:t>
      </w:r>
    </w:p>
    <w:p w:rsidR="004652A3" w:rsidRDefault="009E10E8">
      <w:r>
        <w:t>Arbre H.T., essence indigène, 6&lt;C≤8cm; Quercus petraea</w:t>
      </w:r>
    </w:p>
    <w:p w:rsidR="004652A3" w:rsidRDefault="009E10E8">
      <w:r>
        <w:t>Arbre H.T., essence indigène, 6&lt;C≤8cm; Quercus robur</w:t>
      </w:r>
    </w:p>
    <w:p w:rsidR="004652A3" w:rsidRDefault="009E10E8">
      <w:r>
        <w:t>Arbre H.T., essence indigène, 6&lt;C≤8cm; Salix alba</w:t>
      </w:r>
    </w:p>
    <w:p w:rsidR="004652A3" w:rsidRDefault="009E10E8">
      <w:r>
        <w:t>Arbre H.T., essence indigène, 6&lt;C≤8cm; Sorbus aucuparia</w:t>
      </w:r>
    </w:p>
    <w:p w:rsidR="004652A3" w:rsidRDefault="009E10E8">
      <w:r>
        <w:t>Arbre H.T., essence indigène, 6&lt;C≤8cm; Tilia cordata</w:t>
      </w:r>
    </w:p>
    <w:p w:rsidR="004652A3" w:rsidRDefault="009E10E8">
      <w:r>
        <w:t>Arbre H.T., essence indigène, 6&lt;C≤8cm; Tilia platyphyllos</w:t>
      </w:r>
    </w:p>
    <w:p w:rsidR="004652A3" w:rsidRDefault="009E10E8">
      <w:r>
        <w:t>Arbre H.T., essence indigène, 6&lt;C≤8cm; suppl forme spéciale</w:t>
      </w:r>
    </w:p>
    <w:p w:rsidR="004652A3" w:rsidRDefault="009E10E8">
      <w:r>
        <w:t>Arbre H.T., essence indigène, 6&lt;C≤8cm; suppl pour motte</w:t>
      </w:r>
    </w:p>
    <w:p w:rsidR="004652A3" w:rsidRDefault="009E10E8">
      <w:r>
        <w:t>Arbre H.T., essence indigène, 8&lt;C≤10cm; Acer campestre</w:t>
      </w:r>
    </w:p>
    <w:p w:rsidR="004652A3" w:rsidRDefault="009E10E8">
      <w:r>
        <w:t>Arbre H.T., essence indigène, 8&lt;C≤10cm; Acer platanoïdes</w:t>
      </w:r>
    </w:p>
    <w:p w:rsidR="004652A3" w:rsidRDefault="009E10E8">
      <w:r>
        <w:t>Arbre H.T., essence indigène, 8&lt;C≤10cm; Acer pseudoplatanus</w:t>
      </w:r>
    </w:p>
    <w:p w:rsidR="004652A3" w:rsidRDefault="009E10E8">
      <w:r>
        <w:lastRenderedPageBreak/>
        <w:t>Arbre H.T., essence indigène,8&lt;C≤10; Aesculus hippocastanum</w:t>
      </w:r>
    </w:p>
    <w:p w:rsidR="004652A3" w:rsidRDefault="009E10E8">
      <w:r>
        <w:t>Arbre H.T., essence indigène, 8&lt;C≤10cm; Alnus glutinosa</w:t>
      </w:r>
    </w:p>
    <w:p w:rsidR="004652A3" w:rsidRDefault="009E10E8">
      <w:r>
        <w:t>Arbre H.T., essence indigène, 8&lt;C≤10cm; Betula pendula</w:t>
      </w:r>
    </w:p>
    <w:p w:rsidR="004652A3" w:rsidRDefault="009E10E8">
      <w:r>
        <w:t>Arbre H.T., essence indigène, 8&lt;C≤10cm; Betula pubescens</w:t>
      </w:r>
    </w:p>
    <w:p w:rsidR="004652A3" w:rsidRDefault="009E10E8">
      <w:r>
        <w:t>Arbre H.T., essence indigène, 8&lt;C≤10cm; Betula pubescens</w:t>
      </w:r>
    </w:p>
    <w:p w:rsidR="004652A3" w:rsidRDefault="009E10E8">
      <w:r>
        <w:t>Arbre H.T., essence indigène, 8&lt;C≤10cm; Carpinus betulus</w:t>
      </w:r>
    </w:p>
    <w:p w:rsidR="004652A3" w:rsidRDefault="009E10E8">
      <w:r>
        <w:t>Arbre H.T., essence indigène, 8&lt;C≤10cm; Fagus sylvatica</w:t>
      </w:r>
    </w:p>
    <w:p w:rsidR="004652A3" w:rsidRDefault="009E10E8">
      <w:r>
        <w:t>Arbre H.T., essence indigène, 8&lt;C≤10cm; Fraxinus excelsior</w:t>
      </w:r>
    </w:p>
    <w:p w:rsidR="004652A3" w:rsidRDefault="009E10E8">
      <w:r>
        <w:t>Arbre H.T., essence indigène, 8&lt;C≤10cm; Juglans regia</w:t>
      </w:r>
    </w:p>
    <w:p w:rsidR="004652A3" w:rsidRDefault="009E10E8">
      <w:r>
        <w:t>Arbre H.T., essence indigène, 8&lt;C≤10cm; Platanus acerifolia</w:t>
      </w:r>
    </w:p>
    <w:p w:rsidR="004652A3" w:rsidRDefault="009E10E8">
      <w:r>
        <w:t>Arbre H.T., essence indigène, 8&lt;C≤10cm; Populus tremula</w:t>
      </w:r>
    </w:p>
    <w:p w:rsidR="004652A3" w:rsidRDefault="009E10E8">
      <w:r>
        <w:t>Arbre H.T., essence indigène, 8&lt;C≤10cm; Prunus avium</w:t>
      </w:r>
    </w:p>
    <w:p w:rsidR="004652A3" w:rsidRDefault="009E10E8">
      <w:r>
        <w:t>Arbre H.T., essence indigène, 8&lt;C≤10cm; Quercus petraea</w:t>
      </w:r>
    </w:p>
    <w:p w:rsidR="004652A3" w:rsidRDefault="009E10E8">
      <w:r>
        <w:t>Arbre H.T., essence indigène, 8&lt;C≤10cm; Quercus robur</w:t>
      </w:r>
    </w:p>
    <w:p w:rsidR="004652A3" w:rsidRDefault="009E10E8">
      <w:r>
        <w:t>Arbre H.T., essence indigène, 8&lt;C≤10cm; Salix alba</w:t>
      </w:r>
    </w:p>
    <w:p w:rsidR="004652A3" w:rsidRDefault="009E10E8">
      <w:r>
        <w:t>Arbre H.T., essence indigène, 8&lt;C≤10cm; Sorbus aucuparia</w:t>
      </w:r>
    </w:p>
    <w:p w:rsidR="004652A3" w:rsidRDefault="009E10E8">
      <w:r>
        <w:t>Arbre H.T., essence indigène, 8&lt;C≤10cm; Tilia cordata</w:t>
      </w:r>
    </w:p>
    <w:p w:rsidR="004652A3" w:rsidRDefault="009E10E8">
      <w:r>
        <w:t>Arbre H.T., essence indigène, 8&lt;C≤10cm; Tilia platyphyllos</w:t>
      </w:r>
    </w:p>
    <w:p w:rsidR="004652A3" w:rsidRDefault="009E10E8">
      <w:r>
        <w:t>Arbre H.T., essence indigène, 8&lt;C≤10; suppl forme spéciale</w:t>
      </w:r>
    </w:p>
    <w:p w:rsidR="004652A3" w:rsidRDefault="009E10E8">
      <w:r>
        <w:t>Arbre H.T., essence indigène, 10&lt;C≤12cm</w:t>
      </w:r>
    </w:p>
    <w:p w:rsidR="004652A3" w:rsidRDefault="009E10E8">
      <w:r>
        <w:t>Arbre H.T., essence indigène, 10&lt;C≤12cm, Acer campestre</w:t>
      </w:r>
    </w:p>
    <w:p w:rsidR="004652A3" w:rsidRDefault="009E10E8">
      <w:r>
        <w:t>Arbre H.T., essence indigène, 10&lt;C≤12cm, Acer platanoïdes</w:t>
      </w:r>
    </w:p>
    <w:p w:rsidR="004652A3" w:rsidRDefault="009E10E8">
      <w:r>
        <w:t>Arbre H.T., essence indigène, 10&lt;C≤12, Acer pseudoplatanus</w:t>
      </w:r>
    </w:p>
    <w:p w:rsidR="004652A3" w:rsidRDefault="009E10E8">
      <w:r>
        <w:t>Arbre H.T. essence indigène,10&lt;C≤12, Aesculus hippocastanum</w:t>
      </w:r>
    </w:p>
    <w:p w:rsidR="004652A3" w:rsidRDefault="009E10E8">
      <w:r>
        <w:t>Arbre H.T., essence indigène, 10&lt;C≤12cm, Alnus glutinosa</w:t>
      </w:r>
    </w:p>
    <w:p w:rsidR="004652A3" w:rsidRDefault="009E10E8">
      <w:r>
        <w:t>Arbre H.T., essence indigène, 10&lt;C≤12cm, Betula pendula</w:t>
      </w:r>
    </w:p>
    <w:p w:rsidR="004652A3" w:rsidRDefault="009E10E8">
      <w:r>
        <w:t>Arbre H.T., essence indigène, 10&lt;C≤12cm, Betula pubescens</w:t>
      </w:r>
    </w:p>
    <w:p w:rsidR="004652A3" w:rsidRDefault="009E10E8">
      <w:r>
        <w:t>Arbre H.T., essence indigène, 10&lt;C≤12cm, Betula verrucosa</w:t>
      </w:r>
    </w:p>
    <w:p w:rsidR="004652A3" w:rsidRDefault="009E10E8">
      <w:r>
        <w:t>Arbre H.T., essence indigène, 10&lt;C≤12cm, Carpinus betulus</w:t>
      </w:r>
    </w:p>
    <w:p w:rsidR="004652A3" w:rsidRDefault="009E10E8">
      <w:r>
        <w:t>Arbre H.T., essence indigène, 10&lt;C≤12cm, Fagus sylvatica</w:t>
      </w:r>
    </w:p>
    <w:p w:rsidR="004652A3" w:rsidRDefault="009E10E8">
      <w:r>
        <w:t>Arbre H.T., essence indigène, 10&lt;C≤12cm, Fraxinus excelsior</w:t>
      </w:r>
    </w:p>
    <w:p w:rsidR="004652A3" w:rsidRDefault="009E10E8">
      <w:r>
        <w:t>Arbre H.T., essence indigène, 10&lt;C≤12cm, Juglans regia</w:t>
      </w:r>
    </w:p>
    <w:p w:rsidR="004652A3" w:rsidRDefault="009E10E8">
      <w:r>
        <w:t>Arbre H.T. essence indigène, 10&lt;C≤12cm, Platanus acerifolia</w:t>
      </w:r>
    </w:p>
    <w:p w:rsidR="004652A3" w:rsidRDefault="009E10E8">
      <w:r>
        <w:t>Arbre H.T., essence indigène, 10&lt;C≤12cm, Populus tremula</w:t>
      </w:r>
    </w:p>
    <w:p w:rsidR="004652A3" w:rsidRDefault="009E10E8">
      <w:r>
        <w:t>Arbre H.T., essence indigène, 10&lt;C≤12cm, Prunus avium</w:t>
      </w:r>
    </w:p>
    <w:p w:rsidR="004652A3" w:rsidRDefault="009E10E8">
      <w:r>
        <w:t>Arbre H.T., essence indigène, 10&lt;C≤12cm, Quercus petraea</w:t>
      </w:r>
    </w:p>
    <w:p w:rsidR="004652A3" w:rsidRDefault="009E10E8">
      <w:r>
        <w:t>Arbre H.T., essence indigène, 10&lt;C≤12cm, Quercus robur</w:t>
      </w:r>
    </w:p>
    <w:p w:rsidR="004652A3" w:rsidRDefault="009E10E8">
      <w:r>
        <w:t>Arbre H.T., essence indigène, 10&lt;C≤12cm, Salix alba</w:t>
      </w:r>
    </w:p>
    <w:p w:rsidR="004652A3" w:rsidRDefault="009E10E8">
      <w:r>
        <w:t>Arbre H.T., essence indigène, 10&lt;C≤12cm, Sorbus aucuparia</w:t>
      </w:r>
    </w:p>
    <w:p w:rsidR="004652A3" w:rsidRDefault="009E10E8">
      <w:r>
        <w:t>Arbre H.T., essence indigène, 10&lt;C≤12cm, Tilia cordata</w:t>
      </w:r>
    </w:p>
    <w:p w:rsidR="004652A3" w:rsidRDefault="009E10E8">
      <w:r>
        <w:lastRenderedPageBreak/>
        <w:t>Arbre H.T., essence indigène, 10&lt;C≤12cm, Tilia platyphyllos</w:t>
      </w:r>
    </w:p>
    <w:p w:rsidR="004652A3" w:rsidRDefault="009E10E8">
      <w:r>
        <w:t>Arbre H.T. essence indigène,10&lt;C≤12cm, suppl forme spéciale</w:t>
      </w:r>
    </w:p>
    <w:p w:rsidR="004652A3" w:rsidRDefault="009E10E8">
      <w:r>
        <w:t>Arbre H.T., essence indigène, 12&lt;C≤14cm</w:t>
      </w:r>
    </w:p>
    <w:p w:rsidR="004652A3" w:rsidRDefault="009E10E8">
      <w:r>
        <w:t>Arbre H.T., essence indigène, 12&lt;C≤14cm, Acer campestre</w:t>
      </w:r>
    </w:p>
    <w:p w:rsidR="004652A3" w:rsidRDefault="009E10E8">
      <w:r>
        <w:t>Arbre H.T., essence indigène, 12&lt;C≤14cm, Acer platanoïdes</w:t>
      </w:r>
    </w:p>
    <w:p w:rsidR="004652A3" w:rsidRDefault="009E10E8">
      <w:r>
        <w:t>Arbre H.T. essence indigène, 12&lt;C≤14cm, Acer pseudoplatanus</w:t>
      </w:r>
    </w:p>
    <w:p w:rsidR="004652A3" w:rsidRDefault="009E10E8">
      <w:r>
        <w:t>Arbre H.T. essence indigène,12&lt;C≤14, Aesculus hippocastanum</w:t>
      </w:r>
    </w:p>
    <w:p w:rsidR="004652A3" w:rsidRDefault="009E10E8">
      <w:r>
        <w:t>Arbre H.T. essence indigène, 12&lt;C≤14cm, Alnus glutinosa</w:t>
      </w:r>
    </w:p>
    <w:p w:rsidR="004652A3" w:rsidRDefault="009E10E8">
      <w:r>
        <w:t>Arbre H.T. essence indigène, 12&lt;C≤14cm, Betula pendula</w:t>
      </w:r>
    </w:p>
    <w:p w:rsidR="004652A3" w:rsidRDefault="009E10E8">
      <w:r>
        <w:t>Arbre H.T. essence indigène, 12&lt;C≤14cm, Betula pubescens</w:t>
      </w:r>
    </w:p>
    <w:p w:rsidR="004652A3" w:rsidRDefault="009E10E8">
      <w:r>
        <w:t>Arbre H.T. essence indigène, 12&lt;C≤14cm, Betula verrucosa</w:t>
      </w:r>
    </w:p>
    <w:p w:rsidR="004652A3" w:rsidRDefault="009E10E8">
      <w:r>
        <w:t>Arbre H.T. essence indigène, 12&lt;C≤14cm, Carpinus betulus</w:t>
      </w:r>
    </w:p>
    <w:p w:rsidR="004652A3" w:rsidRDefault="009E10E8">
      <w:r>
        <w:t>Arbre H.T. essence indigène, 12&lt;C≤14cm, Fagus sylvatica</w:t>
      </w:r>
    </w:p>
    <w:p w:rsidR="004652A3" w:rsidRDefault="009E10E8">
      <w:r>
        <w:t>Arbre H.T. essence indigène, 12&lt;C≤14cm, Fraxinus excelsior</w:t>
      </w:r>
    </w:p>
    <w:p w:rsidR="004652A3" w:rsidRDefault="009E10E8">
      <w:r>
        <w:t>Arbre H.T. essence indigène, 12&lt;C≤14cm, Juglans regia</w:t>
      </w:r>
    </w:p>
    <w:p w:rsidR="004652A3" w:rsidRDefault="009E10E8">
      <w:r>
        <w:t>Arbre H.T. essence indigène, 12&lt;C≤14cm, Platanus acerifolia</w:t>
      </w:r>
    </w:p>
    <w:p w:rsidR="004652A3" w:rsidRDefault="009E10E8">
      <w:r>
        <w:t>Arbre H.T. essence indigène, 12&lt;C≤14cm, Populus tremula</w:t>
      </w:r>
    </w:p>
    <w:p w:rsidR="004652A3" w:rsidRDefault="009E10E8">
      <w:r>
        <w:t>Arbre H.T. essence indigène, 12&lt;C≤14cm, Prunus avium</w:t>
      </w:r>
    </w:p>
    <w:p w:rsidR="004652A3" w:rsidRDefault="009E10E8">
      <w:r>
        <w:t>Arbre H.T. essence indigène, 12&lt;C≤14cm, Quercus petraea</w:t>
      </w:r>
    </w:p>
    <w:p w:rsidR="004652A3" w:rsidRDefault="009E10E8">
      <w:r>
        <w:t>Arbre H.T. essence indigène, 12&lt;C≤14cm, Quercus robur</w:t>
      </w:r>
    </w:p>
    <w:p w:rsidR="004652A3" w:rsidRDefault="009E10E8">
      <w:r>
        <w:t>Arbre H.T. essence indigène, 12&lt;C≤14cm, Salix alba</w:t>
      </w:r>
    </w:p>
    <w:p w:rsidR="004652A3" w:rsidRDefault="009E10E8">
      <w:r>
        <w:t>Arbre H.T. essence indigène, 12&lt;C≤14cm, Sorbus aucuparia</w:t>
      </w:r>
    </w:p>
    <w:p w:rsidR="004652A3" w:rsidRDefault="009E10E8">
      <w:r>
        <w:t>Arbre H.T. essence indigène, 12&lt;C≤14cm, Tilia cordata</w:t>
      </w:r>
    </w:p>
    <w:p w:rsidR="004652A3" w:rsidRDefault="009E10E8">
      <w:r>
        <w:t>Arbre H.T. essence indigène, 12&lt;C≤14cm, Tilia platyphyllos</w:t>
      </w:r>
    </w:p>
    <w:p w:rsidR="004652A3" w:rsidRDefault="009E10E8">
      <w:r>
        <w:t>Arbre H.T. essence indigène,12&lt;C≤14cm, suppl forme spéciale</w:t>
      </w:r>
    </w:p>
    <w:p w:rsidR="004652A3" w:rsidRDefault="009E10E8">
      <w:r>
        <w:t>Arbre H.T. essence indigène, 14&lt;C≤16cm</w:t>
      </w:r>
    </w:p>
    <w:p w:rsidR="004652A3" w:rsidRDefault="009E10E8">
      <w:r>
        <w:t>Arbre H.T. essence indigène, 14&lt;C≤16cm, Acer campestre</w:t>
      </w:r>
    </w:p>
    <w:p w:rsidR="004652A3" w:rsidRDefault="009E10E8">
      <w:r>
        <w:t>Arbre H.T. essence indigène, 14&lt;C≤16cm, Acer platanoïdes</w:t>
      </w:r>
    </w:p>
    <w:p w:rsidR="004652A3" w:rsidRDefault="009E10E8">
      <w:r>
        <w:t>Arbre H.T. essence indigène, 14&lt;C≤16cm, Acer pseudoplatanus</w:t>
      </w:r>
    </w:p>
    <w:p w:rsidR="004652A3" w:rsidRDefault="009E10E8">
      <w:r>
        <w:t>Arbre H.T. essence indigène,14&lt;C≤16, Aesculus hippocastanum</w:t>
      </w:r>
    </w:p>
    <w:p w:rsidR="004652A3" w:rsidRDefault="009E10E8">
      <w:r>
        <w:t>Arbre H.T. essence indigène, 14&lt;C≤16cm, Alnus glutinosa</w:t>
      </w:r>
    </w:p>
    <w:p w:rsidR="004652A3" w:rsidRDefault="009E10E8">
      <w:r>
        <w:t>Arbre H.T. essence indigène, 14&lt;C≤16cm, Betula pendula</w:t>
      </w:r>
    </w:p>
    <w:p w:rsidR="004652A3" w:rsidRDefault="009E10E8">
      <w:r>
        <w:t>Arbre H.T. essence indigène, 14&lt;C≤16cm, Betula pubescens</w:t>
      </w:r>
    </w:p>
    <w:p w:rsidR="004652A3" w:rsidRDefault="009E10E8">
      <w:r>
        <w:t>Arbre H.T. essence indigène, 14&lt;C≤16cm, Betula verrucosa</w:t>
      </w:r>
    </w:p>
    <w:p w:rsidR="004652A3" w:rsidRDefault="009E10E8">
      <w:r>
        <w:t>Arbre H.T. essence indigène, 14&lt;C≤16cm, Carpinus betulus</w:t>
      </w:r>
    </w:p>
    <w:p w:rsidR="004652A3" w:rsidRDefault="009E10E8">
      <w:r>
        <w:t>Arbre H.T. essence indigène, 14&lt;C≤16cm, Fagus sylvatica</w:t>
      </w:r>
    </w:p>
    <w:p w:rsidR="004652A3" w:rsidRDefault="009E10E8">
      <w:r>
        <w:t>Arbre H.T. essence indigène, 14&lt;C≤16cm, Fraxinus excelsior</w:t>
      </w:r>
    </w:p>
    <w:p w:rsidR="004652A3" w:rsidRDefault="009E10E8">
      <w:r>
        <w:t>Arbre H.T. essence indigène, 14&lt;C≤16cm, Juglans regia</w:t>
      </w:r>
    </w:p>
    <w:p w:rsidR="004652A3" w:rsidRDefault="009E10E8">
      <w:r>
        <w:t>Arbre H.T. essence indigène, 14&lt;C≤16cm, Platanus acerifolia</w:t>
      </w:r>
    </w:p>
    <w:p w:rsidR="004652A3" w:rsidRDefault="009E10E8">
      <w:r>
        <w:t>Arbre H.T. essence indigène, 14&lt;C≤16cm, Populus tremula</w:t>
      </w:r>
    </w:p>
    <w:p w:rsidR="004652A3" w:rsidRDefault="009E10E8">
      <w:r>
        <w:lastRenderedPageBreak/>
        <w:t>Arbre H.T. essence indigène, 14&lt;C≤16cm, Prunus avium</w:t>
      </w:r>
    </w:p>
    <w:p w:rsidR="004652A3" w:rsidRDefault="009E10E8">
      <w:r>
        <w:t>Arbre H.T. essence indigène, 14&lt;C≤16cm, Quercus petraea</w:t>
      </w:r>
    </w:p>
    <w:p w:rsidR="004652A3" w:rsidRDefault="009E10E8">
      <w:r>
        <w:t>Arbre H.T. essence indigène, 14&lt;C≤16cm, Quercus robur</w:t>
      </w:r>
    </w:p>
    <w:p w:rsidR="004652A3" w:rsidRDefault="009E10E8">
      <w:r>
        <w:t>Arbre H.T. essence indigène, 14&lt;C≤16cm, Salix alba</w:t>
      </w:r>
    </w:p>
    <w:p w:rsidR="004652A3" w:rsidRDefault="009E10E8">
      <w:r>
        <w:t>Arbre H.T. essence indigène, 14&lt;C≤16cm, Sorbus aucuparia</w:t>
      </w:r>
    </w:p>
    <w:p w:rsidR="004652A3" w:rsidRDefault="009E10E8">
      <w:r>
        <w:t>Arbre H.T. essence indigène, 14&lt;C≤16cm, Tilia cordata</w:t>
      </w:r>
    </w:p>
    <w:p w:rsidR="004652A3" w:rsidRDefault="009E10E8">
      <w:r>
        <w:t>Arbre H.T. essence indigène, 14&lt;C≤16cm, Tilia platyphyllos</w:t>
      </w:r>
    </w:p>
    <w:p w:rsidR="004652A3" w:rsidRDefault="009E10E8">
      <w:r>
        <w:t>Arbre H.T. essence indigène,14&lt;C≤16cm, suppl forme spéciale</w:t>
      </w:r>
    </w:p>
    <w:p w:rsidR="004652A3" w:rsidRDefault="009E10E8">
      <w:r>
        <w:t>Arbre H.T. essence indigène, 16&lt;C≤18cm</w:t>
      </w:r>
    </w:p>
    <w:p w:rsidR="004652A3" w:rsidRDefault="009E10E8">
      <w:r>
        <w:t>Arbre H.T. essence indigène, 16&lt;C≤18cm, Acer campestre</w:t>
      </w:r>
    </w:p>
    <w:p w:rsidR="004652A3" w:rsidRDefault="009E10E8">
      <w:r>
        <w:t>Arbre H.T. essence indigène, 16&lt;C≤18cm, Acer platanoïdes</w:t>
      </w:r>
    </w:p>
    <w:p w:rsidR="004652A3" w:rsidRDefault="009E10E8">
      <w:r>
        <w:t>Arbre H.T. essence indigène, 16&lt;C≤18cm, Acer pseudoplatanus</w:t>
      </w:r>
    </w:p>
    <w:p w:rsidR="004652A3" w:rsidRDefault="009E10E8">
      <w:r>
        <w:t>Arbre H.T. essence indigène,16&lt;C≤18, Aesculus hippocastanum</w:t>
      </w:r>
    </w:p>
    <w:p w:rsidR="004652A3" w:rsidRDefault="009E10E8">
      <w:r>
        <w:t>Arbre H.T. essence indigène, 16&lt;C≤18cm, Alnus glutinosa</w:t>
      </w:r>
    </w:p>
    <w:p w:rsidR="004652A3" w:rsidRDefault="009E10E8">
      <w:r>
        <w:t>Arbre H.T. essence indigène, 16&lt;C≤18cm, Betula pendula</w:t>
      </w:r>
    </w:p>
    <w:p w:rsidR="004652A3" w:rsidRDefault="009E10E8">
      <w:r>
        <w:t>Arbre H.T. essence indigène, 16&lt;C≤18cm, Betula pubescens</w:t>
      </w:r>
    </w:p>
    <w:p w:rsidR="004652A3" w:rsidRDefault="009E10E8">
      <w:r>
        <w:t>Arbre H.T. essence indigène, 16&lt;C≤18cm, Betula verrucosa</w:t>
      </w:r>
    </w:p>
    <w:p w:rsidR="004652A3" w:rsidRDefault="009E10E8">
      <w:r>
        <w:t>Arbre H.T. essence indigène, 16&lt;C≤18cm, Carpinus betulus</w:t>
      </w:r>
    </w:p>
    <w:p w:rsidR="004652A3" w:rsidRDefault="009E10E8">
      <w:r>
        <w:t>Arbre H.T. essence indigène, 16&lt;C≤18cm, Fagus sylvatica</w:t>
      </w:r>
    </w:p>
    <w:p w:rsidR="004652A3" w:rsidRDefault="009E10E8">
      <w:r>
        <w:t>Arbre H.T. essence indigène, 16&lt;C≤18cm, Fraxinus excelsior</w:t>
      </w:r>
    </w:p>
    <w:p w:rsidR="004652A3" w:rsidRDefault="009E10E8">
      <w:r>
        <w:t>Arbre H.T. essence indigène, 16&lt;C≤18cm, Juglans regia</w:t>
      </w:r>
    </w:p>
    <w:p w:rsidR="004652A3" w:rsidRDefault="009E10E8">
      <w:r>
        <w:t>Arbre H.T. essence indigène, 16&lt;C≤18cm, Platanus acerifolia</w:t>
      </w:r>
    </w:p>
    <w:p w:rsidR="004652A3" w:rsidRDefault="009E10E8">
      <w:r>
        <w:t>Arbre H.T. essence indigène, 16&lt;C≤18cm, Populus tremula</w:t>
      </w:r>
    </w:p>
    <w:p w:rsidR="004652A3" w:rsidRDefault="009E10E8">
      <w:r>
        <w:t>Arbre H.T. essence indigène, 16&lt;C≤18cm, Prunus avium</w:t>
      </w:r>
    </w:p>
    <w:p w:rsidR="004652A3" w:rsidRDefault="009E10E8">
      <w:r>
        <w:t>Arbre H.T. essence indigène, 16&lt;C≤18cm, Quercus petraea</w:t>
      </w:r>
    </w:p>
    <w:p w:rsidR="004652A3" w:rsidRDefault="009E10E8">
      <w:r>
        <w:t>Arbre H.T. essence indigène, 16&lt;C≤18cm, Quercus robur</w:t>
      </w:r>
    </w:p>
    <w:p w:rsidR="004652A3" w:rsidRDefault="009E10E8">
      <w:r>
        <w:t>Arbre H.T. essence indigène, 16&lt;C≤18cm, Salix alba</w:t>
      </w:r>
    </w:p>
    <w:p w:rsidR="004652A3" w:rsidRDefault="009E10E8">
      <w:r>
        <w:t>Arbre H.T. essence indigène, 16&lt;C≤18cm, Sorbus aucuparia</w:t>
      </w:r>
    </w:p>
    <w:p w:rsidR="004652A3" w:rsidRDefault="009E10E8">
      <w:r>
        <w:t>Arbre H.T. essence indigène, 16&lt;C≤18cm, Tilia cordata</w:t>
      </w:r>
    </w:p>
    <w:p w:rsidR="004652A3" w:rsidRDefault="009E10E8">
      <w:r>
        <w:t>Arbre H.T. essence indigène, 16&lt;C≤18cm, Tilia platyphyllos</w:t>
      </w:r>
    </w:p>
    <w:p w:rsidR="004652A3" w:rsidRDefault="009E10E8">
      <w:r>
        <w:t>Arbre H.T. essence indigène,16&lt;C≤18cm, suppl forme spéciale</w:t>
      </w:r>
    </w:p>
    <w:p w:rsidR="004652A3" w:rsidRDefault="009E10E8">
      <w:r>
        <w:t>Arbre H.T. essence indigène, 18&lt;C≤20cm</w:t>
      </w:r>
    </w:p>
    <w:p w:rsidR="004652A3" w:rsidRDefault="009E10E8">
      <w:r>
        <w:t>Arbre H.T. essence indigène, 18&lt;C≤20cm, Acer campestre</w:t>
      </w:r>
    </w:p>
    <w:p w:rsidR="004652A3" w:rsidRDefault="009E10E8">
      <w:r>
        <w:t>Arbre H.T. essence indigène, 18&lt;C≤20cm, Acer platanoïdes</w:t>
      </w:r>
    </w:p>
    <w:p w:rsidR="004652A3" w:rsidRDefault="009E10E8">
      <w:r>
        <w:t>Arbre H.T. essence indigène, 18&lt;C≤20cm, Acer pseudoplatanus</w:t>
      </w:r>
    </w:p>
    <w:p w:rsidR="004652A3" w:rsidRDefault="009E10E8">
      <w:r>
        <w:t>Arbre H.T. essence indigène,18&lt;C≤20, Aesculus hippocastanum</w:t>
      </w:r>
    </w:p>
    <w:p w:rsidR="004652A3" w:rsidRDefault="009E10E8">
      <w:r>
        <w:t>Arbre H.T. essence indigène, 18&lt;C≤20cm, Alnus glutinosa</w:t>
      </w:r>
    </w:p>
    <w:p w:rsidR="004652A3" w:rsidRDefault="009E10E8">
      <w:r>
        <w:t>Arbre H.T. essence indigène, 18&lt;C≤20cm, Betula pendula</w:t>
      </w:r>
    </w:p>
    <w:p w:rsidR="004652A3" w:rsidRDefault="009E10E8">
      <w:r>
        <w:t>Arbre H.T. essence indigène, 18&lt;C≤20cm, Betula pubescens</w:t>
      </w:r>
    </w:p>
    <w:p w:rsidR="004652A3" w:rsidRDefault="009E10E8">
      <w:r>
        <w:t>Arbre H.T. essence indigène, 18&lt;C≤20cm, Betula verrucosa</w:t>
      </w:r>
    </w:p>
    <w:p w:rsidR="004652A3" w:rsidRDefault="009E10E8">
      <w:r>
        <w:lastRenderedPageBreak/>
        <w:t>Arbre H.T. essence indigène, 18&lt;C≤20cm, Carpinus betulus</w:t>
      </w:r>
    </w:p>
    <w:p w:rsidR="004652A3" w:rsidRDefault="009E10E8">
      <w:r>
        <w:t>Arbre H.T. essence indigène, 18&lt;C≤20cm, Fagus sylvatica</w:t>
      </w:r>
    </w:p>
    <w:p w:rsidR="004652A3" w:rsidRDefault="009E10E8">
      <w:r>
        <w:t>Arbre H.T. essence indigène, 18&lt;C≤20cm, Fraxinus excelsior</w:t>
      </w:r>
    </w:p>
    <w:p w:rsidR="004652A3" w:rsidRDefault="009E10E8">
      <w:r>
        <w:t>Arbre H.T. essence indigène, 18&lt;C≤20cm, Juglans regia</w:t>
      </w:r>
    </w:p>
    <w:p w:rsidR="004652A3" w:rsidRDefault="009E10E8">
      <w:r>
        <w:t>Arbre H.T. essence indigène, 18&lt;C≤20cm, Platanus acerifolia</w:t>
      </w:r>
    </w:p>
    <w:p w:rsidR="004652A3" w:rsidRDefault="009E10E8">
      <w:r>
        <w:t>Arbre H.T. essence indigène, 18&lt;C≤20cm, Populus tremula</w:t>
      </w:r>
    </w:p>
    <w:p w:rsidR="004652A3" w:rsidRDefault="009E10E8">
      <w:r>
        <w:t>Arbre H.T. essence indigène, 18&lt;C≤20cm, Prunus avium</w:t>
      </w:r>
    </w:p>
    <w:p w:rsidR="004652A3" w:rsidRDefault="009E10E8">
      <w:r>
        <w:t>Arbre H.T. essence indigène, 18&lt;C≤20cm, Quercus petraea</w:t>
      </w:r>
    </w:p>
    <w:p w:rsidR="004652A3" w:rsidRDefault="009E10E8">
      <w:r>
        <w:t>Arbre H.T. essence indigène, 18&lt;C≤20cm, Quercus robur</w:t>
      </w:r>
    </w:p>
    <w:p w:rsidR="004652A3" w:rsidRDefault="009E10E8">
      <w:r>
        <w:t>Arbre H.T. essence indigène, 18&lt;C≤20cm, Salix alba</w:t>
      </w:r>
    </w:p>
    <w:p w:rsidR="004652A3" w:rsidRDefault="009E10E8">
      <w:r>
        <w:t>Arbre H.T. essence indigène, 18&lt;C≤20cm, Sorbus aucuparia</w:t>
      </w:r>
    </w:p>
    <w:p w:rsidR="004652A3" w:rsidRDefault="009E10E8">
      <w:r>
        <w:t>Arbre H.T. essence indigène, 18&lt;C≤20cm, Tilia cordata</w:t>
      </w:r>
    </w:p>
    <w:p w:rsidR="004652A3" w:rsidRDefault="009E10E8">
      <w:r>
        <w:t>Arbre H.T. essence indigène, 18&lt;C≤20cm, Tilia platyphyllos</w:t>
      </w:r>
    </w:p>
    <w:p w:rsidR="004652A3" w:rsidRDefault="009E10E8">
      <w:r>
        <w:t>Arbre H.T. essence indigène,18&lt;C≤20cm, suppl forme spéciale</w:t>
      </w:r>
    </w:p>
    <w:p w:rsidR="004652A3" w:rsidRDefault="009E10E8">
      <w:r>
        <w:t>Arbre H.T. essence indigène, 20&lt;C≤25cm</w:t>
      </w:r>
    </w:p>
    <w:p w:rsidR="004652A3" w:rsidRDefault="009E10E8">
      <w:r>
        <w:t>Arbre H.T. essence indigène, 20&lt;C≤25cm, Acer campestre</w:t>
      </w:r>
    </w:p>
    <w:p w:rsidR="004652A3" w:rsidRDefault="009E10E8">
      <w:r>
        <w:t>Arbre H.T. essence indigène, 20&lt;C≤25cm, Acer platanoïdes</w:t>
      </w:r>
    </w:p>
    <w:p w:rsidR="004652A3" w:rsidRDefault="009E10E8">
      <w:r>
        <w:t>Arbre H.T. essence indigène, 20&lt;C≤25cm, Acer pseudoplatanus</w:t>
      </w:r>
    </w:p>
    <w:p w:rsidR="004652A3" w:rsidRDefault="009E10E8">
      <w:r>
        <w:t>Arbre H.T. essence indigène,20&lt;C≤25, Aesculus hippocastanum</w:t>
      </w:r>
    </w:p>
    <w:p w:rsidR="004652A3" w:rsidRDefault="009E10E8">
      <w:r>
        <w:t>Arbre H.T. essence indigène, 20&lt;C≤25cm, Alnus glutinosa</w:t>
      </w:r>
    </w:p>
    <w:p w:rsidR="004652A3" w:rsidRDefault="009E10E8">
      <w:r>
        <w:t>Arbre H.T. essence indigène, 20&lt;C≤25cm, Betula pendula</w:t>
      </w:r>
    </w:p>
    <w:p w:rsidR="004652A3" w:rsidRDefault="009E10E8">
      <w:r>
        <w:t>Arbre H.T. essence indigène, 20&lt;C≤25cm, Betula pubescens</w:t>
      </w:r>
    </w:p>
    <w:p w:rsidR="004652A3" w:rsidRDefault="009E10E8">
      <w:r>
        <w:t>Arbre H.T. essence indigène, 20&lt;C≤25cm, Betula verrucosa</w:t>
      </w:r>
    </w:p>
    <w:p w:rsidR="004652A3" w:rsidRDefault="009E10E8">
      <w:r>
        <w:t>Arbre H.T. essence indigène, 20&lt;C≤25cm, Carpinus betulus</w:t>
      </w:r>
    </w:p>
    <w:p w:rsidR="004652A3" w:rsidRDefault="009E10E8">
      <w:r>
        <w:t>Arbre H.T. essence indigène, 20&lt;C≤25cm, Fagus sylvatica</w:t>
      </w:r>
    </w:p>
    <w:p w:rsidR="004652A3" w:rsidRDefault="009E10E8">
      <w:r>
        <w:t>Arbre H.T. essence indigène, 20&lt;C≤25cm, Fraxinus excelsior</w:t>
      </w:r>
    </w:p>
    <w:p w:rsidR="004652A3" w:rsidRDefault="009E10E8">
      <w:r>
        <w:t>Arbre H.T. essence indigène, 20&lt;C≤25cm, Juglans regia</w:t>
      </w:r>
    </w:p>
    <w:p w:rsidR="004652A3" w:rsidRDefault="009E10E8">
      <w:r>
        <w:t>Arbre H.T. essence indigène, 20&lt;C≤25cm, Platanus acerifolia</w:t>
      </w:r>
    </w:p>
    <w:p w:rsidR="004652A3" w:rsidRDefault="009E10E8">
      <w:r>
        <w:t>Arbre H.T. essence indigène, 20&lt;C≤25cm, Populus tremula</w:t>
      </w:r>
    </w:p>
    <w:p w:rsidR="004652A3" w:rsidRDefault="009E10E8">
      <w:r>
        <w:t>Arbre H.T. essence indigène, 20&lt;C≤25cm, Prunus avium</w:t>
      </w:r>
    </w:p>
    <w:p w:rsidR="004652A3" w:rsidRDefault="009E10E8">
      <w:r>
        <w:t>Arbre H.T. essence indigène, 20&lt;C≤25cm, Quercus petraea</w:t>
      </w:r>
    </w:p>
    <w:p w:rsidR="004652A3" w:rsidRDefault="009E10E8">
      <w:r>
        <w:t>Arbre H.T. essence indigène, 20&lt;C≤25cm, Quercus robur</w:t>
      </w:r>
    </w:p>
    <w:p w:rsidR="004652A3" w:rsidRDefault="009E10E8">
      <w:r>
        <w:t>Arbre H.T. essence indigène, 20&lt;C≤25cm, Salix alba</w:t>
      </w:r>
    </w:p>
    <w:p w:rsidR="004652A3" w:rsidRDefault="009E10E8">
      <w:r>
        <w:t>Arbre H.T. essence indigène, 20&lt;C≤25cm, Sorbus aucuparia</w:t>
      </w:r>
    </w:p>
    <w:p w:rsidR="004652A3" w:rsidRDefault="009E10E8">
      <w:r>
        <w:t>Arbre H.T. essence indigène, 20&lt;C≤25cm, Tilia cordata</w:t>
      </w:r>
    </w:p>
    <w:p w:rsidR="004652A3" w:rsidRDefault="009E10E8">
      <w:r>
        <w:t>Arbre H.T. essence indigène, 20&lt;C≤25cm, Tilia platyphyllos</w:t>
      </w:r>
    </w:p>
    <w:p w:rsidR="004652A3" w:rsidRDefault="009E10E8">
      <w:r>
        <w:t>Arbre H.T. essence indigène,20&lt;C≤25cm, suppl forme spéciale</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Quantité nette à mettre en oeuvre, selon la nature des végétaux ligneux.</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46" w:name="_Toc444"/>
      <w:r>
        <w:t>94.31.1b Arbre à haute tige essence indigène avec motte/container CCTB 01.09</w:t>
      </w:r>
      <w:bookmarkEnd w:id="446"/>
    </w:p>
    <w:p w:rsidR="004652A3" w:rsidRDefault="009E10E8">
      <w:pPr>
        <w:pStyle w:val="pheading"/>
      </w:pPr>
      <w:r>
        <w:t>MATÉRIAUX</w:t>
      </w:r>
    </w:p>
    <w:p w:rsidR="004652A3" w:rsidRDefault="009E10E8">
      <w:pPr>
        <w:pStyle w:val="pheading"/>
      </w:pPr>
      <w:r>
        <w:t>- Caractéristiques générales</w:t>
      </w:r>
    </w:p>
    <w:p w:rsidR="004652A3" w:rsidRDefault="009E10E8">
      <w:r>
        <w:rPr>
          <w:color w:val="000000"/>
        </w:rPr>
        <w:t>Conformément au [CCT SB250], III-66.3, livrés a</w:t>
      </w:r>
      <w:r>
        <w:t xml:space="preserve">vec </w:t>
      </w:r>
      <w:r>
        <w:rPr>
          <w:rStyle w:val="optioncarChar"/>
        </w:rPr>
        <w:t>racines nues / motte</w:t>
      </w:r>
      <w:r>
        <w:t>.</w:t>
      </w:r>
    </w:p>
    <w:p w:rsidR="004652A3" w:rsidRDefault="009E10E8">
      <w:r>
        <w:t> </w:t>
      </w:r>
    </w:p>
    <w:p w:rsidR="004652A3" w:rsidRDefault="009E10E8">
      <w:r>
        <w:t xml:space="preserve">• Espèce : </w:t>
      </w:r>
      <w:r>
        <w:rPr>
          <w:rStyle w:val="optioncarChar"/>
        </w:rPr>
        <w:t>***</w:t>
      </w:r>
    </w:p>
    <w:p w:rsidR="004652A3" w:rsidRDefault="009E10E8">
      <w:r>
        <w:t xml:space="preserve">• Age : </w:t>
      </w:r>
      <w:r>
        <w:rPr>
          <w:rStyle w:val="optioncarChar"/>
        </w:rPr>
        <w:t>***</w:t>
      </w:r>
    </w:p>
    <w:p w:rsidR="004652A3" w:rsidRDefault="009E10E8">
      <w:r>
        <w:t xml:space="preserve">• Longueur du fût : </w:t>
      </w:r>
      <w:r>
        <w:rPr>
          <w:rStyle w:val="optioncarChar"/>
        </w:rPr>
        <w:t>min. 180 / *** cm / max. 220</w:t>
      </w:r>
      <w:r>
        <w:t xml:space="preserve"> cm (mesuré à partir du col des racines jusqu'au premier embranchement).</w:t>
      </w:r>
    </w:p>
    <w:p w:rsidR="004652A3" w:rsidRDefault="009E10E8">
      <w:r>
        <w:t xml:space="preserve">• Périmètre du tronc : min. </w:t>
      </w:r>
      <w:r>
        <w:rPr>
          <w:rStyle w:val="optioncarChar"/>
        </w:rPr>
        <w:t>***</w:t>
      </w:r>
      <w:r>
        <w:t xml:space="preserve"> cm / max. </w:t>
      </w:r>
      <w:r>
        <w:rPr>
          <w:rStyle w:val="optioncarChar"/>
        </w:rPr>
        <w:t>***</w:t>
      </w:r>
      <w:r>
        <w:t xml:space="preserve"> cm (mesuré à 1 m au-dessus du col des racines).</w:t>
      </w:r>
    </w:p>
    <w:p w:rsidR="004652A3" w:rsidRDefault="009E10E8">
      <w:r>
        <w:t xml:space="preserve">• Nombre de branches : </w:t>
      </w:r>
      <w:r>
        <w:rPr>
          <w:rStyle w:val="optioncarChar"/>
        </w:rPr>
        <w:t>***</w:t>
      </w:r>
    </w:p>
    <w:p w:rsidR="004652A3" w:rsidRDefault="009E10E8">
      <w:r>
        <w:t>Attention : La longueur de fût des arbres de haute tige d'une même espèce qui sont plantés à un même endroit ne peuvent pas différer de plus de 20 cm.</w:t>
      </w:r>
    </w:p>
    <w:p w:rsidR="004652A3" w:rsidRDefault="009E10E8">
      <w:r>
        <w:t>Arbre H.T., essence indigène, 6&lt;C≤8cm; Acer campestre</w:t>
      </w:r>
    </w:p>
    <w:p w:rsidR="004652A3" w:rsidRDefault="009E10E8">
      <w:r>
        <w:t>Arbre H.T., essence indigène, 6&lt;C≤8cm; Acer platanoïdes</w:t>
      </w:r>
    </w:p>
    <w:p w:rsidR="004652A3" w:rsidRDefault="009E10E8">
      <w:r>
        <w:t>Arbre H.T., essence indigène, 6&lt;C≤8cm; Acer pseudoplatanus</w:t>
      </w:r>
    </w:p>
    <w:p w:rsidR="004652A3" w:rsidRDefault="009E10E8">
      <w:r>
        <w:t>Arbre H.T., essence indigène, 6&lt;C≤8; Aesculus hippocastanum</w:t>
      </w:r>
    </w:p>
    <w:p w:rsidR="004652A3" w:rsidRDefault="009E10E8">
      <w:r>
        <w:t>Arbre H.T., essence indigène, 6&lt;C≤8cm; Alnus glutinosa</w:t>
      </w:r>
    </w:p>
    <w:p w:rsidR="004652A3" w:rsidRDefault="009E10E8">
      <w:r>
        <w:t>Arbre H.T., essence indigène, 6&lt;C≤8cm; Betula pendula</w:t>
      </w:r>
    </w:p>
    <w:p w:rsidR="004652A3" w:rsidRDefault="009E10E8">
      <w:r>
        <w:t>Arbre H.T., essence indigène, 6&lt;C≤8cm; Betula pubescens</w:t>
      </w:r>
    </w:p>
    <w:p w:rsidR="004652A3" w:rsidRDefault="009E10E8">
      <w:r>
        <w:t>Arbre H.T., essence indigène, 6&lt;C≤8cm; Betula verrucosa</w:t>
      </w:r>
    </w:p>
    <w:p w:rsidR="004652A3" w:rsidRDefault="009E10E8">
      <w:r>
        <w:t>Arbre H.T., essence indigène, 6&lt;C≤8cm; Carpinus betulus</w:t>
      </w:r>
    </w:p>
    <w:p w:rsidR="004652A3" w:rsidRDefault="009E10E8">
      <w:r>
        <w:t>Arbre H.T., essence indigène, 6&lt;C≤8cm; Fagus sylvatica</w:t>
      </w:r>
    </w:p>
    <w:p w:rsidR="004652A3" w:rsidRDefault="009E10E8">
      <w:r>
        <w:t>Arbre H.T., essence indigène, 6&lt;C≤8cm; Fraxinus excelsior</w:t>
      </w:r>
    </w:p>
    <w:p w:rsidR="004652A3" w:rsidRDefault="009E10E8">
      <w:r>
        <w:t>Arbre H.T., essence indigène, 6&lt;C≤8cm; Juglans regia</w:t>
      </w:r>
    </w:p>
    <w:p w:rsidR="004652A3" w:rsidRDefault="009E10E8">
      <w:r>
        <w:t>Arbre H.T., essence indigène, 6&lt;C≤8cm; Platanus acerifolia</w:t>
      </w:r>
    </w:p>
    <w:p w:rsidR="004652A3" w:rsidRDefault="009E10E8">
      <w:r>
        <w:t>Arbre H.T., essence indigène, 6&lt;C≤8cm; Populus tremula</w:t>
      </w:r>
    </w:p>
    <w:p w:rsidR="004652A3" w:rsidRDefault="009E10E8">
      <w:r>
        <w:t>Arbre H.T., essence indigène, 6&lt;C≤8cm; Prunus avium</w:t>
      </w:r>
    </w:p>
    <w:p w:rsidR="004652A3" w:rsidRDefault="009E10E8">
      <w:r>
        <w:lastRenderedPageBreak/>
        <w:t>Arbre H.T., essence indigène, 6&lt;C≤8cm; Quercus petraea</w:t>
      </w:r>
    </w:p>
    <w:p w:rsidR="004652A3" w:rsidRDefault="009E10E8">
      <w:r>
        <w:t>Arbre H.T., essence indigène, 6&lt;C≤8cm; Quercus robur</w:t>
      </w:r>
    </w:p>
    <w:p w:rsidR="004652A3" w:rsidRDefault="009E10E8">
      <w:r>
        <w:t>Arbre H.T., essence indigène, 6&lt;C≤8cm; Salix alba</w:t>
      </w:r>
    </w:p>
    <w:p w:rsidR="004652A3" w:rsidRDefault="009E10E8">
      <w:r>
        <w:t>Arbre H.T., essence indigène, 6&lt;C≤8cm; Sorbus aucuparia</w:t>
      </w:r>
    </w:p>
    <w:p w:rsidR="004652A3" w:rsidRDefault="009E10E8">
      <w:r>
        <w:t>Arbre H.T., essence indigène, 6&lt;C≤8cm; Tilia cordata</w:t>
      </w:r>
    </w:p>
    <w:p w:rsidR="004652A3" w:rsidRDefault="009E10E8">
      <w:r>
        <w:t>Arbre H.T., essence indigène, 6&lt;C≤8cm; Tilia platyphyllos</w:t>
      </w:r>
    </w:p>
    <w:p w:rsidR="004652A3" w:rsidRDefault="009E10E8">
      <w:r>
        <w:t>Arbre H.T., essence indigène, 6&lt;C≤8cm; suppl forme spéciale</w:t>
      </w:r>
    </w:p>
    <w:p w:rsidR="004652A3" w:rsidRDefault="009E10E8">
      <w:r>
        <w:t>Arbre H.T., essence indigène, 6&lt;C≤8cm; suppl pour motte</w:t>
      </w:r>
    </w:p>
    <w:p w:rsidR="004652A3" w:rsidRDefault="009E10E8">
      <w:r>
        <w:t>Arbre H.T., essence indigène, 8&lt;C≤10cm; Acer campestre</w:t>
      </w:r>
    </w:p>
    <w:p w:rsidR="004652A3" w:rsidRDefault="009E10E8">
      <w:r>
        <w:t>Arbre H.T., essence indigène, 8&lt;C≤10cm; Acer platanoïdes</w:t>
      </w:r>
    </w:p>
    <w:p w:rsidR="004652A3" w:rsidRDefault="009E10E8">
      <w:r>
        <w:t>Arbre H.T., essence indigène, 8&lt;C≤10cm; Acer pseudoplatanus</w:t>
      </w:r>
    </w:p>
    <w:p w:rsidR="004652A3" w:rsidRDefault="009E10E8">
      <w:r>
        <w:t>Arbre H.T., essence indigène,8&lt;C≤10; Aesculus hippocastanum</w:t>
      </w:r>
    </w:p>
    <w:p w:rsidR="004652A3" w:rsidRDefault="009E10E8">
      <w:r>
        <w:t>Arbre H.T., essence indigène, 8&lt;C≤10cm; Alnus glutinosa</w:t>
      </w:r>
    </w:p>
    <w:p w:rsidR="004652A3" w:rsidRDefault="009E10E8">
      <w:r>
        <w:t>Arbre H.T., essence indigène, 8&lt;C≤10cm; Betula pendula</w:t>
      </w:r>
    </w:p>
    <w:p w:rsidR="004652A3" w:rsidRDefault="009E10E8">
      <w:r>
        <w:t>Arbre H.T., essence indigène, 8&lt;C≤10cm; Betula pubescens</w:t>
      </w:r>
    </w:p>
    <w:p w:rsidR="004652A3" w:rsidRDefault="009E10E8">
      <w:r>
        <w:t>Arbre H.T., essence indigène, 8&lt;C≤10cm; Betula pubescens</w:t>
      </w:r>
    </w:p>
    <w:p w:rsidR="004652A3" w:rsidRDefault="009E10E8">
      <w:r>
        <w:t>Arbre H.T., essence indigène, 8&lt;C≤10cm; Carpinus betulus</w:t>
      </w:r>
    </w:p>
    <w:p w:rsidR="004652A3" w:rsidRDefault="009E10E8">
      <w:r>
        <w:t>Arbre H.T., essence indigène, 8&lt;C≤10cm; Fagus sylvatica</w:t>
      </w:r>
    </w:p>
    <w:p w:rsidR="004652A3" w:rsidRDefault="009E10E8">
      <w:r>
        <w:t>Arbre H.T., essence indigène, 8&lt;C≤10cm; Fraxinus excelsior</w:t>
      </w:r>
    </w:p>
    <w:p w:rsidR="004652A3" w:rsidRDefault="009E10E8">
      <w:r>
        <w:t>Arbre H.T., essence indigène, 8&lt;C≤10cm; Juglans regia</w:t>
      </w:r>
    </w:p>
    <w:p w:rsidR="004652A3" w:rsidRDefault="009E10E8">
      <w:r>
        <w:t>Arbre H.T., essence indigène, 8&lt;C≤10cm; Platanus acerifolia</w:t>
      </w:r>
    </w:p>
    <w:p w:rsidR="004652A3" w:rsidRDefault="009E10E8">
      <w:r>
        <w:t>Arbre H.T., essence indigène, 8&lt;C≤10cm; Populus tremula</w:t>
      </w:r>
    </w:p>
    <w:p w:rsidR="004652A3" w:rsidRDefault="009E10E8">
      <w:r>
        <w:t>Arbre H.T., essence indigène, 8&lt;C≤10cm; Prunus avium</w:t>
      </w:r>
    </w:p>
    <w:p w:rsidR="004652A3" w:rsidRDefault="009E10E8">
      <w:r>
        <w:t>Arbre H.T., essence indigène, 8&lt;C≤10cm; Quercus petraea</w:t>
      </w:r>
    </w:p>
    <w:p w:rsidR="004652A3" w:rsidRDefault="009E10E8">
      <w:r>
        <w:t>Arbre H.T., essence indigène, 8&lt;C≤10cm; Quercus robur</w:t>
      </w:r>
    </w:p>
    <w:p w:rsidR="004652A3" w:rsidRDefault="009E10E8">
      <w:r>
        <w:t>Arbre H.T., essence indigène, 8&lt;C≤10cm; Salix alba</w:t>
      </w:r>
    </w:p>
    <w:p w:rsidR="004652A3" w:rsidRDefault="009E10E8">
      <w:r>
        <w:t>Arbre H.T., essence indigène, 8&lt;C≤10cm; Sorbus aucuparia</w:t>
      </w:r>
    </w:p>
    <w:p w:rsidR="004652A3" w:rsidRDefault="009E10E8">
      <w:r>
        <w:t>Arbre H.T., essence indigène, 8&lt;C≤10cm; Tilia cordata</w:t>
      </w:r>
    </w:p>
    <w:p w:rsidR="004652A3" w:rsidRDefault="009E10E8">
      <w:r>
        <w:t>Arbre H.T., essence indigène, 8&lt;C≤10cm; Tilia platyphyllos</w:t>
      </w:r>
    </w:p>
    <w:p w:rsidR="004652A3" w:rsidRDefault="009E10E8">
      <w:r>
        <w:t>Arbre H.T., essence indigène, 8&lt;C≤10; suppl forme spéciale</w:t>
      </w:r>
    </w:p>
    <w:p w:rsidR="004652A3" w:rsidRDefault="009E10E8">
      <w:r>
        <w:t>Arbre H.T., essence indigène, 10&lt;C≤12cm</w:t>
      </w:r>
    </w:p>
    <w:p w:rsidR="004652A3" w:rsidRDefault="009E10E8">
      <w:r>
        <w:t>Arbre H.T., essence indigène, 10&lt;C≤12cm, Acer campestre</w:t>
      </w:r>
    </w:p>
    <w:p w:rsidR="004652A3" w:rsidRDefault="009E10E8">
      <w:r>
        <w:t>Arbre H.T., essence indigène, 10&lt;C≤12cm, Acer platanoïdes</w:t>
      </w:r>
    </w:p>
    <w:p w:rsidR="004652A3" w:rsidRDefault="009E10E8">
      <w:r>
        <w:t>Arbre H.T., essence indigène, 10&lt;C≤12, Acer pseudoplatanus</w:t>
      </w:r>
    </w:p>
    <w:p w:rsidR="004652A3" w:rsidRDefault="009E10E8">
      <w:r>
        <w:t>Arbre H.T. essence indigène,10&lt;C≤12, Aesculus hippocastanum</w:t>
      </w:r>
    </w:p>
    <w:p w:rsidR="004652A3" w:rsidRDefault="009E10E8">
      <w:r>
        <w:t>Arbre H.T., essence indigène, 10&lt;C≤12cm, Alnus glutinosa</w:t>
      </w:r>
    </w:p>
    <w:p w:rsidR="004652A3" w:rsidRDefault="009E10E8">
      <w:r>
        <w:t>Arbre H.T., essence indigène, 10&lt;C≤12cm, Betula pendula</w:t>
      </w:r>
    </w:p>
    <w:p w:rsidR="004652A3" w:rsidRDefault="009E10E8">
      <w:r>
        <w:t>Arbre H.T., essence indigène, 10&lt;C≤12cm, Betula pubescens</w:t>
      </w:r>
    </w:p>
    <w:p w:rsidR="004652A3" w:rsidRDefault="009E10E8">
      <w:r>
        <w:t>Arbre H.T., essence indigène, 10&lt;C≤12cm, Betula verrucosa</w:t>
      </w:r>
    </w:p>
    <w:p w:rsidR="004652A3" w:rsidRDefault="009E10E8">
      <w:r>
        <w:t>Arbre H.T., essence indigène, 10&lt;C≤12cm, Carpinus betulus</w:t>
      </w:r>
    </w:p>
    <w:p w:rsidR="004652A3" w:rsidRDefault="009E10E8">
      <w:r>
        <w:lastRenderedPageBreak/>
        <w:t>Arbre H.T., essence indigène, 10&lt;C≤12cm, Fagus sylvatica</w:t>
      </w:r>
    </w:p>
    <w:p w:rsidR="004652A3" w:rsidRDefault="009E10E8">
      <w:r>
        <w:t>Arbre H.T., essence indigène, 10&lt;C≤12cm, Fraxinus excelsior</w:t>
      </w:r>
    </w:p>
    <w:p w:rsidR="004652A3" w:rsidRDefault="009E10E8">
      <w:r>
        <w:t>Arbre H.T., essence indigène, 10&lt;C≤12cm, Juglans regia</w:t>
      </w:r>
    </w:p>
    <w:p w:rsidR="004652A3" w:rsidRDefault="009E10E8">
      <w:r>
        <w:t>Arbre H.T. essence indigène, 10&lt;C≤12cm, Platanus acerifolia</w:t>
      </w:r>
    </w:p>
    <w:p w:rsidR="004652A3" w:rsidRDefault="009E10E8">
      <w:r>
        <w:t>Arbre H.T., essence indigène, 10&lt;C≤12cm, Populus tremula</w:t>
      </w:r>
    </w:p>
    <w:p w:rsidR="004652A3" w:rsidRDefault="009E10E8">
      <w:r>
        <w:t>Arbre H.T., essence indigène, 10&lt;C≤12cm, Prunus avium</w:t>
      </w:r>
    </w:p>
    <w:p w:rsidR="004652A3" w:rsidRDefault="009E10E8">
      <w:r>
        <w:t>Arbre H.T., essence indigène, 10&lt;C≤12cm, Quercus petraea</w:t>
      </w:r>
    </w:p>
    <w:p w:rsidR="004652A3" w:rsidRDefault="009E10E8">
      <w:r>
        <w:t>Arbre H.T., essence indigène, 10&lt;C≤12cm, Quercus robur</w:t>
      </w:r>
    </w:p>
    <w:p w:rsidR="004652A3" w:rsidRDefault="009E10E8">
      <w:r>
        <w:t>Arbre H.T., essence indigène, 10&lt;C≤12cm, Salix alba</w:t>
      </w:r>
    </w:p>
    <w:p w:rsidR="004652A3" w:rsidRDefault="009E10E8">
      <w:r>
        <w:t>Arbre H.T., essence indigène, 10&lt;C≤12cm, Sorbus aucuparia</w:t>
      </w:r>
    </w:p>
    <w:p w:rsidR="004652A3" w:rsidRDefault="009E10E8">
      <w:r>
        <w:t>Arbre H.T., essence indigène, 10&lt;C≤12cm, Tilia cordata</w:t>
      </w:r>
    </w:p>
    <w:p w:rsidR="004652A3" w:rsidRDefault="009E10E8">
      <w:r>
        <w:t>Arbre H.T., essence indigène, 10&lt;C≤12cm, Tilia platyphyllos</w:t>
      </w:r>
    </w:p>
    <w:p w:rsidR="004652A3" w:rsidRDefault="009E10E8">
      <w:r>
        <w:t>Arbre H.T. essence indigène,10&lt;C≤12cm, suppl forme spéciale</w:t>
      </w:r>
    </w:p>
    <w:p w:rsidR="004652A3" w:rsidRDefault="009E10E8">
      <w:r>
        <w:t>Arbre H.T., essence indigène, 12&lt;C≤14cm</w:t>
      </w:r>
    </w:p>
    <w:p w:rsidR="004652A3" w:rsidRDefault="009E10E8">
      <w:r>
        <w:t>Arbre H.T., essence indigène, 12&lt;C≤14cm, Acer campestre</w:t>
      </w:r>
    </w:p>
    <w:p w:rsidR="004652A3" w:rsidRDefault="009E10E8">
      <w:r>
        <w:t>Arbre H.T., essence indigène, 12&lt;C≤14cm, Acer platanoïdes</w:t>
      </w:r>
    </w:p>
    <w:p w:rsidR="004652A3" w:rsidRDefault="009E10E8">
      <w:r>
        <w:t>Arbre H.T. essence indigène, 12&lt;C≤14cm, Acer pseudoplatanus</w:t>
      </w:r>
    </w:p>
    <w:p w:rsidR="004652A3" w:rsidRDefault="009E10E8">
      <w:r>
        <w:t>Arbre H.T. essence indigène,12&lt;C≤14, Aesculus hippocastanum</w:t>
      </w:r>
    </w:p>
    <w:p w:rsidR="004652A3" w:rsidRDefault="009E10E8">
      <w:r>
        <w:t>Arbre H.T. essence indigène, 12&lt;C≤14cm, Alnus glutinosa</w:t>
      </w:r>
    </w:p>
    <w:p w:rsidR="004652A3" w:rsidRDefault="009E10E8">
      <w:r>
        <w:t>Arbre H.T. essence indigène, 12&lt;C≤14cm, Betula pendula</w:t>
      </w:r>
    </w:p>
    <w:p w:rsidR="004652A3" w:rsidRDefault="009E10E8">
      <w:r>
        <w:t>Arbre H.T. essence indigène, 12&lt;C≤14cm, Betula pubescens</w:t>
      </w:r>
    </w:p>
    <w:p w:rsidR="004652A3" w:rsidRDefault="009E10E8">
      <w:r>
        <w:t>Arbre H.T. essence indigène, 12&lt;C≤14cm, Betula verrucosa</w:t>
      </w:r>
    </w:p>
    <w:p w:rsidR="004652A3" w:rsidRDefault="009E10E8">
      <w:r>
        <w:t>Arbre H.T. essence indigène, 12&lt;C≤14cm, Carpinus betulus</w:t>
      </w:r>
    </w:p>
    <w:p w:rsidR="004652A3" w:rsidRDefault="009E10E8">
      <w:r>
        <w:t>Arbre H.T. essence indigène, 12&lt;C≤14cm, Fagus sylvatica</w:t>
      </w:r>
    </w:p>
    <w:p w:rsidR="004652A3" w:rsidRDefault="009E10E8">
      <w:r>
        <w:t>Arbre H.T. essence indigène, 12&lt;C≤14cm, Fraxinus excelsior</w:t>
      </w:r>
    </w:p>
    <w:p w:rsidR="004652A3" w:rsidRDefault="009E10E8">
      <w:r>
        <w:t>Arbre H.T. essence indigène, 12&lt;C≤14cm, Juglans regia</w:t>
      </w:r>
    </w:p>
    <w:p w:rsidR="004652A3" w:rsidRDefault="009E10E8">
      <w:r>
        <w:t>Arbre H.T. essence indigène, 12&lt;C≤14cm, Platanus acerifolia</w:t>
      </w:r>
    </w:p>
    <w:p w:rsidR="004652A3" w:rsidRDefault="009E10E8">
      <w:r>
        <w:t>Arbre H.T. essence indigène, 12&lt;C≤14cm, Populus tremula</w:t>
      </w:r>
    </w:p>
    <w:p w:rsidR="004652A3" w:rsidRDefault="009E10E8">
      <w:r>
        <w:t>Arbre H.T. essence indigène, 12&lt;C≤14cm, Prunus avium</w:t>
      </w:r>
    </w:p>
    <w:p w:rsidR="004652A3" w:rsidRDefault="009E10E8">
      <w:r>
        <w:t>Arbre H.T. essence indigène, 12&lt;C≤14cm, Quercus petraea</w:t>
      </w:r>
    </w:p>
    <w:p w:rsidR="004652A3" w:rsidRDefault="009E10E8">
      <w:r>
        <w:t>Arbre H.T. essence indigène, 12&lt;C≤14cm, Quercus robur</w:t>
      </w:r>
    </w:p>
    <w:p w:rsidR="004652A3" w:rsidRDefault="009E10E8">
      <w:r>
        <w:t>Arbre H.T. essence indigène, 12&lt;C≤14cm, Salix alba</w:t>
      </w:r>
    </w:p>
    <w:p w:rsidR="004652A3" w:rsidRDefault="009E10E8">
      <w:r>
        <w:t>Arbre H.T. essence indigène, 12&lt;C≤14cm, Sorbus aucuparia</w:t>
      </w:r>
    </w:p>
    <w:p w:rsidR="004652A3" w:rsidRDefault="009E10E8">
      <w:r>
        <w:t>Arbre H.T. essence indigène, 12&lt;C≤14cm, Tilia cordata</w:t>
      </w:r>
    </w:p>
    <w:p w:rsidR="004652A3" w:rsidRDefault="009E10E8">
      <w:r>
        <w:t>Arbre H.T. essence indigène, 12&lt;C≤14cm, Tilia platyphyllos</w:t>
      </w:r>
    </w:p>
    <w:p w:rsidR="004652A3" w:rsidRDefault="009E10E8">
      <w:r>
        <w:t>Arbre H.T. essence indigène,12&lt;C≤14cm, suppl forme spéciale</w:t>
      </w:r>
    </w:p>
    <w:p w:rsidR="004652A3" w:rsidRDefault="009E10E8">
      <w:r>
        <w:t>Arbre H.T. essence indigène, 14&lt;C≤16cm</w:t>
      </w:r>
    </w:p>
    <w:p w:rsidR="004652A3" w:rsidRDefault="009E10E8">
      <w:r>
        <w:t>Arbre H.T. essence indigène, 14&lt;C≤16cm, Acer campestre</w:t>
      </w:r>
    </w:p>
    <w:p w:rsidR="004652A3" w:rsidRDefault="009E10E8">
      <w:r>
        <w:t>Arbre H.T. essence indigène, 14&lt;C≤16cm, Acer platanoïdes</w:t>
      </w:r>
    </w:p>
    <w:p w:rsidR="004652A3" w:rsidRDefault="009E10E8">
      <w:r>
        <w:t>Arbre H.T. essence indigène, 14&lt;C≤16cm, Acer pseudoplatanus</w:t>
      </w:r>
    </w:p>
    <w:p w:rsidR="004652A3" w:rsidRDefault="009E10E8">
      <w:r>
        <w:lastRenderedPageBreak/>
        <w:t>Arbre H.T. essence indigène,14&lt;C≤16, Aesculus hippocastanum</w:t>
      </w:r>
    </w:p>
    <w:p w:rsidR="004652A3" w:rsidRDefault="009E10E8">
      <w:r>
        <w:t>Arbre H.T. essence indigène, 14&lt;C≤16cm, Alnus glutinosa</w:t>
      </w:r>
    </w:p>
    <w:p w:rsidR="004652A3" w:rsidRDefault="009E10E8">
      <w:r>
        <w:t>Arbre H.T. essence indigène, 14&lt;C≤16cm, Betula pendula</w:t>
      </w:r>
    </w:p>
    <w:p w:rsidR="004652A3" w:rsidRDefault="009E10E8">
      <w:r>
        <w:t>Arbre H.T. essence indigène, 14&lt;C≤16cm, Betula pubescens</w:t>
      </w:r>
    </w:p>
    <w:p w:rsidR="004652A3" w:rsidRDefault="009E10E8">
      <w:r>
        <w:t>Arbre H.T. essence indigène, 14&lt;C≤16cm, Betula verrucosa</w:t>
      </w:r>
    </w:p>
    <w:p w:rsidR="004652A3" w:rsidRDefault="009E10E8">
      <w:r>
        <w:t>Arbre H.T. essence indigène, 14&lt;C≤16cm, Carpinus betulus</w:t>
      </w:r>
    </w:p>
    <w:p w:rsidR="004652A3" w:rsidRDefault="009E10E8">
      <w:r>
        <w:t>Arbre H.T. essence indigène, 14&lt;C≤16cm, Fagus sylvatica</w:t>
      </w:r>
    </w:p>
    <w:p w:rsidR="004652A3" w:rsidRDefault="009E10E8">
      <w:r>
        <w:t>Arbre H.T. essence indigène, 14&lt;C≤16cm, Fraxinus excelsior</w:t>
      </w:r>
    </w:p>
    <w:p w:rsidR="004652A3" w:rsidRDefault="009E10E8">
      <w:r>
        <w:t>Arbre H.T. essence indigène, 14&lt;C≤16cm, Juglans regia</w:t>
      </w:r>
    </w:p>
    <w:p w:rsidR="004652A3" w:rsidRDefault="009E10E8">
      <w:r>
        <w:t>Arbre H.T. essence indigène, 14&lt;C≤16cm, Platanus acerifolia</w:t>
      </w:r>
    </w:p>
    <w:p w:rsidR="004652A3" w:rsidRDefault="009E10E8">
      <w:r>
        <w:t>Arbre H.T. essence indigène, 14&lt;C≤16cm, Populus tremula</w:t>
      </w:r>
    </w:p>
    <w:p w:rsidR="004652A3" w:rsidRDefault="009E10E8">
      <w:r>
        <w:t>Arbre H.T. essence indigène, 14&lt;C≤16cm, Prunus avium</w:t>
      </w:r>
    </w:p>
    <w:p w:rsidR="004652A3" w:rsidRDefault="009E10E8">
      <w:r>
        <w:t>Arbre H.T. essence indigène, 14&lt;C≤16cm, Quercus petraea</w:t>
      </w:r>
    </w:p>
    <w:p w:rsidR="004652A3" w:rsidRDefault="009E10E8">
      <w:r>
        <w:t>Arbre H.T. essence indigène, 14&lt;C≤16cm, Quercus robur</w:t>
      </w:r>
    </w:p>
    <w:p w:rsidR="004652A3" w:rsidRDefault="009E10E8">
      <w:r>
        <w:t>Arbre H.T. essence indigène, 14&lt;C≤16cm, Salix alba</w:t>
      </w:r>
    </w:p>
    <w:p w:rsidR="004652A3" w:rsidRDefault="009E10E8">
      <w:r>
        <w:t>Arbre H.T. essence indigène, 14&lt;C≤16cm, Sorbus aucuparia</w:t>
      </w:r>
    </w:p>
    <w:p w:rsidR="004652A3" w:rsidRDefault="009E10E8">
      <w:r>
        <w:t>Arbre H.T. essence indigène, 14&lt;C≤16cm, Tilia cordata</w:t>
      </w:r>
    </w:p>
    <w:p w:rsidR="004652A3" w:rsidRDefault="009E10E8">
      <w:r>
        <w:t>Arbre H.T. essence indigène, 14&lt;C≤16cm, Tilia platyphyllos</w:t>
      </w:r>
    </w:p>
    <w:p w:rsidR="004652A3" w:rsidRDefault="009E10E8">
      <w:r>
        <w:t>Arbre H.T. essence indigène,14&lt;C≤16cm, suppl forme spéciale</w:t>
      </w:r>
    </w:p>
    <w:p w:rsidR="004652A3" w:rsidRDefault="009E10E8">
      <w:r>
        <w:t>Arbre H.T. essence indigène, 16&lt;C≤18cm</w:t>
      </w:r>
    </w:p>
    <w:p w:rsidR="004652A3" w:rsidRDefault="009E10E8">
      <w:r>
        <w:t>Arbre H.T. essence indigène, 16&lt;C≤18cm, Acer campestre</w:t>
      </w:r>
    </w:p>
    <w:p w:rsidR="004652A3" w:rsidRDefault="009E10E8">
      <w:r>
        <w:t>Arbre H.T. essence indigène, 16&lt;C≤18cm, Acer platanoïdes</w:t>
      </w:r>
    </w:p>
    <w:p w:rsidR="004652A3" w:rsidRDefault="009E10E8">
      <w:r>
        <w:t>Arbre H.T. essence indigène, 16&lt;C≤18cm, Acer pseudoplatanus</w:t>
      </w:r>
    </w:p>
    <w:p w:rsidR="004652A3" w:rsidRDefault="009E10E8">
      <w:r>
        <w:t>Arbre H.T. essence indigène,16&lt;C≤18, Aesculus hippocastanum</w:t>
      </w:r>
    </w:p>
    <w:p w:rsidR="004652A3" w:rsidRDefault="009E10E8">
      <w:r>
        <w:t>Arbre H.T. essence indigène, 16&lt;C≤18cm, Alnus glutinosa</w:t>
      </w:r>
    </w:p>
    <w:p w:rsidR="004652A3" w:rsidRDefault="009E10E8">
      <w:r>
        <w:t>Arbre H.T. essence indigène, 16&lt;C≤18cm, Betula pendula</w:t>
      </w:r>
    </w:p>
    <w:p w:rsidR="004652A3" w:rsidRDefault="009E10E8">
      <w:r>
        <w:t>Arbre H.T. essence indigène, 16&lt;C≤18cm, Betula pubescens</w:t>
      </w:r>
    </w:p>
    <w:p w:rsidR="004652A3" w:rsidRDefault="009E10E8">
      <w:r>
        <w:t>Arbre H.T. essence indigène, 16&lt;C≤18cm, Betula verrucosa</w:t>
      </w:r>
    </w:p>
    <w:p w:rsidR="004652A3" w:rsidRDefault="009E10E8">
      <w:r>
        <w:t>Arbre H.T. essence indigène, 16&lt;C≤18cm, Carpinus betulus</w:t>
      </w:r>
    </w:p>
    <w:p w:rsidR="004652A3" w:rsidRDefault="009E10E8">
      <w:r>
        <w:t>Arbre H.T. essence indigène, 16&lt;C≤18cm, Fagus sylvatica</w:t>
      </w:r>
    </w:p>
    <w:p w:rsidR="004652A3" w:rsidRDefault="009E10E8">
      <w:r>
        <w:t>Arbre H.T. essence indigène, 16&lt;C≤18cm, Fraxinus excelsior</w:t>
      </w:r>
    </w:p>
    <w:p w:rsidR="004652A3" w:rsidRDefault="009E10E8">
      <w:r>
        <w:t>Arbre H.T. essence indigène, 16&lt;C≤18cm, Juglans regia</w:t>
      </w:r>
    </w:p>
    <w:p w:rsidR="004652A3" w:rsidRDefault="009E10E8">
      <w:r>
        <w:t>Arbre H.T. essence indigène, 16&lt;C≤18cm, Platanus acerifolia</w:t>
      </w:r>
    </w:p>
    <w:p w:rsidR="004652A3" w:rsidRDefault="009E10E8">
      <w:r>
        <w:t>Arbre H.T. essence indigène, 16&lt;C≤18cm, Populus tremula</w:t>
      </w:r>
    </w:p>
    <w:p w:rsidR="004652A3" w:rsidRDefault="009E10E8">
      <w:r>
        <w:t>Arbre H.T. essence indigène, 16&lt;C≤18cm, Prunus avium</w:t>
      </w:r>
    </w:p>
    <w:p w:rsidR="004652A3" w:rsidRDefault="009E10E8">
      <w:r>
        <w:t>Arbre H.T. essence indigène, 16&lt;C≤18cm, Quercus petraea</w:t>
      </w:r>
    </w:p>
    <w:p w:rsidR="004652A3" w:rsidRDefault="009E10E8">
      <w:r>
        <w:t>Arbre H.T. essence indigène, 16&lt;C≤18cm, Quercus robur</w:t>
      </w:r>
    </w:p>
    <w:p w:rsidR="004652A3" w:rsidRDefault="009E10E8">
      <w:r>
        <w:t>Arbre H.T. essence indigène, 16&lt;C≤18cm, Salix alba</w:t>
      </w:r>
    </w:p>
    <w:p w:rsidR="004652A3" w:rsidRDefault="009E10E8">
      <w:r>
        <w:t>Arbre H.T. essence indigène, 16&lt;C≤18cm, Sorbus aucuparia</w:t>
      </w:r>
    </w:p>
    <w:p w:rsidR="004652A3" w:rsidRDefault="009E10E8">
      <w:r>
        <w:t>Arbre H.T. essence indigène, 16&lt;C≤18cm, Tilia cordata</w:t>
      </w:r>
    </w:p>
    <w:p w:rsidR="004652A3" w:rsidRDefault="009E10E8">
      <w:r>
        <w:lastRenderedPageBreak/>
        <w:t>Arbre H.T. essence indigène, 16&lt;C≤18cm, Tilia platyphyllos</w:t>
      </w:r>
    </w:p>
    <w:p w:rsidR="004652A3" w:rsidRDefault="009E10E8">
      <w:r>
        <w:t>Arbre H.T. essence indigène,16&lt;C≤18cm, suppl forme spéciale</w:t>
      </w:r>
    </w:p>
    <w:p w:rsidR="004652A3" w:rsidRDefault="009E10E8">
      <w:r>
        <w:t>Arbre H.T. essence indigène, 18&lt;C≤20cm</w:t>
      </w:r>
    </w:p>
    <w:p w:rsidR="004652A3" w:rsidRDefault="009E10E8">
      <w:r>
        <w:t>Arbre H.T. essence indigène, 18&lt;C≤20cm, Acer campestre</w:t>
      </w:r>
    </w:p>
    <w:p w:rsidR="004652A3" w:rsidRDefault="009E10E8">
      <w:r>
        <w:t>Arbre H.T. essence indigène, 18&lt;C≤20cm, Acer platanoïdes</w:t>
      </w:r>
    </w:p>
    <w:p w:rsidR="004652A3" w:rsidRDefault="009E10E8">
      <w:r>
        <w:t>Arbre H.T. essence indigène, 18&lt;C≤20cm, Acer pseudoplatanus</w:t>
      </w:r>
    </w:p>
    <w:p w:rsidR="004652A3" w:rsidRDefault="009E10E8">
      <w:r>
        <w:t>Arbre H.T. essence indigène,18&lt;C≤20, Aesculus hippocastanum</w:t>
      </w:r>
    </w:p>
    <w:p w:rsidR="004652A3" w:rsidRDefault="009E10E8">
      <w:r>
        <w:t>Arbre H.T. essence indigène, 18&lt;C≤20cm, Alnus glutinosa</w:t>
      </w:r>
    </w:p>
    <w:p w:rsidR="004652A3" w:rsidRDefault="009E10E8">
      <w:r>
        <w:t>Arbre H.T. essence indigène, 18&lt;C≤20cm, Betula pendula</w:t>
      </w:r>
    </w:p>
    <w:p w:rsidR="004652A3" w:rsidRDefault="009E10E8">
      <w:r>
        <w:t>Arbre H.T. essence indigène, 18&lt;C≤20cm, Betula pubescens</w:t>
      </w:r>
    </w:p>
    <w:p w:rsidR="004652A3" w:rsidRDefault="009E10E8">
      <w:r>
        <w:t>Arbre H.T. essence indigène, 18&lt;C≤20cm, Betula verrucosa</w:t>
      </w:r>
    </w:p>
    <w:p w:rsidR="004652A3" w:rsidRDefault="009E10E8">
      <w:r>
        <w:t>Arbre H.T. essence indigène, 18&lt;C≤20cm, Carpinus betulus</w:t>
      </w:r>
    </w:p>
    <w:p w:rsidR="004652A3" w:rsidRDefault="009E10E8">
      <w:r>
        <w:t>Arbre H.T. essence indigène, 18&lt;C≤20cm, Fagus sylvatica</w:t>
      </w:r>
    </w:p>
    <w:p w:rsidR="004652A3" w:rsidRDefault="009E10E8">
      <w:r>
        <w:t>Arbre H.T. essence indigène, 18&lt;C≤20cm, Fraxinus excelsior</w:t>
      </w:r>
    </w:p>
    <w:p w:rsidR="004652A3" w:rsidRDefault="009E10E8">
      <w:r>
        <w:t>Arbre H.T. essence indigène, 18&lt;C≤20cm, Juglans regia</w:t>
      </w:r>
    </w:p>
    <w:p w:rsidR="004652A3" w:rsidRDefault="009E10E8">
      <w:r>
        <w:t>Arbre H.T. essence indigène, 18&lt;C≤20cm, Platanus acerifolia</w:t>
      </w:r>
    </w:p>
    <w:p w:rsidR="004652A3" w:rsidRDefault="009E10E8">
      <w:r>
        <w:t>Arbre H.T. essence indigène, 18&lt;C≤20cm, Populus tremula</w:t>
      </w:r>
    </w:p>
    <w:p w:rsidR="004652A3" w:rsidRDefault="009E10E8">
      <w:r>
        <w:t>Arbre H.T. essence indigène, 18&lt;C≤20cm, Prunus avium</w:t>
      </w:r>
    </w:p>
    <w:p w:rsidR="004652A3" w:rsidRDefault="009E10E8">
      <w:r>
        <w:t>Arbre H.T. essence indigène, 18&lt;C≤20cm, Quercus petraea</w:t>
      </w:r>
    </w:p>
    <w:p w:rsidR="004652A3" w:rsidRDefault="009E10E8">
      <w:r>
        <w:t>Arbre H.T. essence indigène, 18&lt;C≤20cm, Quercus robur</w:t>
      </w:r>
    </w:p>
    <w:p w:rsidR="004652A3" w:rsidRDefault="009E10E8">
      <w:r>
        <w:t>Arbre H.T. essence indigène, 18&lt;C≤20cm, Salix alba</w:t>
      </w:r>
    </w:p>
    <w:p w:rsidR="004652A3" w:rsidRDefault="009E10E8">
      <w:r>
        <w:t>Arbre H.T. essence indigène, 18&lt;C≤20cm, Sorbus aucuparia</w:t>
      </w:r>
    </w:p>
    <w:p w:rsidR="004652A3" w:rsidRDefault="009E10E8">
      <w:r>
        <w:t>Arbre H.T. essence indigène, 18&lt;C≤20cm, Tilia cordata</w:t>
      </w:r>
    </w:p>
    <w:p w:rsidR="004652A3" w:rsidRDefault="009E10E8">
      <w:r>
        <w:t>Arbre H.T. essence indigène, 18&lt;C≤20cm, Tilia platyphyllos</w:t>
      </w:r>
    </w:p>
    <w:p w:rsidR="004652A3" w:rsidRDefault="009E10E8">
      <w:r>
        <w:t>Arbre H.T. essence indigène,18&lt;C≤20cm, suppl forme spéciale</w:t>
      </w:r>
    </w:p>
    <w:p w:rsidR="004652A3" w:rsidRDefault="009E10E8">
      <w:r>
        <w:t>Arbre H.T. essence indigène, 20&lt;C≤25cm</w:t>
      </w:r>
    </w:p>
    <w:p w:rsidR="004652A3" w:rsidRDefault="009E10E8">
      <w:r>
        <w:t>Arbre H.T. essence indigène, 20&lt;C≤25cm, Acer campestre</w:t>
      </w:r>
    </w:p>
    <w:p w:rsidR="004652A3" w:rsidRDefault="009E10E8">
      <w:r>
        <w:t>Arbre H.T. essence indigène, 20&lt;C≤25cm, Acer platanoïdes</w:t>
      </w:r>
    </w:p>
    <w:p w:rsidR="004652A3" w:rsidRDefault="009E10E8">
      <w:r>
        <w:t>Arbre H.T. essence indigène, 20&lt;C≤25cm, Acer pseudoplatanus</w:t>
      </w:r>
    </w:p>
    <w:p w:rsidR="004652A3" w:rsidRDefault="009E10E8">
      <w:r>
        <w:t>Arbre H.T. essence indigène,20&lt;C≤25, Aesculus hippocastanum</w:t>
      </w:r>
    </w:p>
    <w:p w:rsidR="004652A3" w:rsidRDefault="009E10E8">
      <w:r>
        <w:t>Arbre H.T. essence indigène, 20&lt;C≤25cm, Alnus glutinosa</w:t>
      </w:r>
    </w:p>
    <w:p w:rsidR="004652A3" w:rsidRDefault="009E10E8">
      <w:r>
        <w:t>Arbre H.T. essence indigène, 20&lt;C≤25cm, Betula pendula</w:t>
      </w:r>
    </w:p>
    <w:p w:rsidR="004652A3" w:rsidRDefault="009E10E8">
      <w:r>
        <w:t>Arbre H.T. essence indigène, 20&lt;C≤25cm, Betula pubescens</w:t>
      </w:r>
    </w:p>
    <w:p w:rsidR="004652A3" w:rsidRDefault="009E10E8">
      <w:r>
        <w:t>Arbre H.T. essence indigène, 20&lt;C≤25cm, Betula verrucosa</w:t>
      </w:r>
    </w:p>
    <w:p w:rsidR="004652A3" w:rsidRDefault="009E10E8">
      <w:r>
        <w:t>Arbre H.T. essence indigène, 20&lt;C≤25cm, Carpinus betulus</w:t>
      </w:r>
    </w:p>
    <w:p w:rsidR="004652A3" w:rsidRDefault="009E10E8">
      <w:r>
        <w:t>Arbre H.T. essence indigène, 20&lt;C≤25cm, Fagus sylvatica</w:t>
      </w:r>
    </w:p>
    <w:p w:rsidR="004652A3" w:rsidRDefault="009E10E8">
      <w:r>
        <w:t>Arbre H.T. essence indigène, 20&lt;C≤25cm, Fraxinus excelsior</w:t>
      </w:r>
    </w:p>
    <w:p w:rsidR="004652A3" w:rsidRDefault="009E10E8">
      <w:r>
        <w:t>Arbre H.T. essence indigène, 20&lt;C≤25cm, Juglans regia</w:t>
      </w:r>
    </w:p>
    <w:p w:rsidR="004652A3" w:rsidRDefault="009E10E8">
      <w:r>
        <w:t>Arbre H.T. essence indigène, 20&lt;C≤25cm, Platanus acerifolia</w:t>
      </w:r>
    </w:p>
    <w:p w:rsidR="004652A3" w:rsidRDefault="009E10E8">
      <w:r>
        <w:t>Arbre H.T. essence indigène, 20&lt;C≤25cm, Populus tremula</w:t>
      </w:r>
    </w:p>
    <w:p w:rsidR="004652A3" w:rsidRDefault="009E10E8">
      <w:r>
        <w:lastRenderedPageBreak/>
        <w:t>Arbre H.T. essence indigène, 20&lt;C≤25cm, Prunus avium</w:t>
      </w:r>
    </w:p>
    <w:p w:rsidR="004652A3" w:rsidRDefault="009E10E8">
      <w:r>
        <w:t>Arbre H.T. essence indigène, 20&lt;C≤25cm, Quercus petraea</w:t>
      </w:r>
    </w:p>
    <w:p w:rsidR="004652A3" w:rsidRDefault="009E10E8">
      <w:r>
        <w:t>Arbre H.T. essence indigène, 20&lt;C≤25cm, Quercus robur</w:t>
      </w:r>
    </w:p>
    <w:p w:rsidR="004652A3" w:rsidRDefault="009E10E8">
      <w:r>
        <w:t>Arbre H.T. essence indigène, 20&lt;C≤25cm, Salix alba</w:t>
      </w:r>
    </w:p>
    <w:p w:rsidR="004652A3" w:rsidRDefault="009E10E8">
      <w:r>
        <w:t>Arbre H.T. essence indigène, 20&lt;C≤25cm, Sorbus aucuparia</w:t>
      </w:r>
    </w:p>
    <w:p w:rsidR="004652A3" w:rsidRDefault="009E10E8">
      <w:r>
        <w:t>Arbre H.T. essence indigène, 20&lt;C≤25cm, Tilia cordata</w:t>
      </w:r>
    </w:p>
    <w:p w:rsidR="004652A3" w:rsidRDefault="009E10E8">
      <w:r>
        <w:t>Arbre H.T. essence indigène, 20&lt;C≤25cm, Tilia platyphyllos</w:t>
      </w:r>
    </w:p>
    <w:p w:rsidR="004652A3" w:rsidRDefault="009E10E8">
      <w:r>
        <w:t>Arbre H.T. essence indigène,20&lt;C≤25cm, suppl forme spéciale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447" w:name="_Toc445"/>
      <w:r>
        <w:t>94.31.2 Arbre à haute tige essence horticole</w:t>
      </w:r>
      <w:bookmarkEnd w:id="447"/>
    </w:p>
    <w:p w:rsidR="004652A3" w:rsidRDefault="009E10E8">
      <w:pPr>
        <w:pStyle w:val="Author-eSectionHeading6"/>
      </w:pPr>
      <w:bookmarkStart w:id="448" w:name="_Toc446"/>
      <w:r>
        <w:t>94.31.2a Arbre à haute tige essence horticole à racines nues CCTB 01.09</w:t>
      </w:r>
      <w:bookmarkEnd w:id="448"/>
    </w:p>
    <w:p w:rsidR="004652A3" w:rsidRDefault="009E10E8">
      <w:pPr>
        <w:pStyle w:val="pheading"/>
      </w:pPr>
      <w:r>
        <w:t>MATÉRIAUX</w:t>
      </w:r>
    </w:p>
    <w:p w:rsidR="004652A3" w:rsidRDefault="009E10E8">
      <w:pPr>
        <w:pStyle w:val="pheading"/>
      </w:pPr>
      <w:r>
        <w:t>- Caractéristiques générales</w:t>
      </w:r>
    </w:p>
    <w:p w:rsidR="004652A3" w:rsidRDefault="009E10E8">
      <w:r>
        <w:rPr>
          <w:color w:val="000000"/>
        </w:rPr>
        <w:t xml:space="preserve">Conformément au [CCT SB250], III-66.3, livrés à racines nues. </w:t>
      </w:r>
    </w:p>
    <w:p w:rsidR="004652A3" w:rsidRDefault="009E10E8">
      <w:r>
        <w:t> </w:t>
      </w:r>
    </w:p>
    <w:p w:rsidR="004652A3" w:rsidRDefault="009E10E8">
      <w:r>
        <w:t xml:space="preserve">• Espèce : </w:t>
      </w:r>
      <w:r>
        <w:rPr>
          <w:rStyle w:val="optioncarChar"/>
        </w:rPr>
        <w:t>***</w:t>
      </w:r>
    </w:p>
    <w:p w:rsidR="004652A3" w:rsidRDefault="009E10E8">
      <w:r>
        <w:t xml:space="preserve">• Age : </w:t>
      </w:r>
      <w:r>
        <w:rPr>
          <w:rStyle w:val="optioncarChar"/>
        </w:rPr>
        <w:t>***</w:t>
      </w:r>
    </w:p>
    <w:p w:rsidR="004652A3" w:rsidRDefault="009E10E8">
      <w:r>
        <w:t xml:space="preserve">• Longueur du fût : </w:t>
      </w:r>
      <w:r>
        <w:rPr>
          <w:rStyle w:val="optioncarChar"/>
        </w:rPr>
        <w:t>min. 180 / *** cm / max. 220 cm</w:t>
      </w:r>
      <w:r>
        <w:t xml:space="preserve"> (mesuré à partir du col des racines jusqu'au premier embranchement).</w:t>
      </w:r>
    </w:p>
    <w:p w:rsidR="004652A3" w:rsidRDefault="009E10E8">
      <w:r>
        <w:t xml:space="preserve">• Périmètre du tronc : </w:t>
      </w:r>
      <w:r>
        <w:rPr>
          <w:rStyle w:val="optioncarChar"/>
        </w:rPr>
        <w:t>min. *** cm / max. *** cm</w:t>
      </w:r>
      <w:r>
        <w:t xml:space="preserve"> (mesuré à 1 m au-dessus du col des racines).</w:t>
      </w:r>
    </w:p>
    <w:p w:rsidR="004652A3" w:rsidRDefault="009E10E8">
      <w:r>
        <w:t xml:space="preserve">• Nombre de branches : </w:t>
      </w:r>
      <w:r>
        <w:rPr>
          <w:rStyle w:val="optioncarChar"/>
        </w:rPr>
        <w:t>***</w:t>
      </w:r>
    </w:p>
    <w:p w:rsidR="004652A3" w:rsidRDefault="009E10E8">
      <w:r>
        <w:t>Attention : La longueur de fût des arbres de haute tige d'une même espèce qui sont plantés à un même endroit ne peuvent pas différer de plus de 20 cm.</w:t>
      </w:r>
    </w:p>
    <w:p w:rsidR="004652A3" w:rsidRDefault="009E10E8">
      <w:r>
        <w:t>Arbre H.T. essence horticole</w:t>
      </w:r>
    </w:p>
    <w:p w:rsidR="004652A3" w:rsidRDefault="009E10E8">
      <w:r>
        <w:t>Arbre H.T. essence horticole, 6&lt;C≤8cm</w:t>
      </w:r>
    </w:p>
    <w:p w:rsidR="004652A3" w:rsidRDefault="009E10E8">
      <w:r>
        <w:t>Arbre H.T. essence horticole, 6&lt;C≤8cm, suppl forme spéciale</w:t>
      </w:r>
    </w:p>
    <w:p w:rsidR="004652A3" w:rsidRDefault="009E10E8">
      <w:r>
        <w:t>Arbre H.T. essence horticole, 8&lt;C≤10cm</w:t>
      </w:r>
    </w:p>
    <w:p w:rsidR="004652A3" w:rsidRDefault="009E10E8">
      <w:r>
        <w:lastRenderedPageBreak/>
        <w:t>Arbre H.T. essence horticole,8&lt;C≤10cm, suppl forme spéciale</w:t>
      </w:r>
    </w:p>
    <w:p w:rsidR="004652A3" w:rsidRDefault="009E10E8">
      <w:r>
        <w:t>Arbre H.T. essence horticole, 10&lt;C≤12cm</w:t>
      </w:r>
    </w:p>
    <w:p w:rsidR="004652A3" w:rsidRDefault="009E10E8">
      <w:r>
        <w:t>Arbre H.T. essence horticole, 10&lt;C≤12, suppl forme spéciale</w:t>
      </w:r>
    </w:p>
    <w:p w:rsidR="004652A3" w:rsidRDefault="009E10E8">
      <w:r>
        <w:t>Arbre H.T. essence horticole, 12&lt;C≤14cm</w:t>
      </w:r>
    </w:p>
    <w:p w:rsidR="004652A3" w:rsidRDefault="009E10E8">
      <w:r>
        <w:t>Arbre H.T. essence horticole, 12&lt;C≤14, suppl forme spéciale</w:t>
      </w:r>
    </w:p>
    <w:p w:rsidR="004652A3" w:rsidRDefault="009E10E8">
      <w:r>
        <w:t>Arbre H.T. essence horticole, 14&lt;C≤16cm</w:t>
      </w:r>
    </w:p>
    <w:p w:rsidR="004652A3" w:rsidRDefault="009E10E8">
      <w:r>
        <w:t>Arbre H.T. essence horticole, 14&lt;C≤16, suppl forme spéciale</w:t>
      </w:r>
    </w:p>
    <w:p w:rsidR="004652A3" w:rsidRDefault="009E10E8">
      <w:r>
        <w:t>Arbre H.T. essence horticole, 16&lt;C≤18cm</w:t>
      </w:r>
    </w:p>
    <w:p w:rsidR="004652A3" w:rsidRDefault="009E10E8">
      <w:r>
        <w:t>Arbre H.T. 16&lt;C≤18cm, Acer campestre "Elsrijk"</w:t>
      </w:r>
    </w:p>
    <w:p w:rsidR="004652A3" w:rsidRDefault="009E10E8">
      <w:r>
        <w:t>Arbre H.T. 16&lt;C≤18cm, Acer campestre "Queen Elizabeth"</w:t>
      </w:r>
    </w:p>
    <w:p w:rsidR="004652A3" w:rsidRDefault="009E10E8">
      <w:r>
        <w:t>Arbre H.T. 16&lt;C≤18cm, Acer campestre "Nanum"</w:t>
      </w:r>
    </w:p>
    <w:p w:rsidR="004652A3" w:rsidRDefault="009E10E8">
      <w:r>
        <w:t>Arbre H.T. 16&lt;C≤18cm, Acer platanoïdes "Cleveland"</w:t>
      </w:r>
    </w:p>
    <w:p w:rsidR="004652A3" w:rsidRDefault="009E10E8">
      <w:r>
        <w:t>Arbre H.T. 16&lt;C≤18cm, Acer platanoïdes "Columnare"</w:t>
      </w:r>
    </w:p>
    <w:p w:rsidR="004652A3" w:rsidRDefault="009E10E8">
      <w:r>
        <w:t>Arbre H.T. 16&lt;C≤18cm, Acer platanoïdes "Crimson sentry"</w:t>
      </w:r>
    </w:p>
    <w:p w:rsidR="004652A3" w:rsidRDefault="009E10E8">
      <w:r>
        <w:t>Arbre H.T. 16&lt;C≤18cm, Acer platanoïdes "Deborah"</w:t>
      </w:r>
    </w:p>
    <w:p w:rsidR="004652A3" w:rsidRDefault="009E10E8">
      <w:r>
        <w:t>Arbre H.T. 16&lt;C≤18cm, Acer platanoïdes "Drummondii"</w:t>
      </w:r>
    </w:p>
    <w:p w:rsidR="004652A3" w:rsidRDefault="009E10E8">
      <w:r>
        <w:t>Arbre H.T. 16&lt;C≤18cm, Acer platanoïdes "Emerald Queen"</w:t>
      </w:r>
    </w:p>
    <w:p w:rsidR="004652A3" w:rsidRDefault="009E10E8">
      <w:r>
        <w:t>Arbre H.T. 16&lt;C≤18cm, Acer platanoïdes "Globosum"</w:t>
      </w:r>
    </w:p>
    <w:p w:rsidR="004652A3" w:rsidRDefault="009E10E8">
      <w:r>
        <w:t>Arbre H.T. 16&lt;C≤18cm, Acer platanoïdes "Fassen's Black"</w:t>
      </w:r>
    </w:p>
    <w:p w:rsidR="004652A3" w:rsidRDefault="009E10E8">
      <w:r>
        <w:t>Arbre H.T. 16&lt;C≤18cm, Acer platanoïdes "Royal Red"</w:t>
      </w:r>
    </w:p>
    <w:p w:rsidR="004652A3" w:rsidRDefault="009E10E8">
      <w:r>
        <w:t>Arbre H.T. 16&lt;C≤18cm, Acer pseudoplatanus "Atropurpureum"</w:t>
      </w:r>
    </w:p>
    <w:p w:rsidR="004652A3" w:rsidRDefault="009E10E8">
      <w:r>
        <w:t>Arbre H.T. 16&lt;C≤18cm, Acer pseudoplatanus "Erectum"</w:t>
      </w:r>
    </w:p>
    <w:p w:rsidR="004652A3" w:rsidRDefault="009E10E8">
      <w:r>
        <w:t>Arbre H.T. 16&lt;C≤18cm, Acer pseudoplatanus "Leopolddii"</w:t>
      </w:r>
    </w:p>
    <w:p w:rsidR="004652A3" w:rsidRDefault="009E10E8">
      <w:r>
        <w:t>Arbre H.T. 16&lt;C≤18cm, Acer pseudoplatanus "Negenia"</w:t>
      </w:r>
    </w:p>
    <w:p w:rsidR="004652A3" w:rsidRDefault="009E10E8">
      <w:r>
        <w:t>Arbre H.T. 16&lt;C≤18cm, Acer pseudoplatanus "Rotterdam"</w:t>
      </w:r>
    </w:p>
    <w:p w:rsidR="004652A3" w:rsidRDefault="009E10E8">
      <w:r>
        <w:t>Arbre H.T. 16&lt;C≤18cm, Acer rubrum "Scanlon"</w:t>
      </w:r>
    </w:p>
    <w:p w:rsidR="004652A3" w:rsidRDefault="009E10E8">
      <w:r>
        <w:t>Arbre H.T. 16&lt;C≤18cm, Aesculus carnea</w:t>
      </w:r>
    </w:p>
    <w:p w:rsidR="004652A3" w:rsidRDefault="009E10E8">
      <w:r>
        <w:t>Arbre H.T. 16&lt;C≤18cm, Aesculus carnea "Briotii"</w:t>
      </w:r>
    </w:p>
    <w:p w:rsidR="004652A3" w:rsidRDefault="009E10E8">
      <w:r>
        <w:t>Arbre H.T. 16&lt;C≤18cm, Aesculus hippocastanum "Baumannii"</w:t>
      </w:r>
    </w:p>
    <w:p w:rsidR="004652A3" w:rsidRDefault="009E10E8">
      <w:r>
        <w:t>Arbre H.T. 16&lt;C≤18cm, Ailanthus altissima</w:t>
      </w:r>
    </w:p>
    <w:p w:rsidR="004652A3" w:rsidRDefault="009E10E8">
      <w:r>
        <w:t>Arbre H.T. 16&lt;C≤18cm, Alnus incana</w:t>
      </w:r>
    </w:p>
    <w:p w:rsidR="004652A3" w:rsidRDefault="009E10E8">
      <w:r>
        <w:t>Arbre H.T. 16&lt;C≤18cm, Amelanchier arborea "Robin Hill"</w:t>
      </w:r>
    </w:p>
    <w:p w:rsidR="004652A3" w:rsidRDefault="009E10E8">
      <w:r>
        <w:t>Arbre H.T. 16&lt;C≤18cm, Betula pendula "Purpurea"</w:t>
      </w:r>
    </w:p>
    <w:p w:rsidR="004652A3" w:rsidRDefault="009E10E8">
      <w:r>
        <w:t>Arbre H.T. 16&lt;C≤18cm, Carpinus betulus "Fastigiata"</w:t>
      </w:r>
    </w:p>
    <w:p w:rsidR="004652A3" w:rsidRDefault="009E10E8">
      <w:r>
        <w:t>Arbre H.T. 16&lt;C≤18cm, Carpinus betulus "Frans Fontaine"</w:t>
      </w:r>
    </w:p>
    <w:p w:rsidR="004652A3" w:rsidRDefault="009E10E8">
      <w:r>
        <w:t>Arbre H.T. 16&lt;C≤18cm, Carpinus betulus "Purpurea"</w:t>
      </w:r>
    </w:p>
    <w:p w:rsidR="004652A3" w:rsidRDefault="009E10E8">
      <w:r>
        <w:t>Arbre H.T. 16&lt;C≤18cm, Castanea sativa</w:t>
      </w:r>
    </w:p>
    <w:p w:rsidR="004652A3" w:rsidRDefault="009E10E8">
      <w:r>
        <w:t>Arbre H.T. 16&lt;C≤18cm, Fraxinus excelsior "Jaspidea"</w:t>
      </w:r>
    </w:p>
    <w:p w:rsidR="004652A3" w:rsidRDefault="009E10E8">
      <w:r>
        <w:t>Arbre H.T. 16&lt;C≤18cm, Fraxinus excelsior "Westhof's Glorie"</w:t>
      </w:r>
    </w:p>
    <w:p w:rsidR="004652A3" w:rsidRDefault="009E10E8">
      <w:r>
        <w:t>Arbre H.T. 16&lt;C≤18cm, Fraxinus ornus</w:t>
      </w:r>
    </w:p>
    <w:p w:rsidR="004652A3" w:rsidRDefault="009E10E8">
      <w:r>
        <w:lastRenderedPageBreak/>
        <w:t>Arbre H.T. 16&lt;C≤18cm, Fraxinus ornus "Meczek"</w:t>
      </w:r>
    </w:p>
    <w:p w:rsidR="004652A3" w:rsidRDefault="009E10E8">
      <w:r>
        <w:t>Arbre H.T. 16&lt;C≤18cm, Fraxinus ornus "Obelisk"</w:t>
      </w:r>
    </w:p>
    <w:p w:rsidR="004652A3" w:rsidRDefault="009E10E8">
      <w:r>
        <w:t>Arbre H.T. 16&lt;C≤18cm, Malus (en variété)</w:t>
      </w:r>
    </w:p>
    <w:p w:rsidR="004652A3" w:rsidRDefault="009E10E8">
      <w:r>
        <w:t>Arbre H.T. 16&lt;C≤18cm, Malus tschonoskii</w:t>
      </w:r>
    </w:p>
    <w:p w:rsidR="004652A3" w:rsidRDefault="009E10E8">
      <w:r>
        <w:t>Arbre H.T. 16&lt;C≤18cm, Platanus acerifolia</w:t>
      </w:r>
    </w:p>
    <w:p w:rsidR="004652A3" w:rsidRDefault="009E10E8">
      <w:r>
        <w:t>Arbre H.T. 16&lt;C≤18cm, Populus (en variété)</w:t>
      </w:r>
    </w:p>
    <w:p w:rsidR="004652A3" w:rsidRDefault="009E10E8">
      <w:r>
        <w:t>Arbre H.T. 16&lt;C≤18cm, Populus nigra italica</w:t>
      </w:r>
    </w:p>
    <w:p w:rsidR="004652A3" w:rsidRDefault="009E10E8">
      <w:r>
        <w:t>Arbre H.T. 16&lt;C≤18cm, Prunus fruticosa "Globosa"</w:t>
      </w:r>
    </w:p>
    <w:p w:rsidR="004652A3" w:rsidRDefault="009E10E8">
      <w:r>
        <w:t>Arbre H.T. 16&lt;C≤18cm, Prunus avium "Plena"</w:t>
      </w:r>
    </w:p>
    <w:p w:rsidR="004652A3" w:rsidRDefault="009E10E8">
      <w:r>
        <w:t>Arbre H.T. 16&lt;C≤18cm, Pyrus calleryana "Chanticleer"</w:t>
      </w:r>
    </w:p>
    <w:p w:rsidR="004652A3" w:rsidRDefault="009E10E8">
      <w:r>
        <w:t>Arbre H.T. 16&lt;C≤18cm, Quercus robur "Fastigiata"</w:t>
      </w:r>
    </w:p>
    <w:p w:rsidR="004652A3" w:rsidRDefault="009E10E8">
      <w:r>
        <w:t>Arbre H.T. 16&lt;C≤18cm, Salix alba "Liempde"</w:t>
      </w:r>
    </w:p>
    <w:p w:rsidR="004652A3" w:rsidRDefault="009E10E8">
      <w:r>
        <w:t>Arbre H.T. 16&lt;C≤18cm, Salix sepulcralis tristis</w:t>
      </w:r>
    </w:p>
    <w:p w:rsidR="004652A3" w:rsidRDefault="009E10E8">
      <w:r>
        <w:t>Arbre H.T. 16&lt;C≤18cm, Sorbus aria</w:t>
      </w:r>
    </w:p>
    <w:p w:rsidR="004652A3" w:rsidRDefault="009E10E8">
      <w:r>
        <w:t>Arbre H.T. 16&lt;C≤18cm, Sorbus aria "Lutescens"</w:t>
      </w:r>
    </w:p>
    <w:p w:rsidR="004652A3" w:rsidRDefault="009E10E8">
      <w:r>
        <w:t>Arbre H.T. 16&lt;C≤18cm, Sorbus aria "Majestica"</w:t>
      </w:r>
    </w:p>
    <w:p w:rsidR="004652A3" w:rsidRDefault="009E10E8">
      <w:r>
        <w:t>Arbre H.T. 16&lt;C≤18cm, Sorbus aria thuringiaca "Fastigiata"</w:t>
      </w:r>
    </w:p>
    <w:p w:rsidR="004652A3" w:rsidRDefault="009E10E8">
      <w:r>
        <w:t>Arbre H.T. 16&lt;C≤18cm, Sorbus intermedia "Brouwers"</w:t>
      </w:r>
    </w:p>
    <w:p w:rsidR="004652A3" w:rsidRDefault="009E10E8">
      <w:r>
        <w:t>Arbre H.T. 16&lt;C≤18cm, Tilia cordata "Greenspire"</w:t>
      </w:r>
    </w:p>
    <w:p w:rsidR="004652A3" w:rsidRDefault="009E10E8">
      <w:r>
        <w:t>Arbre H.T. 16&lt;C≤18cm, Tilia cordata "Rancho"</w:t>
      </w:r>
    </w:p>
    <w:p w:rsidR="004652A3" w:rsidRDefault="009E10E8">
      <w:r>
        <w:t>Arbre H.T. 16&lt;C≤18cm, Tilia europea</w:t>
      </w:r>
    </w:p>
    <w:p w:rsidR="004652A3" w:rsidRDefault="009E10E8">
      <w:r>
        <w:t>Arbre H.T. 16&lt;C≤18cm, Tilia europea "Euchlora"</w:t>
      </w:r>
    </w:p>
    <w:p w:rsidR="004652A3" w:rsidRDefault="009E10E8">
      <w:r>
        <w:t>Arbre H.T. 16&lt;C≤18cm, Tilia europea "Pallida"</w:t>
      </w:r>
    </w:p>
    <w:p w:rsidR="004652A3" w:rsidRDefault="009E10E8">
      <w:r>
        <w:t>Arbre H.T. 16&lt;C≤18cm, Tilia europea flavescens "Glenleven"</w:t>
      </w:r>
    </w:p>
    <w:p w:rsidR="004652A3" w:rsidRDefault="009E10E8">
      <w:r>
        <w:t>Arbre H.T. 16&lt;C≤18cm, Tilia platyphyllos "Delft"</w:t>
      </w:r>
    </w:p>
    <w:p w:rsidR="004652A3" w:rsidRDefault="009E10E8">
      <w:r>
        <w:t>Arbre H.T. essence horticole, 16&lt;C≤18, suppl forme spéciale</w:t>
      </w:r>
    </w:p>
    <w:p w:rsidR="004652A3" w:rsidRDefault="009E10E8">
      <w:r>
        <w:t>Arbre H.T. essence horticole, 18&lt;C≤20cm</w:t>
      </w:r>
    </w:p>
    <w:p w:rsidR="004652A3" w:rsidRDefault="009E10E8">
      <w:r>
        <w:t>Arbre H.T. 18&lt;C≤20cm, Acer campestre "Elsrijk"</w:t>
      </w:r>
    </w:p>
    <w:p w:rsidR="004652A3" w:rsidRDefault="009E10E8">
      <w:r>
        <w:t>Arbre H.T. 18&lt;C≤20cm, Acer campestre "Queen Elizabeth"</w:t>
      </w:r>
    </w:p>
    <w:p w:rsidR="004652A3" w:rsidRDefault="009E10E8">
      <w:r>
        <w:t>Arbre H.T. 18&lt;C≤20cm, Acer campestre "Nanum"</w:t>
      </w:r>
    </w:p>
    <w:p w:rsidR="004652A3" w:rsidRDefault="009E10E8">
      <w:r>
        <w:t>Arbre H.T. 18&lt;C≤20cm, Acer platanoïdes "Cleveland"</w:t>
      </w:r>
    </w:p>
    <w:p w:rsidR="004652A3" w:rsidRDefault="009E10E8">
      <w:r>
        <w:t>Arbre H.T. 18&lt;C≤20cm, Acer platanoïdes "Columnare"</w:t>
      </w:r>
    </w:p>
    <w:p w:rsidR="004652A3" w:rsidRDefault="009E10E8">
      <w:r>
        <w:t>Arbre H.T. 18&lt;C≤20cm, Acer platanoïdes "Crimson sentry"</w:t>
      </w:r>
    </w:p>
    <w:p w:rsidR="004652A3" w:rsidRDefault="009E10E8">
      <w:r>
        <w:t>Arbre H.T. 18&lt;C≤20cm, Acer platanoïdes "Deborah"</w:t>
      </w:r>
    </w:p>
    <w:p w:rsidR="004652A3" w:rsidRDefault="009E10E8">
      <w:r>
        <w:t>Arbre H.T. 18&lt;C≤20cm, Acer platanoïdes "Drummondii"</w:t>
      </w:r>
    </w:p>
    <w:p w:rsidR="004652A3" w:rsidRDefault="009E10E8">
      <w:r>
        <w:t>Arbre H.T. 18&lt;C≤20cm, Acer platanoïdes "Emerald Queen"</w:t>
      </w:r>
    </w:p>
    <w:p w:rsidR="004652A3" w:rsidRDefault="009E10E8">
      <w:r>
        <w:t>Arbre H.T. 18&lt;C≤20cm, Acer platanoïdes "Globosum"</w:t>
      </w:r>
    </w:p>
    <w:p w:rsidR="004652A3" w:rsidRDefault="009E10E8">
      <w:r>
        <w:t>Arbre H.T. 18&lt;C≤20cm, Acer platanoïdes "Fassen's Black"</w:t>
      </w:r>
    </w:p>
    <w:p w:rsidR="004652A3" w:rsidRDefault="009E10E8">
      <w:r>
        <w:t>Arbre H.T. 18&lt;C≤20cm, Acer platanoïdes "Royal Red"</w:t>
      </w:r>
    </w:p>
    <w:p w:rsidR="004652A3" w:rsidRDefault="009E10E8">
      <w:r>
        <w:t>Arbre H.T. 18&lt;C≤20cm, Acer pseudoplatanus "Atropurpureum"</w:t>
      </w:r>
    </w:p>
    <w:p w:rsidR="004652A3" w:rsidRDefault="009E10E8">
      <w:r>
        <w:lastRenderedPageBreak/>
        <w:t>Arbre H.T. 18&lt;C≤20cm, Acer pseudoplatanus "Erectum"</w:t>
      </w:r>
    </w:p>
    <w:p w:rsidR="004652A3" w:rsidRDefault="009E10E8">
      <w:r>
        <w:t>Arbre H.T. 18&lt;C≤20cm, Acer pseudoplatanus "Leopolddii"</w:t>
      </w:r>
    </w:p>
    <w:p w:rsidR="004652A3" w:rsidRDefault="009E10E8">
      <w:r>
        <w:t>Arbre H.T. 18&lt;C≤20cm, Acer pseudoplatanus "Negenia"</w:t>
      </w:r>
    </w:p>
    <w:p w:rsidR="004652A3" w:rsidRDefault="009E10E8">
      <w:r>
        <w:t>Arbre H.T. 18&lt;C≤20cm, Acer pseudoplatanus "Rotterdam"</w:t>
      </w:r>
    </w:p>
    <w:p w:rsidR="004652A3" w:rsidRDefault="009E10E8">
      <w:r>
        <w:t>Arbre H.T. 18&lt;C≤20cm, Acer rubrum "Scanlon"</w:t>
      </w:r>
    </w:p>
    <w:p w:rsidR="004652A3" w:rsidRDefault="009E10E8">
      <w:r>
        <w:t>Arbre H.T. 18&lt;C≤20cm, Aesculus carnea</w:t>
      </w:r>
    </w:p>
    <w:p w:rsidR="004652A3" w:rsidRDefault="009E10E8">
      <w:r>
        <w:t>Arbre H.T. 18&lt;C≤20cm, Aesculus carnea "Briotii"</w:t>
      </w:r>
    </w:p>
    <w:p w:rsidR="004652A3" w:rsidRDefault="009E10E8">
      <w:r>
        <w:t>Arbre H.T. 18&lt;C≤20cm, Aesculus hippocastanum "Baumannii"</w:t>
      </w:r>
    </w:p>
    <w:p w:rsidR="004652A3" w:rsidRDefault="009E10E8">
      <w:r>
        <w:t>Arbre H.T. 18&lt;C≤20cm, Ailanthus altissima</w:t>
      </w:r>
    </w:p>
    <w:p w:rsidR="004652A3" w:rsidRDefault="009E10E8">
      <w:r>
        <w:t>Arbre H.T. 18&lt;C≤20cm, Alnus incana</w:t>
      </w:r>
    </w:p>
    <w:p w:rsidR="004652A3" w:rsidRDefault="009E10E8">
      <w:r>
        <w:t>Arbre H.T. 18&lt;C≤20cm, Amelanchier arborea "Robin Hill"</w:t>
      </w:r>
    </w:p>
    <w:p w:rsidR="004652A3" w:rsidRDefault="009E10E8">
      <w:r>
        <w:t>Arbre H.T. 18&lt;C≤20cm, Betula pendula "Purpurea"</w:t>
      </w:r>
    </w:p>
    <w:p w:rsidR="004652A3" w:rsidRDefault="009E10E8">
      <w:r>
        <w:t>Arbre H.T. 18&lt;C≤20cm, Carpinus betulus "Fastigiata"</w:t>
      </w:r>
    </w:p>
    <w:p w:rsidR="004652A3" w:rsidRDefault="009E10E8">
      <w:r>
        <w:t>Arbre H.T. 18&lt;C≤20cm, Carpinus betulus "Frans Fontaine"</w:t>
      </w:r>
    </w:p>
    <w:p w:rsidR="004652A3" w:rsidRDefault="009E10E8">
      <w:r>
        <w:t>Arbre H.T. 18&lt;C≤20cm, Carpinus betulus "Purpurea"</w:t>
      </w:r>
    </w:p>
    <w:p w:rsidR="004652A3" w:rsidRDefault="009E10E8">
      <w:r>
        <w:t>Arbre H.T. 18&lt;C≤20cm, Castanea sativa</w:t>
      </w:r>
    </w:p>
    <w:p w:rsidR="004652A3" w:rsidRDefault="009E10E8">
      <w:r>
        <w:t>Arbre H.T. 18&lt;C≤20cm, Fraxinus excelsior "Jaspidea"</w:t>
      </w:r>
    </w:p>
    <w:p w:rsidR="004652A3" w:rsidRDefault="009E10E8">
      <w:r>
        <w:t>Arbre H.T. 18&lt;C≤20cm, Fraxinus excelsior "Westhof's Glorie"</w:t>
      </w:r>
    </w:p>
    <w:p w:rsidR="004652A3" w:rsidRDefault="009E10E8">
      <w:r>
        <w:t>Arbre H.T. 18&lt;C≤20cm, Fraxinus ornus</w:t>
      </w:r>
    </w:p>
    <w:p w:rsidR="004652A3" w:rsidRDefault="009E10E8">
      <w:r>
        <w:t>Arbre H.T. 18&lt;C≤20cm, Fraxinus ornus "Meczek"</w:t>
      </w:r>
    </w:p>
    <w:p w:rsidR="004652A3" w:rsidRDefault="009E10E8">
      <w:r>
        <w:t>Arbre H.T. 18&lt;C≤20cm, Fraxinus ornus "Obelisk"</w:t>
      </w:r>
    </w:p>
    <w:p w:rsidR="004652A3" w:rsidRDefault="009E10E8">
      <w:r>
        <w:t>Arbre H.T. 18&lt;C≤20cm, Malus (en variété)</w:t>
      </w:r>
    </w:p>
    <w:p w:rsidR="004652A3" w:rsidRDefault="009E10E8">
      <w:r>
        <w:t>Arbre H.T. 18&lt;C≤20cm, Malus tschonoskii</w:t>
      </w:r>
    </w:p>
    <w:p w:rsidR="004652A3" w:rsidRDefault="009E10E8">
      <w:r>
        <w:t>Arbre H.T. 18&lt;C≤20cm, Platanus acerifolia</w:t>
      </w:r>
    </w:p>
    <w:p w:rsidR="004652A3" w:rsidRDefault="009E10E8">
      <w:r>
        <w:t>Arbre H.T. 18&lt;C≤20cm, Populus (en variété)</w:t>
      </w:r>
    </w:p>
    <w:p w:rsidR="004652A3" w:rsidRDefault="009E10E8">
      <w:r>
        <w:t>Arbre H.T. 18&lt;C≤20cm, Populus nigra italica</w:t>
      </w:r>
    </w:p>
    <w:p w:rsidR="004652A3" w:rsidRDefault="009E10E8">
      <w:r>
        <w:t>Arbre H.T. 18&lt;C≤20cm, Prunus fruticosa "Globosa"</w:t>
      </w:r>
    </w:p>
    <w:p w:rsidR="004652A3" w:rsidRDefault="009E10E8">
      <w:r>
        <w:t>Arbre H.T. 18&lt;C≤20cm, Prunus avium "Plena"</w:t>
      </w:r>
    </w:p>
    <w:p w:rsidR="004652A3" w:rsidRDefault="009E10E8">
      <w:r>
        <w:t>Arbre H.T. 18&lt;C≤20cm, Pyrus calleryana "Chanticleer"</w:t>
      </w:r>
    </w:p>
    <w:p w:rsidR="004652A3" w:rsidRDefault="009E10E8">
      <w:r>
        <w:t>Arbre H.T. 18&lt;C≤20cm, Quercus robur "Fastigiata"</w:t>
      </w:r>
    </w:p>
    <w:p w:rsidR="004652A3" w:rsidRDefault="009E10E8">
      <w:r>
        <w:t>Arbre H.T. 18&lt;C≤20cm, Salix alba "Liempde"</w:t>
      </w:r>
    </w:p>
    <w:p w:rsidR="004652A3" w:rsidRDefault="009E10E8">
      <w:r>
        <w:t>Arbre H.T. 18&lt;C≤20cm, Salix sepulcralis tristis</w:t>
      </w:r>
    </w:p>
    <w:p w:rsidR="004652A3" w:rsidRDefault="009E10E8">
      <w:r>
        <w:t>Arbre H.T. 18&lt;C≤20cm, Sorbus aria</w:t>
      </w:r>
    </w:p>
    <w:p w:rsidR="004652A3" w:rsidRDefault="009E10E8">
      <w:r>
        <w:t>Arbre H.T. 18&lt;C≤20cm, Sorbus aria "Lutescens"</w:t>
      </w:r>
    </w:p>
    <w:p w:rsidR="004652A3" w:rsidRDefault="009E10E8">
      <w:r>
        <w:t>Arbre H.T. 18&lt;C≤20cm, Sorbus aria "Majestica"</w:t>
      </w:r>
    </w:p>
    <w:p w:rsidR="004652A3" w:rsidRDefault="009E10E8">
      <w:r>
        <w:t>Arbre H.T. 18&lt;C≤20cm, Sorbus aria thuringiaca "Fastigiata"</w:t>
      </w:r>
    </w:p>
    <w:p w:rsidR="004652A3" w:rsidRDefault="009E10E8">
      <w:r>
        <w:t>Arbre H.T. 18&lt;C≤20cm, Sorbus intermedia "Brouwers"</w:t>
      </w:r>
    </w:p>
    <w:p w:rsidR="004652A3" w:rsidRDefault="009E10E8">
      <w:r>
        <w:t>Arbre H.T. 18&lt;C≤20cm, Tilia cordata "Greenspire"</w:t>
      </w:r>
    </w:p>
    <w:p w:rsidR="004652A3" w:rsidRDefault="009E10E8">
      <w:r>
        <w:t>Arbre H.T. 18&lt;C≤20cm, Tilia cordata "Rancho"</w:t>
      </w:r>
    </w:p>
    <w:p w:rsidR="004652A3" w:rsidRDefault="009E10E8">
      <w:r>
        <w:t>Arbre H.T. 18&lt;C≤20cm, Tilia europea</w:t>
      </w:r>
    </w:p>
    <w:p w:rsidR="004652A3" w:rsidRDefault="009E10E8">
      <w:r>
        <w:lastRenderedPageBreak/>
        <w:t>Arbre H.T. 18&lt;C≤20cm, Tilia europea "Euchlora"</w:t>
      </w:r>
    </w:p>
    <w:p w:rsidR="004652A3" w:rsidRDefault="009E10E8">
      <w:r>
        <w:t>Arbre H.T. 18&lt;C≤20cm, Tilia europea "Pallida"</w:t>
      </w:r>
    </w:p>
    <w:p w:rsidR="004652A3" w:rsidRDefault="009E10E8">
      <w:r>
        <w:t>Arbre H.T. 18&lt;C≤20cm, Tilia flavescens "Glenleven"</w:t>
      </w:r>
    </w:p>
    <w:p w:rsidR="004652A3" w:rsidRDefault="009E10E8">
      <w:r>
        <w:t>Arbre H.T. 18&lt;C≤20cm, Tilia platyphyllos "Delft"</w:t>
      </w:r>
    </w:p>
    <w:p w:rsidR="004652A3" w:rsidRDefault="009E10E8">
      <w:r>
        <w:t>Arbre H.T. essence horticole, 18&lt;C≤20, suppl forme spéciale</w:t>
      </w:r>
    </w:p>
    <w:p w:rsidR="004652A3" w:rsidRDefault="009E10E8">
      <w:r>
        <w:t>Arbre H.T. essence horticole, 20&lt;C≤25cm</w:t>
      </w:r>
    </w:p>
    <w:p w:rsidR="004652A3" w:rsidRDefault="009E10E8">
      <w:r>
        <w:t>Arbre H.T. 20&lt;C≤25cm, Acer campestre "Elsrijk"</w:t>
      </w:r>
    </w:p>
    <w:p w:rsidR="004652A3" w:rsidRDefault="009E10E8">
      <w:r>
        <w:t>Arbre H.T. 20&lt;C≤25cm, Acer campestre "Queen Elizabeth"</w:t>
      </w:r>
    </w:p>
    <w:p w:rsidR="004652A3" w:rsidRDefault="009E10E8">
      <w:r>
        <w:t>Arbre H.T. 20&lt;C≤25cm, Acer campestre "Nanum"</w:t>
      </w:r>
    </w:p>
    <w:p w:rsidR="004652A3" w:rsidRDefault="009E10E8">
      <w:r>
        <w:t>Arbre H.T. 20&lt;C≤25cm, Acer platanoïdes "Cleveland"</w:t>
      </w:r>
    </w:p>
    <w:p w:rsidR="004652A3" w:rsidRDefault="009E10E8">
      <w:r>
        <w:t>Arbre H.T. 20&lt;C≤25cm, Acer platanoïdes "Columnare"</w:t>
      </w:r>
    </w:p>
    <w:p w:rsidR="004652A3" w:rsidRDefault="009E10E8">
      <w:r>
        <w:t>Arbre H.T. 20&lt;C≤25cm, Acer platanoïdes "Crimson sentry"</w:t>
      </w:r>
    </w:p>
    <w:p w:rsidR="004652A3" w:rsidRDefault="009E10E8">
      <w:r>
        <w:t>Arbre H.T. 20&lt;C≤25cm, Acer platanoïdes "Deborah"</w:t>
      </w:r>
    </w:p>
    <w:p w:rsidR="004652A3" w:rsidRDefault="009E10E8">
      <w:r>
        <w:t>Arbre H.T. 20&lt;C≤25cm, Acer platanoïdes "Drummondii"</w:t>
      </w:r>
    </w:p>
    <w:p w:rsidR="004652A3" w:rsidRDefault="009E10E8">
      <w:r>
        <w:t>Arbre H.T. 20&lt;C≤25cm, Acer platanoïdes "Emerald Queen"</w:t>
      </w:r>
    </w:p>
    <w:p w:rsidR="004652A3" w:rsidRDefault="009E10E8">
      <w:r>
        <w:t>Arbre H.T. 20&lt;C≤25cm, Acer platanoïdes "Globosum"</w:t>
      </w:r>
    </w:p>
    <w:p w:rsidR="004652A3" w:rsidRDefault="009E10E8">
      <w:r>
        <w:t>Arbre H.T. 20&lt;C≤25cm, Acer platanoïdes "Fassen's Black"</w:t>
      </w:r>
    </w:p>
    <w:p w:rsidR="004652A3" w:rsidRDefault="009E10E8">
      <w:r>
        <w:t>Arbre H.T. 20&lt;C≤25cm, Acer platanoïdes "Royal Red"</w:t>
      </w:r>
    </w:p>
    <w:p w:rsidR="004652A3" w:rsidRDefault="009E10E8">
      <w:r>
        <w:t>Arbre H.T. 20&lt;C≤25cm, Acer pseudoplatanus "Atropurpureum"</w:t>
      </w:r>
    </w:p>
    <w:p w:rsidR="004652A3" w:rsidRDefault="009E10E8">
      <w:r>
        <w:t>Arbre H.T. 20&lt;C≤25cm, Acer pseudoplatanus "Erectum"</w:t>
      </w:r>
    </w:p>
    <w:p w:rsidR="004652A3" w:rsidRDefault="009E10E8">
      <w:r>
        <w:t>Arbre H.T. 20&lt;C≤25cm, Acer pseudoplatanus "Leopolddii"</w:t>
      </w:r>
    </w:p>
    <w:p w:rsidR="004652A3" w:rsidRDefault="009E10E8">
      <w:r>
        <w:t>Arbre H.T. 20&lt;C≤25cm, Acer pseudoplatanus "Negenia"</w:t>
      </w:r>
    </w:p>
    <w:p w:rsidR="004652A3" w:rsidRDefault="009E10E8">
      <w:r>
        <w:t>Arbre H.T. 20&lt;C≤25cm, Acer pseudoplatanus "Rotterdam"</w:t>
      </w:r>
    </w:p>
    <w:p w:rsidR="004652A3" w:rsidRDefault="009E10E8">
      <w:r>
        <w:t>Arbre H.T. 20&lt;C≤25cm, Acer rubrum "Scanlon"</w:t>
      </w:r>
    </w:p>
    <w:p w:rsidR="004652A3" w:rsidRDefault="009E10E8">
      <w:r>
        <w:t>Arbre H.T. 20&lt;C≤25cm, Aesculus carnea</w:t>
      </w:r>
    </w:p>
    <w:p w:rsidR="004652A3" w:rsidRDefault="009E10E8">
      <w:r>
        <w:t>Arbre H.T. 20&lt;C≤25cm, Aesculus carnea "Briotii"</w:t>
      </w:r>
    </w:p>
    <w:p w:rsidR="004652A3" w:rsidRDefault="009E10E8">
      <w:r>
        <w:t>Arbre H.T. 20&lt;C≤25cm, Aesculus hippocastanum "Baumannii"</w:t>
      </w:r>
    </w:p>
    <w:p w:rsidR="004652A3" w:rsidRDefault="009E10E8">
      <w:r>
        <w:t>Arbre H.T. 20&lt;C≤25cm, Ailanthus altissima</w:t>
      </w:r>
    </w:p>
    <w:p w:rsidR="004652A3" w:rsidRDefault="009E10E8">
      <w:r>
        <w:t>Arbre H.T. 20&lt;C≤25cm, Alnus incana</w:t>
      </w:r>
    </w:p>
    <w:p w:rsidR="004652A3" w:rsidRDefault="009E10E8">
      <w:r>
        <w:t>Arbre H.T. 20&lt;C≤25cm, Amelanchier arborea "Robin Hill"</w:t>
      </w:r>
    </w:p>
    <w:p w:rsidR="004652A3" w:rsidRDefault="009E10E8">
      <w:r>
        <w:t>Arbre H.T. 20&lt;C≤25cm, Betula pendula "Purpurea"</w:t>
      </w:r>
    </w:p>
    <w:p w:rsidR="004652A3" w:rsidRDefault="009E10E8">
      <w:r>
        <w:t>Arbre H.T. 20&lt;C≤25cm, Carpinus betulus "Fastigiata"</w:t>
      </w:r>
    </w:p>
    <w:p w:rsidR="004652A3" w:rsidRDefault="009E10E8">
      <w:r>
        <w:t>Arbre H.T. 20&lt;C≤25cm, Carpinus betulus "Frans Fontaine"</w:t>
      </w:r>
    </w:p>
    <w:p w:rsidR="004652A3" w:rsidRDefault="009E10E8">
      <w:r>
        <w:t>Arbre H.T. 20&lt;C≤25cm, Carpinus betulus "Purpurea"</w:t>
      </w:r>
    </w:p>
    <w:p w:rsidR="004652A3" w:rsidRDefault="009E10E8">
      <w:r>
        <w:t>Arbre H.T. 20&lt;C≤25cm, Castanea sativa</w:t>
      </w:r>
    </w:p>
    <w:p w:rsidR="004652A3" w:rsidRDefault="009E10E8">
      <w:r>
        <w:t>Arbre H.T. 20&lt;C≤25cm, Fraxinus excelsior "Jaspidea"</w:t>
      </w:r>
    </w:p>
    <w:p w:rsidR="004652A3" w:rsidRDefault="009E10E8">
      <w:r>
        <w:t>Arbre H.T. 20&lt;C≤25cm, Fraxinus excelsior "Westhof's Glorie"</w:t>
      </w:r>
    </w:p>
    <w:p w:rsidR="004652A3" w:rsidRDefault="009E10E8">
      <w:r>
        <w:t>Arbre H.T. 20&lt;C≤25cm, Fraxinus ornus</w:t>
      </w:r>
    </w:p>
    <w:p w:rsidR="004652A3" w:rsidRDefault="009E10E8">
      <w:r>
        <w:t>Arbre H.T. 20&lt;C≤25cm, Fraxinus ornus "Meczek"</w:t>
      </w:r>
    </w:p>
    <w:p w:rsidR="004652A3" w:rsidRDefault="009E10E8">
      <w:r>
        <w:t>Arbre H.T. 20&lt;C≤25cm, Fraxinus ornus "Obelisk"</w:t>
      </w:r>
    </w:p>
    <w:p w:rsidR="004652A3" w:rsidRDefault="009E10E8">
      <w:r>
        <w:lastRenderedPageBreak/>
        <w:t>Arbre H.T. 20&lt;C≤25cm, Malus (en variété)</w:t>
      </w:r>
    </w:p>
    <w:p w:rsidR="004652A3" w:rsidRDefault="009E10E8">
      <w:r>
        <w:t>Arbre H.T. 20&lt;C≤25cm, Malus tschonoskii</w:t>
      </w:r>
    </w:p>
    <w:p w:rsidR="004652A3" w:rsidRDefault="009E10E8">
      <w:r>
        <w:t>Arbre H.T. 20&lt;C≤25cm, Platanus acerifolia</w:t>
      </w:r>
    </w:p>
    <w:p w:rsidR="004652A3" w:rsidRDefault="009E10E8">
      <w:r>
        <w:t>Arbre H.T. 20&lt;C≤25cm, Populus (en variété)</w:t>
      </w:r>
    </w:p>
    <w:p w:rsidR="004652A3" w:rsidRDefault="009E10E8">
      <w:r>
        <w:t>Arbre H.T. 20&lt;C≤25cm, Populus nigra italica</w:t>
      </w:r>
    </w:p>
    <w:p w:rsidR="004652A3" w:rsidRDefault="009E10E8">
      <w:r>
        <w:t>Arbre H.T. 20&lt;C≤25cm, Prunus fruticosa "Globosa"</w:t>
      </w:r>
    </w:p>
    <w:p w:rsidR="004652A3" w:rsidRDefault="009E10E8">
      <w:r>
        <w:t>Arbre H.T. 20&lt;C≤25cm, Prunus avium "Plena"</w:t>
      </w:r>
    </w:p>
    <w:p w:rsidR="004652A3" w:rsidRDefault="009E10E8">
      <w:r>
        <w:t>Arbre H.T. 20&lt;C≤25cm, Pyrus calleryana "Chanticleer"</w:t>
      </w:r>
    </w:p>
    <w:p w:rsidR="004652A3" w:rsidRDefault="009E10E8">
      <w:r>
        <w:t>Arbre H.T. 20&lt;C≤25cm, Quercus robur "Fastigiata"</w:t>
      </w:r>
    </w:p>
    <w:p w:rsidR="004652A3" w:rsidRDefault="009E10E8">
      <w:r>
        <w:t>Arbre H.T. 20&lt;C≤25cm, Salix alba "Liempde"</w:t>
      </w:r>
    </w:p>
    <w:p w:rsidR="004652A3" w:rsidRDefault="009E10E8">
      <w:r>
        <w:t>Arbre H.T. 20&lt;C≤25cm, Salix sepulcralis tristis</w:t>
      </w:r>
    </w:p>
    <w:p w:rsidR="004652A3" w:rsidRDefault="009E10E8">
      <w:r>
        <w:t>Arbre H.T. 20&lt;C≤25cm, Sorbus aria</w:t>
      </w:r>
    </w:p>
    <w:p w:rsidR="004652A3" w:rsidRDefault="009E10E8">
      <w:r>
        <w:t>Arbre H.T. 20&lt;C≤25cm, Sorbus aria "Lutescens"</w:t>
      </w:r>
    </w:p>
    <w:p w:rsidR="004652A3" w:rsidRDefault="009E10E8">
      <w:r>
        <w:t>Arbre H.T. 20&lt;C≤25cm, Sorbus aria "Majestica"</w:t>
      </w:r>
    </w:p>
    <w:p w:rsidR="004652A3" w:rsidRDefault="009E10E8">
      <w:r>
        <w:t>Arbre H.T. 20&lt;C≤25cm, Sorbus aria thuringiaca "Fastigiata"</w:t>
      </w:r>
    </w:p>
    <w:p w:rsidR="004652A3" w:rsidRDefault="009E10E8">
      <w:r>
        <w:t>Arbre H.T. 20&lt;C≤25cm, Sorbus intermedia "Brouwers"</w:t>
      </w:r>
    </w:p>
    <w:p w:rsidR="004652A3" w:rsidRDefault="009E10E8">
      <w:r>
        <w:t>Arbre H.T. 20&lt;C≤25cm, Tilia cordata "Greenspire"</w:t>
      </w:r>
    </w:p>
    <w:p w:rsidR="004652A3" w:rsidRDefault="009E10E8">
      <w:r>
        <w:t>Arbre H.T. 20&lt;C≤25cm, Tilia cordata "Rancho"</w:t>
      </w:r>
    </w:p>
    <w:p w:rsidR="004652A3" w:rsidRDefault="009E10E8">
      <w:r>
        <w:t>Arbre H.T. 20&lt;C≤25cm, Tilia europea</w:t>
      </w:r>
    </w:p>
    <w:p w:rsidR="004652A3" w:rsidRDefault="009E10E8">
      <w:r>
        <w:t>Arbre H.T. 20&lt;C≤25cm, Tilia europea "Euchlora"</w:t>
      </w:r>
    </w:p>
    <w:p w:rsidR="004652A3" w:rsidRDefault="009E10E8">
      <w:r>
        <w:t>Arbre H.T. 20&lt;C≤25cm, Tilia europea "Pallida"</w:t>
      </w:r>
    </w:p>
    <w:p w:rsidR="004652A3" w:rsidRDefault="009E10E8">
      <w:r>
        <w:t>Arbre H.T. 20&lt;C≤25cm, Tilia flavescens "Glenleven"</w:t>
      </w:r>
    </w:p>
    <w:p w:rsidR="004652A3" w:rsidRDefault="009E10E8">
      <w:r>
        <w:t>Arbre H.T. 20&lt;C≤25cm, Tilia platyphyllos "Delft"</w:t>
      </w:r>
    </w:p>
    <w:p w:rsidR="004652A3" w:rsidRDefault="009E10E8">
      <w:r>
        <w:t>Arbre H.T. essence horticole, 20&lt;C≤25, suppl forme spéciale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49" w:name="_Toc447"/>
      <w:r>
        <w:t>94.31.2b Arbre à haute tige essence horticole avec motte/container CCTB 01.09</w:t>
      </w:r>
      <w:bookmarkEnd w:id="449"/>
    </w:p>
    <w:p w:rsidR="004652A3" w:rsidRDefault="009E10E8">
      <w:pPr>
        <w:pStyle w:val="pheading"/>
      </w:pPr>
      <w:r>
        <w:t>MATÉRIAUX</w:t>
      </w:r>
    </w:p>
    <w:p w:rsidR="004652A3" w:rsidRDefault="009E10E8">
      <w:pPr>
        <w:pStyle w:val="pheading"/>
      </w:pPr>
      <w:r>
        <w:lastRenderedPageBreak/>
        <w:t>- Caractéristiques générales</w:t>
      </w:r>
    </w:p>
    <w:p w:rsidR="004652A3" w:rsidRDefault="009E10E8">
      <w:r>
        <w:rPr>
          <w:color w:val="000000"/>
        </w:rPr>
        <w:t xml:space="preserve">Conformément au [CCT SB250], III-66.3, livrés </w:t>
      </w:r>
      <w:r>
        <w:t xml:space="preserve">avec </w:t>
      </w:r>
      <w:r>
        <w:rPr>
          <w:rStyle w:val="optioncarChar"/>
        </w:rPr>
        <w:t>racines nues / motte</w:t>
      </w:r>
      <w:r>
        <w:t>.</w:t>
      </w:r>
    </w:p>
    <w:p w:rsidR="004652A3" w:rsidRDefault="009E10E8">
      <w:r>
        <w:t xml:space="preserve">• Espèce : </w:t>
      </w:r>
      <w:r>
        <w:rPr>
          <w:rStyle w:val="optioncarChar"/>
        </w:rPr>
        <w:t>***</w:t>
      </w:r>
    </w:p>
    <w:p w:rsidR="004652A3" w:rsidRDefault="009E10E8">
      <w:r>
        <w:t xml:space="preserve">• Age : </w:t>
      </w:r>
      <w:r>
        <w:rPr>
          <w:rStyle w:val="optioncarChar"/>
        </w:rPr>
        <w:t>***</w:t>
      </w:r>
    </w:p>
    <w:p w:rsidR="004652A3" w:rsidRDefault="009E10E8">
      <w:r>
        <w:t xml:space="preserve">• Longueur du fût : </w:t>
      </w:r>
      <w:r>
        <w:rPr>
          <w:rStyle w:val="optioncarChar"/>
        </w:rPr>
        <w:t>min. 180 / *** cm / max. 220 cm</w:t>
      </w:r>
      <w:r>
        <w:t xml:space="preserve"> (mesuré à partir du col des racines jusqu'au premier embranchement).</w:t>
      </w:r>
    </w:p>
    <w:p w:rsidR="004652A3" w:rsidRDefault="009E10E8">
      <w:r>
        <w:t xml:space="preserve">• Périmètre du tronc : </w:t>
      </w:r>
      <w:r>
        <w:rPr>
          <w:rStyle w:val="optioncarChar"/>
        </w:rPr>
        <w:t>min. *** cm / max. *** cm</w:t>
      </w:r>
      <w:r>
        <w:t xml:space="preserve"> (mesuré à 1 m au-dessus du col des racines).</w:t>
      </w:r>
    </w:p>
    <w:p w:rsidR="004652A3" w:rsidRDefault="009E10E8">
      <w:r>
        <w:t xml:space="preserve">• Nombre de branches : </w:t>
      </w:r>
      <w:r>
        <w:rPr>
          <w:rStyle w:val="optioncarChar"/>
        </w:rPr>
        <w:t>***</w:t>
      </w:r>
    </w:p>
    <w:p w:rsidR="004652A3" w:rsidRDefault="009E10E8">
      <w:r>
        <w:t>Attention : La longueur de fût des arbres de haute tige d'une même espèce qui sont plantés à un même endroit ne peuvent pas différer de plus de 20 cm.</w:t>
      </w:r>
    </w:p>
    <w:p w:rsidR="004652A3" w:rsidRDefault="009E10E8">
      <w:r>
        <w:t>Arbre H.T. essence horticole</w:t>
      </w:r>
    </w:p>
    <w:p w:rsidR="004652A3" w:rsidRDefault="009E10E8">
      <w:r>
        <w:t>Arbre H.T. essence horticole, 6&lt;C≤8cm</w:t>
      </w:r>
    </w:p>
    <w:p w:rsidR="004652A3" w:rsidRDefault="009E10E8">
      <w:r>
        <w:t>Arbre H.T. essence horticole, 6&lt;C≤8cm, suppl forme spéciale</w:t>
      </w:r>
    </w:p>
    <w:p w:rsidR="004652A3" w:rsidRDefault="009E10E8">
      <w:r>
        <w:t>Arbre H.T. essence horticole, 8&lt;C≤10cm</w:t>
      </w:r>
    </w:p>
    <w:p w:rsidR="004652A3" w:rsidRDefault="009E10E8">
      <w:r>
        <w:t>Arbre H.T. essence horticole,8&lt;C≤10cm, suppl forme spéciale</w:t>
      </w:r>
    </w:p>
    <w:p w:rsidR="004652A3" w:rsidRDefault="009E10E8">
      <w:r>
        <w:t>Arbre H.T. essence horticole, 10&lt;C≤12cm</w:t>
      </w:r>
    </w:p>
    <w:p w:rsidR="004652A3" w:rsidRDefault="009E10E8">
      <w:r>
        <w:t>Arbre H.T. essence horticole, 10&lt;C≤12, suppl forme spéciale</w:t>
      </w:r>
    </w:p>
    <w:p w:rsidR="004652A3" w:rsidRDefault="009E10E8">
      <w:r>
        <w:t>Arbre H.T. essence horticole, 12&lt;C≤14cm</w:t>
      </w:r>
    </w:p>
    <w:p w:rsidR="004652A3" w:rsidRDefault="009E10E8">
      <w:r>
        <w:t>Arbre H.T. essence horticole, 12&lt;C≤14, suppl forme spéciale</w:t>
      </w:r>
    </w:p>
    <w:p w:rsidR="004652A3" w:rsidRDefault="009E10E8">
      <w:r>
        <w:t>Arbre H.T. essence horticole, 14&lt;C≤16cm</w:t>
      </w:r>
    </w:p>
    <w:p w:rsidR="004652A3" w:rsidRDefault="009E10E8">
      <w:r>
        <w:t>Arbre H.T. essence horticole, 14&lt;C≤16, suppl forme spéciale</w:t>
      </w:r>
    </w:p>
    <w:p w:rsidR="004652A3" w:rsidRDefault="009E10E8">
      <w:r>
        <w:t>Arbre H.T. essence horticole, 16&lt;C≤18cm</w:t>
      </w:r>
    </w:p>
    <w:p w:rsidR="004652A3" w:rsidRDefault="009E10E8">
      <w:r>
        <w:t>Arbre H.T. 16&lt;C≤18cm, Acer campestre "Elsrijk"</w:t>
      </w:r>
    </w:p>
    <w:p w:rsidR="004652A3" w:rsidRDefault="009E10E8">
      <w:r>
        <w:t>Arbre H.T. 16&lt;C≤18cm, Acer campestre "Queen Elizabeth"</w:t>
      </w:r>
    </w:p>
    <w:p w:rsidR="004652A3" w:rsidRDefault="009E10E8">
      <w:r>
        <w:t>Arbre H.T. 16&lt;C≤18cm, Acer campestre "Nanum"</w:t>
      </w:r>
    </w:p>
    <w:p w:rsidR="004652A3" w:rsidRDefault="009E10E8">
      <w:r>
        <w:t>Arbre H.T. 16&lt;C≤18cm, Acer platanoïdes "Cleveland"</w:t>
      </w:r>
    </w:p>
    <w:p w:rsidR="004652A3" w:rsidRDefault="009E10E8">
      <w:r>
        <w:t>Arbre H.T. 16&lt;C≤18cm, Acer platanoïdes "Columnare"</w:t>
      </w:r>
    </w:p>
    <w:p w:rsidR="004652A3" w:rsidRDefault="009E10E8">
      <w:r>
        <w:t>Arbre H.T. 16&lt;C≤18cm, Acer platanoïdes "Crimson sentry"</w:t>
      </w:r>
    </w:p>
    <w:p w:rsidR="004652A3" w:rsidRDefault="009E10E8">
      <w:r>
        <w:t>Arbre H.T. 16&lt;C≤18cm, Acer platanoïdes "Deborah"</w:t>
      </w:r>
    </w:p>
    <w:p w:rsidR="004652A3" w:rsidRDefault="009E10E8">
      <w:r>
        <w:t>Arbre H.T. 16&lt;C≤18cm, Acer platanoïdes "Drummondii"</w:t>
      </w:r>
    </w:p>
    <w:p w:rsidR="004652A3" w:rsidRDefault="009E10E8">
      <w:r>
        <w:t>Arbre H.T. 16&lt;C≤18cm, Acer platanoïdes "Emerald Queen"</w:t>
      </w:r>
    </w:p>
    <w:p w:rsidR="004652A3" w:rsidRDefault="009E10E8">
      <w:r>
        <w:t>Arbre H.T. 16&lt;C≤18cm, Acer platanoïdes "Globosum"</w:t>
      </w:r>
    </w:p>
    <w:p w:rsidR="004652A3" w:rsidRDefault="009E10E8">
      <w:r>
        <w:t>Arbre H.T. 16&lt;C≤18cm, Acer platanoïdes "Fassen's Black"</w:t>
      </w:r>
    </w:p>
    <w:p w:rsidR="004652A3" w:rsidRDefault="009E10E8">
      <w:r>
        <w:t>Arbre H.T. 16&lt;C≤18cm, Acer platanoïdes "Royal Red"</w:t>
      </w:r>
    </w:p>
    <w:p w:rsidR="004652A3" w:rsidRDefault="009E10E8">
      <w:r>
        <w:t>Arbre H.T. 16&lt;C≤18cm, Acer pseudoplatanus "Atropurpureum"</w:t>
      </w:r>
    </w:p>
    <w:p w:rsidR="004652A3" w:rsidRDefault="009E10E8">
      <w:r>
        <w:t>Arbre H.T. 16&lt;C≤18cm, Acer pseudoplatanus "Erectum"</w:t>
      </w:r>
    </w:p>
    <w:p w:rsidR="004652A3" w:rsidRDefault="009E10E8">
      <w:r>
        <w:t>Arbre H.T. 16&lt;C≤18cm, Acer pseudoplatanus "Leopolddii"</w:t>
      </w:r>
    </w:p>
    <w:p w:rsidR="004652A3" w:rsidRDefault="009E10E8">
      <w:r>
        <w:t>Arbre H.T. 16&lt;C≤18cm, Acer pseudoplatanus "Negenia"</w:t>
      </w:r>
    </w:p>
    <w:p w:rsidR="004652A3" w:rsidRDefault="009E10E8">
      <w:r>
        <w:t>Arbre H.T. 16&lt;C≤18cm, Acer pseudoplatanus "Rotterdam"</w:t>
      </w:r>
    </w:p>
    <w:p w:rsidR="004652A3" w:rsidRDefault="009E10E8">
      <w:r>
        <w:t>Arbre H.T. 16&lt;C≤18cm, Acer rubrum "Scanlon"</w:t>
      </w:r>
    </w:p>
    <w:p w:rsidR="004652A3" w:rsidRDefault="009E10E8">
      <w:r>
        <w:lastRenderedPageBreak/>
        <w:t>Arbre H.T. 16&lt;C≤18cm, Aesculus carnea</w:t>
      </w:r>
    </w:p>
    <w:p w:rsidR="004652A3" w:rsidRDefault="009E10E8">
      <w:r>
        <w:t>Arbre H.T. 16&lt;C≤18cm, Aesculus carnea "Briotii"</w:t>
      </w:r>
    </w:p>
    <w:p w:rsidR="004652A3" w:rsidRDefault="009E10E8">
      <w:r>
        <w:t>Arbre H.T. 16&lt;C≤18cm, Aesculus hippocastanum "Baumannii"</w:t>
      </w:r>
    </w:p>
    <w:p w:rsidR="004652A3" w:rsidRDefault="009E10E8">
      <w:r>
        <w:t>Arbre H.T. 16&lt;C≤18cm, Ailanthus altissima</w:t>
      </w:r>
    </w:p>
    <w:p w:rsidR="004652A3" w:rsidRDefault="009E10E8">
      <w:r>
        <w:t>Arbre H.T. 16&lt;C≤18cm, Alnus incana</w:t>
      </w:r>
    </w:p>
    <w:p w:rsidR="004652A3" w:rsidRDefault="009E10E8">
      <w:r>
        <w:t>Arbre H.T. 16&lt;C≤18cm, Amelanchier arborea "Robin Hill"</w:t>
      </w:r>
    </w:p>
    <w:p w:rsidR="004652A3" w:rsidRDefault="009E10E8">
      <w:r>
        <w:t>Arbre H.T. 16&lt;C≤18cm, Betula pendula "Purpurea"</w:t>
      </w:r>
    </w:p>
    <w:p w:rsidR="004652A3" w:rsidRDefault="009E10E8">
      <w:r>
        <w:t>Arbre H.T. 16&lt;C≤18cm, Carpinus betulus "Fastigiata"</w:t>
      </w:r>
    </w:p>
    <w:p w:rsidR="004652A3" w:rsidRDefault="009E10E8">
      <w:r>
        <w:t>Arbre H.T. 16&lt;C≤18cm, Carpinus betulus "Frans Fontaine"</w:t>
      </w:r>
    </w:p>
    <w:p w:rsidR="004652A3" w:rsidRDefault="009E10E8">
      <w:r>
        <w:t>Arbre H.T. 16&lt;C≤18cm, Carpinus betulus "Purpurea"</w:t>
      </w:r>
    </w:p>
    <w:p w:rsidR="004652A3" w:rsidRDefault="009E10E8">
      <w:r>
        <w:t>Arbre H.T. 16&lt;C≤18cm, Castanea sativa</w:t>
      </w:r>
    </w:p>
    <w:p w:rsidR="004652A3" w:rsidRDefault="009E10E8">
      <w:r>
        <w:t>Arbre H.T. 16&lt;C≤18cm, Fraxinus excelsior "Jaspidea"</w:t>
      </w:r>
    </w:p>
    <w:p w:rsidR="004652A3" w:rsidRDefault="009E10E8">
      <w:r>
        <w:t>Arbre H.T. 16&lt;C≤18cm, Fraxinus excelsior "Westhof's Glorie"</w:t>
      </w:r>
    </w:p>
    <w:p w:rsidR="004652A3" w:rsidRDefault="009E10E8">
      <w:r>
        <w:t>Arbre H.T. 16&lt;C≤18cm, Fraxinus ornus</w:t>
      </w:r>
    </w:p>
    <w:p w:rsidR="004652A3" w:rsidRDefault="009E10E8">
      <w:r>
        <w:t>Arbre H.T. 16&lt;C≤18cm, Fraxinus ornus "Meczek"</w:t>
      </w:r>
    </w:p>
    <w:p w:rsidR="004652A3" w:rsidRDefault="009E10E8">
      <w:r>
        <w:t>Arbre H.T. 16&lt;C≤18cm, Fraxinus ornus "Obelisk"</w:t>
      </w:r>
    </w:p>
    <w:p w:rsidR="004652A3" w:rsidRDefault="009E10E8">
      <w:r>
        <w:t>Arbre H.T. 16&lt;C≤18cm, Malus (en variété)</w:t>
      </w:r>
    </w:p>
    <w:p w:rsidR="004652A3" w:rsidRDefault="009E10E8">
      <w:r>
        <w:t>Arbre H.T. 16&lt;C≤18cm, Malus tschonoskii</w:t>
      </w:r>
    </w:p>
    <w:p w:rsidR="004652A3" w:rsidRDefault="009E10E8">
      <w:r>
        <w:t>Arbre H.T. 16&lt;C≤18cm, Platanus acerifolia</w:t>
      </w:r>
    </w:p>
    <w:p w:rsidR="004652A3" w:rsidRDefault="009E10E8">
      <w:r>
        <w:t>Arbre H.T. 16&lt;C≤18cm, Populus (en variété)</w:t>
      </w:r>
    </w:p>
    <w:p w:rsidR="004652A3" w:rsidRDefault="009E10E8">
      <w:r>
        <w:t>Arbre H.T. 16&lt;C≤18cm, Populus nigra italica</w:t>
      </w:r>
    </w:p>
    <w:p w:rsidR="004652A3" w:rsidRDefault="009E10E8">
      <w:r>
        <w:t>Arbre H.T. 16&lt;C≤18cm, Prunus fruticosa "Globosa"</w:t>
      </w:r>
    </w:p>
    <w:p w:rsidR="004652A3" w:rsidRDefault="009E10E8">
      <w:r>
        <w:t>Arbre H.T. 16&lt;C≤18cm, Prunus avium "Plena"</w:t>
      </w:r>
    </w:p>
    <w:p w:rsidR="004652A3" w:rsidRDefault="009E10E8">
      <w:r>
        <w:t>Arbre H.T. 16&lt;C≤18cm, Pyrus calleryana "Chanticleer"</w:t>
      </w:r>
    </w:p>
    <w:p w:rsidR="004652A3" w:rsidRDefault="009E10E8">
      <w:r>
        <w:t>Arbre H.T. 16&lt;C≤18cm, Quercus robur "Fastigiata"</w:t>
      </w:r>
    </w:p>
    <w:p w:rsidR="004652A3" w:rsidRDefault="009E10E8">
      <w:r>
        <w:t>Arbre H.T. 16&lt;C≤18cm, Salix alba "Liempde"</w:t>
      </w:r>
    </w:p>
    <w:p w:rsidR="004652A3" w:rsidRDefault="009E10E8">
      <w:r>
        <w:t>Arbre H.T. 16&lt;C≤18cm, Salix sepulcralis tristis</w:t>
      </w:r>
    </w:p>
    <w:p w:rsidR="004652A3" w:rsidRDefault="009E10E8">
      <w:r>
        <w:t>Arbre H.T. 16&lt;C≤18cm, Sorbus aria</w:t>
      </w:r>
    </w:p>
    <w:p w:rsidR="004652A3" w:rsidRDefault="009E10E8">
      <w:r>
        <w:t>Arbre H.T. 16&lt;C≤18cm, Sorbus aria "Lutescens"</w:t>
      </w:r>
    </w:p>
    <w:p w:rsidR="004652A3" w:rsidRDefault="009E10E8">
      <w:r>
        <w:t>Arbre H.T. 16&lt;C≤18cm, Sorbus aria "Majestica"</w:t>
      </w:r>
    </w:p>
    <w:p w:rsidR="004652A3" w:rsidRDefault="009E10E8">
      <w:r>
        <w:t>Arbre H.T. 16&lt;C≤18cm, Sorbus aria thuringiaca "Fastigiata"</w:t>
      </w:r>
    </w:p>
    <w:p w:rsidR="004652A3" w:rsidRDefault="009E10E8">
      <w:r>
        <w:t>Arbre H.T. 16&lt;C≤18cm, Sorbus intermedia "Brouwers"</w:t>
      </w:r>
    </w:p>
    <w:p w:rsidR="004652A3" w:rsidRDefault="009E10E8">
      <w:r>
        <w:t>Arbre H.T. 16&lt;C≤18cm, Tilia cordata "Greenspire"</w:t>
      </w:r>
    </w:p>
    <w:p w:rsidR="004652A3" w:rsidRDefault="009E10E8">
      <w:r>
        <w:t>Arbre H.T. 16&lt;C≤18cm, Tilia cordata "Rancho"</w:t>
      </w:r>
    </w:p>
    <w:p w:rsidR="004652A3" w:rsidRDefault="009E10E8">
      <w:r>
        <w:t>Arbre H.T. 16&lt;C≤18cm, Tilia europea</w:t>
      </w:r>
    </w:p>
    <w:p w:rsidR="004652A3" w:rsidRDefault="009E10E8">
      <w:r>
        <w:t>Arbre H.T. 16&lt;C≤18cm, Tilia europea "Euchlora"</w:t>
      </w:r>
    </w:p>
    <w:p w:rsidR="004652A3" w:rsidRDefault="009E10E8">
      <w:r>
        <w:t>Arbre H.T. 16&lt;C≤18cm, Tilia europea "Pallida"</w:t>
      </w:r>
    </w:p>
    <w:p w:rsidR="004652A3" w:rsidRDefault="009E10E8">
      <w:r>
        <w:t>Arbre H.T. 16&lt;C≤18cm, Tilia europea flavescens "Glenleven"</w:t>
      </w:r>
    </w:p>
    <w:p w:rsidR="004652A3" w:rsidRDefault="009E10E8">
      <w:r>
        <w:t>Arbre H.T. 16&lt;C≤18cm, Tilia platyphyllos "Delft"</w:t>
      </w:r>
    </w:p>
    <w:p w:rsidR="004652A3" w:rsidRDefault="009E10E8">
      <w:r>
        <w:t>Arbre H.T. essence horticole, 16&lt;C≤18, suppl forme spéciale</w:t>
      </w:r>
    </w:p>
    <w:p w:rsidR="004652A3" w:rsidRDefault="009E10E8">
      <w:r>
        <w:lastRenderedPageBreak/>
        <w:t>Arbre H.T. essence horticole, 18&lt;C≤20cm</w:t>
      </w:r>
    </w:p>
    <w:p w:rsidR="004652A3" w:rsidRDefault="009E10E8">
      <w:r>
        <w:t>Arbre H.T. 18&lt;C≤20cm, Acer campestre "Elsrijk"</w:t>
      </w:r>
    </w:p>
    <w:p w:rsidR="004652A3" w:rsidRDefault="009E10E8">
      <w:r>
        <w:t>Arbre H.T. 18&lt;C≤20cm, Acer campestre "Queen Elizabeth"</w:t>
      </w:r>
    </w:p>
    <w:p w:rsidR="004652A3" w:rsidRDefault="009E10E8">
      <w:r>
        <w:t>Arbre H.T. 18&lt;C≤20cm, Acer campestre "Nanum"</w:t>
      </w:r>
    </w:p>
    <w:p w:rsidR="004652A3" w:rsidRDefault="009E10E8">
      <w:r>
        <w:t>Arbre H.T. 18&lt;C≤20cm, Acer platanoïdes "Cleveland"</w:t>
      </w:r>
    </w:p>
    <w:p w:rsidR="004652A3" w:rsidRDefault="009E10E8">
      <w:r>
        <w:t>Arbre H.T. 18&lt;C≤20cm, Acer platanoïdes "Columnare"</w:t>
      </w:r>
    </w:p>
    <w:p w:rsidR="004652A3" w:rsidRDefault="009E10E8">
      <w:r>
        <w:t>Arbre H.T. 18&lt;C≤20cm, Acer platanoïdes "Crimson sentry"</w:t>
      </w:r>
    </w:p>
    <w:p w:rsidR="004652A3" w:rsidRDefault="009E10E8">
      <w:r>
        <w:t>Arbre H.T. 18&lt;C≤20cm, Acer platanoïdes "Deborah"</w:t>
      </w:r>
    </w:p>
    <w:p w:rsidR="004652A3" w:rsidRDefault="009E10E8">
      <w:r>
        <w:t>Arbre H.T. 18&lt;C≤20cm, Acer platanoïdes "Drummondii"</w:t>
      </w:r>
    </w:p>
    <w:p w:rsidR="004652A3" w:rsidRDefault="009E10E8">
      <w:r>
        <w:t>Arbre H.T. 18&lt;C≤20cm, Acer platanoïdes "Emerald Queen"</w:t>
      </w:r>
    </w:p>
    <w:p w:rsidR="004652A3" w:rsidRDefault="009E10E8">
      <w:r>
        <w:t>Arbre H.T. 18&lt;C≤20cm, Acer platanoïdes "Globosum"</w:t>
      </w:r>
    </w:p>
    <w:p w:rsidR="004652A3" w:rsidRDefault="009E10E8">
      <w:r>
        <w:t>Arbre H.T. 18&lt;C≤20cm, Acer platanoïdes "Fassen's Black"</w:t>
      </w:r>
    </w:p>
    <w:p w:rsidR="004652A3" w:rsidRDefault="009E10E8">
      <w:r>
        <w:t>Arbre H.T. 18&lt;C≤20cm, Acer platanoïdes "Royal Red"</w:t>
      </w:r>
    </w:p>
    <w:p w:rsidR="004652A3" w:rsidRDefault="009E10E8">
      <w:r>
        <w:t>Arbre H.T. 18&lt;C≤20cm, Acer pseudoplatanus "Atropurpureum"</w:t>
      </w:r>
    </w:p>
    <w:p w:rsidR="004652A3" w:rsidRDefault="009E10E8">
      <w:r>
        <w:t>Arbre H.T. 18&lt;C≤20cm, Acer pseudoplatanus "Erectum"</w:t>
      </w:r>
    </w:p>
    <w:p w:rsidR="004652A3" w:rsidRDefault="009E10E8">
      <w:r>
        <w:t>Arbre H.T. 18&lt;C≤20cm, Acer pseudoplatanus "Leopolddii"</w:t>
      </w:r>
    </w:p>
    <w:p w:rsidR="004652A3" w:rsidRDefault="009E10E8">
      <w:r>
        <w:t>Arbre H.T. 18&lt;C≤20cm, Acer pseudoplatanus "Negenia"</w:t>
      </w:r>
    </w:p>
    <w:p w:rsidR="004652A3" w:rsidRDefault="009E10E8">
      <w:r>
        <w:t>Arbre H.T. 18&lt;C≤20cm, Acer pseudoplatanus "Rotterdam"</w:t>
      </w:r>
    </w:p>
    <w:p w:rsidR="004652A3" w:rsidRDefault="009E10E8">
      <w:r>
        <w:t>Arbre H.T. 18&lt;C≤20cm, Acer rubrum "Scanlon"</w:t>
      </w:r>
    </w:p>
    <w:p w:rsidR="004652A3" w:rsidRDefault="009E10E8">
      <w:r>
        <w:t>Arbre H.T. 18&lt;C≤20cm, Aesculus carnea</w:t>
      </w:r>
    </w:p>
    <w:p w:rsidR="004652A3" w:rsidRDefault="009E10E8">
      <w:r>
        <w:t>Arbre H.T. 18&lt;C≤20cm, Aesculus carnea "Briotii"</w:t>
      </w:r>
    </w:p>
    <w:p w:rsidR="004652A3" w:rsidRDefault="009E10E8">
      <w:r>
        <w:t>Arbre H.T. 18&lt;C≤20cm, Aesculus hippocastanum "Baumannii"</w:t>
      </w:r>
    </w:p>
    <w:p w:rsidR="004652A3" w:rsidRDefault="009E10E8">
      <w:r>
        <w:t>Arbre H.T. 18&lt;C≤20cm, Ailanthus altissima</w:t>
      </w:r>
    </w:p>
    <w:p w:rsidR="004652A3" w:rsidRDefault="009E10E8">
      <w:r>
        <w:t>Arbre H.T. 18&lt;C≤20cm, Alnus incana</w:t>
      </w:r>
    </w:p>
    <w:p w:rsidR="004652A3" w:rsidRDefault="009E10E8">
      <w:r>
        <w:t>Arbre H.T. 18&lt;C≤20cm, Amelanchier arborea "Robin Hill"</w:t>
      </w:r>
    </w:p>
    <w:p w:rsidR="004652A3" w:rsidRDefault="009E10E8">
      <w:r>
        <w:t>Arbre H.T. 18&lt;C≤20cm, Betula pendula "Purpurea"</w:t>
      </w:r>
    </w:p>
    <w:p w:rsidR="004652A3" w:rsidRDefault="009E10E8">
      <w:r>
        <w:t>Arbre H.T. 18&lt;C≤20cm, Carpinus betulus "Fastigiata"</w:t>
      </w:r>
    </w:p>
    <w:p w:rsidR="004652A3" w:rsidRDefault="009E10E8">
      <w:r>
        <w:t>Arbre H.T. 18&lt;C≤20cm, Carpinus betulus "Frans Fontaine"</w:t>
      </w:r>
    </w:p>
    <w:p w:rsidR="004652A3" w:rsidRDefault="009E10E8">
      <w:r>
        <w:t>Arbre H.T. 18&lt;C≤20cm, Carpinus betulus "Purpurea"</w:t>
      </w:r>
    </w:p>
    <w:p w:rsidR="004652A3" w:rsidRDefault="009E10E8">
      <w:r>
        <w:t>Arbre H.T. 18&lt;C≤20cm, Castanea sativa</w:t>
      </w:r>
    </w:p>
    <w:p w:rsidR="004652A3" w:rsidRDefault="009E10E8">
      <w:r>
        <w:t>Arbre H.T. 18&lt;C≤20cm, Fraxinus excelsior "Jaspidea"</w:t>
      </w:r>
    </w:p>
    <w:p w:rsidR="004652A3" w:rsidRDefault="009E10E8">
      <w:r>
        <w:t>Arbre H.T. 18&lt;C≤20cm, Fraxinus excelsior "Westhof's Glorie"</w:t>
      </w:r>
    </w:p>
    <w:p w:rsidR="004652A3" w:rsidRDefault="009E10E8">
      <w:r>
        <w:t>Arbre H.T. 18&lt;C≤20cm, Fraxinus ornus</w:t>
      </w:r>
    </w:p>
    <w:p w:rsidR="004652A3" w:rsidRDefault="009E10E8">
      <w:r>
        <w:t>Arbre H.T. 18&lt;C≤20cm, Fraxinus ornus "Meczek"</w:t>
      </w:r>
    </w:p>
    <w:p w:rsidR="004652A3" w:rsidRDefault="009E10E8">
      <w:r>
        <w:t>Arbre H.T. 18&lt;C≤20cm, Fraxinus ornus "Obelisk"</w:t>
      </w:r>
    </w:p>
    <w:p w:rsidR="004652A3" w:rsidRDefault="009E10E8">
      <w:r>
        <w:t>Arbre H.T. 18&lt;C≤20cm, Malus (en variété)</w:t>
      </w:r>
    </w:p>
    <w:p w:rsidR="004652A3" w:rsidRDefault="009E10E8">
      <w:r>
        <w:t>Arbre H.T. 18&lt;C≤20cm, Malus tschonoskii</w:t>
      </w:r>
    </w:p>
    <w:p w:rsidR="004652A3" w:rsidRDefault="009E10E8">
      <w:r>
        <w:t>Arbre H.T. 18&lt;C≤20cm, Platanus acerifolia</w:t>
      </w:r>
    </w:p>
    <w:p w:rsidR="004652A3" w:rsidRDefault="009E10E8">
      <w:r>
        <w:t>Arbre H.T. 18&lt;C≤20cm, Populus (en variété)</w:t>
      </w:r>
    </w:p>
    <w:p w:rsidR="004652A3" w:rsidRDefault="009E10E8">
      <w:r>
        <w:t>Arbre H.T. 18&lt;C≤20cm, Populus nigra italica</w:t>
      </w:r>
    </w:p>
    <w:p w:rsidR="004652A3" w:rsidRDefault="009E10E8">
      <w:r>
        <w:lastRenderedPageBreak/>
        <w:t>Arbre H.T. 18&lt;C≤20cm, Prunus fruticosa "Globosa"</w:t>
      </w:r>
    </w:p>
    <w:p w:rsidR="004652A3" w:rsidRDefault="009E10E8">
      <w:r>
        <w:t>Arbre H.T. 18&lt;C≤20cm, Prunus avium "Plena"</w:t>
      </w:r>
    </w:p>
    <w:p w:rsidR="004652A3" w:rsidRDefault="009E10E8">
      <w:r>
        <w:t>Arbre H.T. 18&lt;C≤20cm, Pyrus calleryana "Chanticleer"</w:t>
      </w:r>
    </w:p>
    <w:p w:rsidR="004652A3" w:rsidRDefault="009E10E8">
      <w:r>
        <w:t>Arbre H.T. 18&lt;C≤20cm, Quercus robur "Fastigiata"</w:t>
      </w:r>
    </w:p>
    <w:p w:rsidR="004652A3" w:rsidRDefault="009E10E8">
      <w:r>
        <w:t>Arbre H.T. 18&lt;C≤20cm, Salix alba "Liempde"</w:t>
      </w:r>
    </w:p>
    <w:p w:rsidR="004652A3" w:rsidRDefault="009E10E8">
      <w:r>
        <w:t>Arbre H.T. 18&lt;C≤20cm, Salix sepulcralis tristis</w:t>
      </w:r>
    </w:p>
    <w:p w:rsidR="004652A3" w:rsidRDefault="009E10E8">
      <w:r>
        <w:t>Arbre H.T. 18&lt;C≤20cm, Sorbus aria</w:t>
      </w:r>
    </w:p>
    <w:p w:rsidR="004652A3" w:rsidRDefault="009E10E8">
      <w:r>
        <w:t>Arbre H.T. 18&lt;C≤20cm, Sorbus aria "Lutescens"</w:t>
      </w:r>
    </w:p>
    <w:p w:rsidR="004652A3" w:rsidRDefault="009E10E8">
      <w:r>
        <w:t>Arbre H.T. 18&lt;C≤20cm, Sorbus aria "Majestica"</w:t>
      </w:r>
    </w:p>
    <w:p w:rsidR="004652A3" w:rsidRDefault="009E10E8">
      <w:r>
        <w:t>Arbre H.T. 18&lt;C≤20cm, Sorbus aria thuringiaca "Fastigiata"</w:t>
      </w:r>
    </w:p>
    <w:p w:rsidR="004652A3" w:rsidRDefault="009E10E8">
      <w:r>
        <w:t>Arbre H.T. 18&lt;C≤20cm, Sorbus intermedia "Brouwers"</w:t>
      </w:r>
    </w:p>
    <w:p w:rsidR="004652A3" w:rsidRDefault="009E10E8">
      <w:r>
        <w:t>Arbre H.T. 18&lt;C≤20cm, Tilia cordata "Greenspire"</w:t>
      </w:r>
    </w:p>
    <w:p w:rsidR="004652A3" w:rsidRDefault="009E10E8">
      <w:r>
        <w:t>Arbre H.T. 18&lt;C≤20cm, Tilia cordata "Rancho"</w:t>
      </w:r>
    </w:p>
    <w:p w:rsidR="004652A3" w:rsidRDefault="009E10E8">
      <w:r>
        <w:t>Arbre H.T. 18&lt;C≤20cm, Tilia europea</w:t>
      </w:r>
    </w:p>
    <w:p w:rsidR="004652A3" w:rsidRDefault="009E10E8">
      <w:r>
        <w:t>Arbre H.T. 18&lt;C≤20cm, Tilia europea "Euchlora"</w:t>
      </w:r>
    </w:p>
    <w:p w:rsidR="004652A3" w:rsidRDefault="009E10E8">
      <w:r>
        <w:t>Arbre H.T. 18&lt;C≤20cm, Tilia europea "Pallida"</w:t>
      </w:r>
    </w:p>
    <w:p w:rsidR="004652A3" w:rsidRDefault="009E10E8">
      <w:r>
        <w:t>Arbre H.T. 18&lt;C≤20cm, Tilia flavescens "Glenleven"</w:t>
      </w:r>
    </w:p>
    <w:p w:rsidR="004652A3" w:rsidRDefault="009E10E8">
      <w:r>
        <w:t>Arbre H.T. 18&lt;C≤20cm, Tilia platyphyllos "Delft"</w:t>
      </w:r>
    </w:p>
    <w:p w:rsidR="004652A3" w:rsidRDefault="009E10E8">
      <w:r>
        <w:t>Arbre H.T. essence horticole, 18&lt;C≤20, suppl forme spéciale</w:t>
      </w:r>
    </w:p>
    <w:p w:rsidR="004652A3" w:rsidRDefault="009E10E8">
      <w:r>
        <w:t>Arbre H.T. essence horticole, 20&lt;C≤25cm</w:t>
      </w:r>
    </w:p>
    <w:p w:rsidR="004652A3" w:rsidRDefault="009E10E8">
      <w:r>
        <w:t>Arbre H.T. 20&lt;C≤25cm, Acer campestre "Elsrijk"</w:t>
      </w:r>
    </w:p>
    <w:p w:rsidR="004652A3" w:rsidRDefault="009E10E8">
      <w:r>
        <w:t>Arbre H.T. 20&lt;C≤25cm, Acer campestre "Queen Elizabeth"</w:t>
      </w:r>
    </w:p>
    <w:p w:rsidR="004652A3" w:rsidRDefault="009E10E8">
      <w:r>
        <w:t>Arbre H.T. 20&lt;C≤25cm, Acer campestre "Nanum"</w:t>
      </w:r>
    </w:p>
    <w:p w:rsidR="004652A3" w:rsidRDefault="009E10E8">
      <w:r>
        <w:t>Arbre H.T. 20&lt;C≤25cm, Acer platanoïdes "Cleveland"</w:t>
      </w:r>
    </w:p>
    <w:p w:rsidR="004652A3" w:rsidRDefault="009E10E8">
      <w:r>
        <w:t>Arbre H.T. 20&lt;C≤25cm, Acer platanoïdes "Columnare"</w:t>
      </w:r>
    </w:p>
    <w:p w:rsidR="004652A3" w:rsidRDefault="009E10E8">
      <w:r>
        <w:t>Arbre H.T. 20&lt;C≤25cm, Acer platanoïdes "Crimson sentry"</w:t>
      </w:r>
    </w:p>
    <w:p w:rsidR="004652A3" w:rsidRDefault="009E10E8">
      <w:r>
        <w:t>Arbre H.T. 20&lt;C≤25cm, Acer platanoïdes "Deborah"</w:t>
      </w:r>
    </w:p>
    <w:p w:rsidR="004652A3" w:rsidRDefault="009E10E8">
      <w:r>
        <w:t>Arbre H.T. 20&lt;C≤25cm, Acer platanoïdes "Drummondii"</w:t>
      </w:r>
    </w:p>
    <w:p w:rsidR="004652A3" w:rsidRDefault="009E10E8">
      <w:r>
        <w:t>Arbre H.T. 20&lt;C≤25cm, Acer platanoïdes "Emerald Queen"</w:t>
      </w:r>
    </w:p>
    <w:p w:rsidR="004652A3" w:rsidRDefault="009E10E8">
      <w:r>
        <w:t>Arbre H.T. 20&lt;C≤25cm, Acer platanoïdes "Globosum"</w:t>
      </w:r>
    </w:p>
    <w:p w:rsidR="004652A3" w:rsidRDefault="009E10E8">
      <w:r>
        <w:t>Arbre H.T. 20&lt;C≤25cm, Acer platanoïdes "Fassen's Black"</w:t>
      </w:r>
    </w:p>
    <w:p w:rsidR="004652A3" w:rsidRDefault="009E10E8">
      <w:r>
        <w:t>Arbre H.T. 20&lt;C≤25cm, Acer platanoïdes "Royal Red"</w:t>
      </w:r>
    </w:p>
    <w:p w:rsidR="004652A3" w:rsidRDefault="009E10E8">
      <w:r>
        <w:t>Arbre H.T. 20&lt;C≤25cm, Acer pseudoplatanus "Atropurpureum"</w:t>
      </w:r>
    </w:p>
    <w:p w:rsidR="004652A3" w:rsidRDefault="009E10E8">
      <w:r>
        <w:t>Arbre H.T. 20&lt;C≤25cm, Acer pseudoplatanus "Erectum"</w:t>
      </w:r>
    </w:p>
    <w:p w:rsidR="004652A3" w:rsidRDefault="009E10E8">
      <w:r>
        <w:t>Arbre H.T. 20&lt;C≤25cm, Acer pseudoplatanus "Leopolddii"</w:t>
      </w:r>
    </w:p>
    <w:p w:rsidR="004652A3" w:rsidRDefault="009E10E8">
      <w:r>
        <w:t>Arbre H.T. 20&lt;C≤25cm, Acer pseudoplatanus "Negenia"</w:t>
      </w:r>
    </w:p>
    <w:p w:rsidR="004652A3" w:rsidRDefault="009E10E8">
      <w:r>
        <w:t>Arbre H.T. 20&lt;C≤25cm, Acer pseudoplatanus "Rotterdam"</w:t>
      </w:r>
    </w:p>
    <w:p w:rsidR="004652A3" w:rsidRDefault="009E10E8">
      <w:r>
        <w:t>Arbre H.T. 20&lt;C≤25cm, Acer rubrum "Scanlon"</w:t>
      </w:r>
    </w:p>
    <w:p w:rsidR="004652A3" w:rsidRDefault="009E10E8">
      <w:r>
        <w:t>Arbre H.T. 20&lt;C≤25cm, Aesculus carnea</w:t>
      </w:r>
    </w:p>
    <w:p w:rsidR="004652A3" w:rsidRDefault="009E10E8">
      <w:r>
        <w:t>Arbre H.T. 20&lt;C≤25cm, Aesculus carnea "Briotii"</w:t>
      </w:r>
    </w:p>
    <w:p w:rsidR="004652A3" w:rsidRDefault="009E10E8">
      <w:r>
        <w:lastRenderedPageBreak/>
        <w:t>Arbre H.T. 20&lt;C≤25cm, Aesculus hippocastanum "Baumannii"</w:t>
      </w:r>
    </w:p>
    <w:p w:rsidR="004652A3" w:rsidRDefault="009E10E8">
      <w:r>
        <w:t>Arbre H.T. 20&lt;C≤25cm, Ailanthus altissima</w:t>
      </w:r>
    </w:p>
    <w:p w:rsidR="004652A3" w:rsidRDefault="009E10E8">
      <w:r>
        <w:t>Arbre H.T. 20&lt;C≤25cm, Alnus incana</w:t>
      </w:r>
    </w:p>
    <w:p w:rsidR="004652A3" w:rsidRDefault="009E10E8">
      <w:r>
        <w:t>Arbre H.T. 20&lt;C≤25cm, Amelanchier arborea "Robin Hill"</w:t>
      </w:r>
    </w:p>
    <w:p w:rsidR="004652A3" w:rsidRDefault="009E10E8">
      <w:r>
        <w:t>Arbre H.T. 20&lt;C≤25cm, Betula pendula "Purpurea"</w:t>
      </w:r>
    </w:p>
    <w:p w:rsidR="004652A3" w:rsidRDefault="009E10E8">
      <w:r>
        <w:t>Arbre H.T. 20&lt;C≤25cm, Carpinus betulus "Fastigiata"</w:t>
      </w:r>
    </w:p>
    <w:p w:rsidR="004652A3" w:rsidRDefault="009E10E8">
      <w:r>
        <w:t>Arbre H.T. 20&lt;C≤25cm, Carpinus betulus "Frans Fontaine"</w:t>
      </w:r>
    </w:p>
    <w:p w:rsidR="004652A3" w:rsidRDefault="009E10E8">
      <w:r>
        <w:t>Arbre H.T. 20&lt;C≤25cm, Carpinus betulus "Purpurea"</w:t>
      </w:r>
    </w:p>
    <w:p w:rsidR="004652A3" w:rsidRDefault="009E10E8">
      <w:r>
        <w:t>Arbre H.T. 20&lt;C≤25cm, Castanea sativa</w:t>
      </w:r>
    </w:p>
    <w:p w:rsidR="004652A3" w:rsidRDefault="009E10E8">
      <w:r>
        <w:t>Arbre H.T. 20&lt;C≤25cm, Fraxinus excelsior "Jaspidea"</w:t>
      </w:r>
    </w:p>
    <w:p w:rsidR="004652A3" w:rsidRDefault="009E10E8">
      <w:r>
        <w:t>Arbre H.T. 20&lt;C≤25cm, Fraxinus excelsior "Westhof's Glorie"</w:t>
      </w:r>
    </w:p>
    <w:p w:rsidR="004652A3" w:rsidRDefault="009E10E8">
      <w:r>
        <w:t>Arbre H.T. 20&lt;C≤25cm, Fraxinus ornus</w:t>
      </w:r>
    </w:p>
    <w:p w:rsidR="004652A3" w:rsidRDefault="009E10E8">
      <w:r>
        <w:t>Arbre H.T. 20&lt;C≤25cm, Fraxinus ornus "Meczek"</w:t>
      </w:r>
    </w:p>
    <w:p w:rsidR="004652A3" w:rsidRDefault="009E10E8">
      <w:r>
        <w:t>Arbre H.T. 20&lt;C≤25cm, Fraxinus ornus "Obelisk"</w:t>
      </w:r>
    </w:p>
    <w:p w:rsidR="004652A3" w:rsidRDefault="009E10E8">
      <w:r>
        <w:t>Arbre H.T. 20&lt;C≤25cm, Malus (en variété)</w:t>
      </w:r>
    </w:p>
    <w:p w:rsidR="004652A3" w:rsidRDefault="009E10E8">
      <w:r>
        <w:t>Arbre H.T. 20&lt;C≤25cm, Malus tschonoskii</w:t>
      </w:r>
    </w:p>
    <w:p w:rsidR="004652A3" w:rsidRDefault="009E10E8">
      <w:r>
        <w:t>Arbre H.T. 20&lt;C≤25cm, Platanus acerifolia</w:t>
      </w:r>
    </w:p>
    <w:p w:rsidR="004652A3" w:rsidRDefault="009E10E8">
      <w:r>
        <w:t>Arbre H.T. 20&lt;C≤25cm, Populus (en variété)</w:t>
      </w:r>
    </w:p>
    <w:p w:rsidR="004652A3" w:rsidRDefault="009E10E8">
      <w:r>
        <w:t>Arbre H.T. 20&lt;C≤25cm, Populus nigra italica</w:t>
      </w:r>
    </w:p>
    <w:p w:rsidR="004652A3" w:rsidRDefault="009E10E8">
      <w:r>
        <w:t>Arbre H.T. 20&lt;C≤25cm, Prunus fruticosa "Globosa"</w:t>
      </w:r>
    </w:p>
    <w:p w:rsidR="004652A3" w:rsidRDefault="009E10E8">
      <w:r>
        <w:t>Arbre H.T. 20&lt;C≤25cm, Prunus avium "Plena"</w:t>
      </w:r>
    </w:p>
    <w:p w:rsidR="004652A3" w:rsidRDefault="009E10E8">
      <w:r>
        <w:t>Arbre H.T. 20&lt;C≤25cm, Pyrus calleryana "Chanticleer"</w:t>
      </w:r>
    </w:p>
    <w:p w:rsidR="004652A3" w:rsidRDefault="009E10E8">
      <w:r>
        <w:t>Arbre H.T. 20&lt;C≤25cm, Quercus robur "Fastigiata"</w:t>
      </w:r>
    </w:p>
    <w:p w:rsidR="004652A3" w:rsidRDefault="009E10E8">
      <w:r>
        <w:t>Arbre H.T. 20&lt;C≤25cm, Salix alba "Liempde"</w:t>
      </w:r>
    </w:p>
    <w:p w:rsidR="004652A3" w:rsidRDefault="009E10E8">
      <w:r>
        <w:t>Arbre H.T. 20&lt;C≤25cm, Salix sepulcralis tristis</w:t>
      </w:r>
    </w:p>
    <w:p w:rsidR="004652A3" w:rsidRDefault="009E10E8">
      <w:r>
        <w:t>Arbre H.T. 20&lt;C≤25cm, Sorbus aria</w:t>
      </w:r>
    </w:p>
    <w:p w:rsidR="004652A3" w:rsidRDefault="009E10E8">
      <w:r>
        <w:t>Arbre H.T. 20&lt;C≤25cm, Sorbus aria "Lutescens"</w:t>
      </w:r>
    </w:p>
    <w:p w:rsidR="004652A3" w:rsidRDefault="009E10E8">
      <w:r>
        <w:t>Arbre H.T. 20&lt;C≤25cm, Sorbus aria "Majestica"</w:t>
      </w:r>
    </w:p>
    <w:p w:rsidR="004652A3" w:rsidRDefault="009E10E8">
      <w:r>
        <w:t>Arbre H.T. 20&lt;C≤25cm, Sorbus aria thuringiaca "Fastigiata"</w:t>
      </w:r>
    </w:p>
    <w:p w:rsidR="004652A3" w:rsidRDefault="009E10E8">
      <w:r>
        <w:t>Arbre H.T. 20&lt;C≤25cm, Sorbus intermedia "Brouwers"</w:t>
      </w:r>
    </w:p>
    <w:p w:rsidR="004652A3" w:rsidRDefault="009E10E8">
      <w:r>
        <w:t>Arbre H.T. 20&lt;C≤25cm, Tilia cordata "Greenspire"</w:t>
      </w:r>
    </w:p>
    <w:p w:rsidR="004652A3" w:rsidRDefault="009E10E8">
      <w:r>
        <w:t>Arbre H.T. 20&lt;C≤25cm, Tilia cordata "Rancho"</w:t>
      </w:r>
    </w:p>
    <w:p w:rsidR="004652A3" w:rsidRDefault="009E10E8">
      <w:r>
        <w:t>Arbre H.T. 20&lt;C≤25cm, Tilia europea</w:t>
      </w:r>
    </w:p>
    <w:p w:rsidR="004652A3" w:rsidRDefault="009E10E8">
      <w:r>
        <w:t>Arbre H.T. 20&lt;C≤25cm, Tilia europea "Euchlora"</w:t>
      </w:r>
    </w:p>
    <w:p w:rsidR="004652A3" w:rsidRDefault="009E10E8">
      <w:r>
        <w:t>Arbre H.T. 20&lt;C≤25cm, Tilia europea "Pallida"</w:t>
      </w:r>
    </w:p>
    <w:p w:rsidR="004652A3" w:rsidRDefault="009E10E8">
      <w:r>
        <w:t>Arbre H.T. 20&lt;C≤25cm, Tilia flavescens "Glenleven"</w:t>
      </w:r>
    </w:p>
    <w:p w:rsidR="004652A3" w:rsidRDefault="009E10E8">
      <w:r>
        <w:t>Arbre H.T. 20&lt;C≤25cm, Tilia platyphyllos "Delft"</w:t>
      </w:r>
    </w:p>
    <w:p w:rsidR="004652A3" w:rsidRDefault="009E10E8">
      <w:r>
        <w:t>Arbre H.T. essence horticole, 20&lt;C≤25, suppl forme spéciale</w:t>
      </w:r>
    </w:p>
    <w:p w:rsidR="004652A3" w:rsidRDefault="004652A3"/>
    <w:p w:rsidR="004652A3" w:rsidRDefault="009E10E8">
      <w:r>
        <w:t> </w:t>
      </w:r>
    </w:p>
    <w:p w:rsidR="004652A3" w:rsidRDefault="009E10E8">
      <w:pPr>
        <w:pStyle w:val="pheading"/>
      </w:pPr>
      <w:r>
        <w:lastRenderedPageBreak/>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450" w:name="_Toc448"/>
      <w:r>
        <w:t>94.32 Baliveau CCTB 01.09</w:t>
      </w:r>
      <w:bookmarkEnd w:id="450"/>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w:t>
      </w:r>
    </w:p>
    <w:p w:rsidR="004652A3" w:rsidRDefault="004652A3"/>
    <w:p w:rsidR="004652A3" w:rsidRDefault="009E10E8">
      <w:r>
        <w:t> </w:t>
      </w:r>
    </w:p>
    <w:p w:rsidR="004652A3" w:rsidRDefault="009E10E8">
      <w:pPr>
        <w:pStyle w:val="Author-eSectionHeading5"/>
      </w:pPr>
      <w:bookmarkStart w:id="451" w:name="_Toc449"/>
      <w:r>
        <w:t>94.32.1 Baliveau</w:t>
      </w:r>
      <w:bookmarkEnd w:id="451"/>
    </w:p>
    <w:p w:rsidR="004652A3" w:rsidRDefault="009E10E8">
      <w:pPr>
        <w:pStyle w:val="Author-eSectionHeading6"/>
      </w:pPr>
      <w:bookmarkStart w:id="452" w:name="_Toc450"/>
      <w:r>
        <w:t>94.32.1a Baliveau essence indigène   CCTB 01.09</w:t>
      </w:r>
      <w:bookmarkEnd w:id="452"/>
    </w:p>
    <w:p w:rsidR="004652A3" w:rsidRDefault="009E10E8">
      <w:pPr>
        <w:pStyle w:val="pheading"/>
      </w:pPr>
      <w:r>
        <w:t>MATÉRIAUX</w:t>
      </w:r>
    </w:p>
    <w:p w:rsidR="004652A3" w:rsidRDefault="009E10E8">
      <w:pPr>
        <w:pStyle w:val="pheading"/>
      </w:pPr>
      <w:r>
        <w:t>- Caractéristiques générales</w:t>
      </w:r>
    </w:p>
    <w:p w:rsidR="004652A3" w:rsidRDefault="009E10E8">
      <w:r>
        <w:t>Baliveau, essence indigène, 125&lt;H≤150cm</w:t>
      </w:r>
    </w:p>
    <w:p w:rsidR="004652A3" w:rsidRDefault="009E10E8">
      <w:r>
        <w:t>Baliveau, essence indigène, 125&lt;H≤150cm, Acer campestre</w:t>
      </w:r>
    </w:p>
    <w:p w:rsidR="004652A3" w:rsidRDefault="009E10E8">
      <w:r>
        <w:t>Baliveau, essence indigène, 125&lt;H≤150, Acer pseudoplatanus</w:t>
      </w:r>
    </w:p>
    <w:p w:rsidR="004652A3" w:rsidRDefault="009E10E8">
      <w:r>
        <w:t>Baliveau, essence indigène, 125&lt;H≤150cm, Acer platanoides</w:t>
      </w:r>
    </w:p>
    <w:p w:rsidR="004652A3" w:rsidRDefault="009E10E8">
      <w:r>
        <w:t>Baliveau, essence indigène, 125&lt;H≤150cm, Alnus glutinosa</w:t>
      </w:r>
    </w:p>
    <w:p w:rsidR="004652A3" w:rsidRDefault="009E10E8">
      <w:r>
        <w:t>Baliveau, essence indigène, 125&lt;H≤150cm, Betula pendula</w:t>
      </w:r>
    </w:p>
    <w:p w:rsidR="004652A3" w:rsidRDefault="009E10E8">
      <w:r>
        <w:t>Baliveau, essence indigène, 125&lt;H≤150cm, Betula verrucosa</w:t>
      </w:r>
    </w:p>
    <w:p w:rsidR="004652A3" w:rsidRDefault="009E10E8">
      <w:r>
        <w:t>Baliveau, essence indigène, 125&lt;H≤150cm, Carpinus betulus</w:t>
      </w:r>
    </w:p>
    <w:p w:rsidR="004652A3" w:rsidRDefault="009E10E8">
      <w:r>
        <w:t>Baliveau, essence indigène, 125&lt;H≤150cm, Fagus sylvatica</w:t>
      </w:r>
    </w:p>
    <w:p w:rsidR="004652A3" w:rsidRDefault="009E10E8">
      <w:r>
        <w:t>Baliveau, essence indigène, 125&lt;H≤150cm, Quercus petrea</w:t>
      </w:r>
    </w:p>
    <w:p w:rsidR="004652A3" w:rsidRDefault="009E10E8">
      <w:r>
        <w:t>Baliveau, essence indigène, 125&lt;H≤150cm, Quercus robur</w:t>
      </w:r>
    </w:p>
    <w:p w:rsidR="004652A3" w:rsidRDefault="009E10E8">
      <w:r>
        <w:t>Baliveau, essence indigène, 125&lt;H≤150cm, Sorbus aucuparia</w:t>
      </w:r>
    </w:p>
    <w:p w:rsidR="004652A3" w:rsidRDefault="009E10E8">
      <w:r>
        <w:t>Baliveau, essence indigène, 125&lt;H≤150, suppl forme spéciale</w:t>
      </w:r>
    </w:p>
    <w:p w:rsidR="004652A3" w:rsidRDefault="009E10E8">
      <w:r>
        <w:t>Baliveau, essence indigène, 125&lt;H≤150cm, suppl pour motte</w:t>
      </w:r>
    </w:p>
    <w:p w:rsidR="004652A3" w:rsidRDefault="009E10E8">
      <w:r>
        <w:t>Baliveau, essence indigène, 150&lt;H≤175cm</w:t>
      </w:r>
    </w:p>
    <w:p w:rsidR="004652A3" w:rsidRDefault="009E10E8">
      <w:r>
        <w:t>Baliveau, essence indigène, 150&lt;H≤175cm, Acer campestre</w:t>
      </w:r>
    </w:p>
    <w:p w:rsidR="004652A3" w:rsidRDefault="009E10E8">
      <w:r>
        <w:t>Baliveau, essence indigène, 150&lt;H≤175, Acer pseudoplatanus</w:t>
      </w:r>
    </w:p>
    <w:p w:rsidR="004652A3" w:rsidRDefault="009E10E8">
      <w:r>
        <w:lastRenderedPageBreak/>
        <w:t>Baliveau, essence indigène, 150&lt;H≤175cm, Acer platanoides</w:t>
      </w:r>
    </w:p>
    <w:p w:rsidR="004652A3" w:rsidRDefault="009E10E8">
      <w:r>
        <w:t>Baliveau, essence indigène, 150&lt;H≤175cm, Acer glutinosa</w:t>
      </w:r>
    </w:p>
    <w:p w:rsidR="004652A3" w:rsidRDefault="009E10E8">
      <w:r>
        <w:t>Baliveau, essence indigène, 150&lt;H≤175cm, Betula pendula</w:t>
      </w:r>
    </w:p>
    <w:p w:rsidR="004652A3" w:rsidRDefault="009E10E8">
      <w:r>
        <w:t>Baliveau, essence indigène, 150&lt;H≤175cm, Betula verrucosa</w:t>
      </w:r>
    </w:p>
    <w:p w:rsidR="004652A3" w:rsidRDefault="009E10E8">
      <w:r>
        <w:t>Baliveau, essence indigène, 150&lt;H≤175cm, Carpinus betulus</w:t>
      </w:r>
    </w:p>
    <w:p w:rsidR="004652A3" w:rsidRDefault="009E10E8">
      <w:r>
        <w:t>Baliveau, essence indigène, 150&lt;H≤175cm, Fagus sylvatica</w:t>
      </w:r>
    </w:p>
    <w:p w:rsidR="004652A3" w:rsidRDefault="009E10E8">
      <w:r>
        <w:t>Baliveau, essence indigène, 150&lt;H≤175cm, Quercus petrea</w:t>
      </w:r>
    </w:p>
    <w:p w:rsidR="004652A3" w:rsidRDefault="009E10E8">
      <w:r>
        <w:t>Baliveau, essence indigène, 150&lt;H≤175cm, Quercus robur</w:t>
      </w:r>
    </w:p>
    <w:p w:rsidR="004652A3" w:rsidRDefault="009E10E8">
      <w:r>
        <w:t>Baliveau, essence indigène, 150&lt;H≤175cm, Sorbus aucuparia</w:t>
      </w:r>
    </w:p>
    <w:p w:rsidR="004652A3" w:rsidRDefault="009E10E8">
      <w:r>
        <w:t>Baliveau, essence indigène, 150&lt;H≤175, suppl forme spéciale</w:t>
      </w:r>
    </w:p>
    <w:p w:rsidR="004652A3" w:rsidRDefault="009E10E8">
      <w:r>
        <w:t>Baliveau, essence indigène, 150&lt;H≤175cm, suppl pour motte</w:t>
      </w:r>
    </w:p>
    <w:p w:rsidR="004652A3" w:rsidRDefault="009E10E8">
      <w:r>
        <w:t>Baliveau, essence indigène, 175&lt;H≤200cm</w:t>
      </w:r>
    </w:p>
    <w:p w:rsidR="004652A3" w:rsidRDefault="009E10E8">
      <w:r>
        <w:t>Baliveau, essence indigène, 175&lt;H≤200cm, Acer campestre</w:t>
      </w:r>
    </w:p>
    <w:p w:rsidR="004652A3" w:rsidRDefault="009E10E8">
      <w:r>
        <w:t>Baliveau, essence indigène, 175&lt;H≤200, Acer pseudoplatanus</w:t>
      </w:r>
    </w:p>
    <w:p w:rsidR="004652A3" w:rsidRDefault="009E10E8">
      <w:r>
        <w:t>Baliveau, essence indigène, 175&lt;H≤200cm, Acer platanoides</w:t>
      </w:r>
    </w:p>
    <w:p w:rsidR="004652A3" w:rsidRDefault="009E10E8">
      <w:r>
        <w:t>Baliveau, essence indigène, 175&lt;H≤200cm, Acer glutinosa</w:t>
      </w:r>
    </w:p>
    <w:p w:rsidR="004652A3" w:rsidRDefault="009E10E8">
      <w:r>
        <w:t>Baliveau, essence indigène, 175&lt;H≤200cm, Betula pendula</w:t>
      </w:r>
    </w:p>
    <w:p w:rsidR="004652A3" w:rsidRDefault="009E10E8">
      <w:r>
        <w:t>Baliveau, essence indigène, 175&lt;H≤200cm, Betula verrucosa</w:t>
      </w:r>
    </w:p>
    <w:p w:rsidR="004652A3" w:rsidRDefault="009E10E8">
      <w:r>
        <w:t>Baliveau, essence indigène, 175&lt;H≤200cm, Carpinus betulus</w:t>
      </w:r>
    </w:p>
    <w:p w:rsidR="004652A3" w:rsidRDefault="009E10E8">
      <w:r>
        <w:t>Baliveau, essence indigène, 175&lt;H≤200cm, Fagus sylvatica</w:t>
      </w:r>
    </w:p>
    <w:p w:rsidR="004652A3" w:rsidRDefault="009E10E8">
      <w:r>
        <w:t>Baliveau, essence indigène, 175&lt;H≤200cm, Quercus petrea</w:t>
      </w:r>
    </w:p>
    <w:p w:rsidR="004652A3" w:rsidRDefault="009E10E8">
      <w:r>
        <w:t>Baliveau, essence indigène, 175&lt;H≤200cm, Quercus robur</w:t>
      </w:r>
    </w:p>
    <w:p w:rsidR="004652A3" w:rsidRDefault="009E10E8">
      <w:r>
        <w:t>Baliveau, essence indigène, 175&lt;H≤200cm, Sorbus aucuparia</w:t>
      </w:r>
    </w:p>
    <w:p w:rsidR="004652A3" w:rsidRDefault="009E10E8">
      <w:r>
        <w:t>Baliveau, essence indigène, 175&lt;H≤200, suppl forme spéciale</w:t>
      </w:r>
    </w:p>
    <w:p w:rsidR="004652A3" w:rsidRDefault="009E10E8">
      <w:r>
        <w:t>Baliveau, essence indigène, 175&lt;H≤200cm, suppl pour motte</w:t>
      </w:r>
    </w:p>
    <w:p w:rsidR="004652A3" w:rsidRDefault="009E10E8">
      <w:r>
        <w:t>Baliveau, essence indigène, 200&lt;H≤250cm</w:t>
      </w:r>
    </w:p>
    <w:p w:rsidR="004652A3" w:rsidRDefault="009E10E8">
      <w:r>
        <w:t>Baliveau, essence indigène, 200&lt;H≤250cm, Acer campestre</w:t>
      </w:r>
    </w:p>
    <w:p w:rsidR="004652A3" w:rsidRDefault="009E10E8">
      <w:r>
        <w:t>Baliveau, essence indigène, 200&lt;H≤250, Acer pseudoplatanus</w:t>
      </w:r>
    </w:p>
    <w:p w:rsidR="004652A3" w:rsidRDefault="009E10E8">
      <w:r>
        <w:t>Baliveau, essence indigène, 200&lt;H≤250cm, Acer platanoides</w:t>
      </w:r>
    </w:p>
    <w:p w:rsidR="004652A3" w:rsidRDefault="009E10E8">
      <w:r>
        <w:t>Baliveau, essence indigène, 200&lt;H≤250cm, Alnus glutinosa</w:t>
      </w:r>
    </w:p>
    <w:p w:rsidR="004652A3" w:rsidRDefault="009E10E8">
      <w:r>
        <w:t>Baliveau, essence indigène, 200&lt;H≤250cm, Betula pendula</w:t>
      </w:r>
    </w:p>
    <w:p w:rsidR="004652A3" w:rsidRDefault="009E10E8">
      <w:r>
        <w:t>Baliveau, essence indigène, 200&lt;H≤250cm, Betula verrucosa</w:t>
      </w:r>
    </w:p>
    <w:p w:rsidR="004652A3" w:rsidRDefault="009E10E8">
      <w:r>
        <w:t>Baliveau, essence indigène, 200&lt;H≤250cm, Carpinus betulus</w:t>
      </w:r>
    </w:p>
    <w:p w:rsidR="004652A3" w:rsidRDefault="009E10E8">
      <w:r>
        <w:t>Baliveau, essence indigène, 200&lt;H≤250cm, Fagus sylvatica</w:t>
      </w:r>
    </w:p>
    <w:p w:rsidR="004652A3" w:rsidRDefault="009E10E8">
      <w:r>
        <w:t>Baliveau, essence indigène, 200&lt;H≤250cm, Quercus petrea</w:t>
      </w:r>
    </w:p>
    <w:p w:rsidR="004652A3" w:rsidRDefault="009E10E8">
      <w:r>
        <w:t>Baliveau, essence indigène, 200&lt;H≤250cm, Quercus robur</w:t>
      </w:r>
    </w:p>
    <w:p w:rsidR="004652A3" w:rsidRDefault="009E10E8">
      <w:r>
        <w:t>Baliveau, essence indigène, 200&lt;H≤250cm, Sorbus aucuparia</w:t>
      </w:r>
    </w:p>
    <w:p w:rsidR="004652A3" w:rsidRDefault="009E10E8">
      <w:r>
        <w:t>Baliveau, essence indigène, 200&lt;H≤250, suppl forme spéciale</w:t>
      </w:r>
    </w:p>
    <w:p w:rsidR="004652A3" w:rsidRDefault="009E10E8">
      <w:r>
        <w:t>Baliveau, essence indigène, 200&lt;H≤250cm, suppl pour motte</w:t>
      </w:r>
    </w:p>
    <w:p w:rsidR="004652A3" w:rsidRDefault="009E10E8">
      <w:r>
        <w:t>Baliveau, essence indigène, 250&lt;H≤300cm</w:t>
      </w:r>
    </w:p>
    <w:p w:rsidR="004652A3" w:rsidRDefault="009E10E8">
      <w:r>
        <w:lastRenderedPageBreak/>
        <w:t>Baliveau, essence indigène, 250&lt;H≤300cm, Acer campestre</w:t>
      </w:r>
    </w:p>
    <w:p w:rsidR="004652A3" w:rsidRDefault="009E10E8">
      <w:r>
        <w:t>Baliveau, essence indigène, 250&lt;H≤300, Acer pseudoplatanus</w:t>
      </w:r>
    </w:p>
    <w:p w:rsidR="004652A3" w:rsidRDefault="009E10E8">
      <w:r>
        <w:t>Baliveau, essence indigène, 250&lt;H≤300cm, Acer platanoides</w:t>
      </w:r>
    </w:p>
    <w:p w:rsidR="004652A3" w:rsidRDefault="009E10E8">
      <w:r>
        <w:t>Baliveau, essence indigène, 250&lt;H≤300cm, Alnus glutinosa</w:t>
      </w:r>
    </w:p>
    <w:p w:rsidR="004652A3" w:rsidRDefault="009E10E8">
      <w:r>
        <w:t>Baliveau, essence indigène, 250&lt;H≤300cm, Betula pendula</w:t>
      </w:r>
    </w:p>
    <w:p w:rsidR="004652A3" w:rsidRDefault="009E10E8">
      <w:r>
        <w:t>Baliveau, essence indigène, 250&lt;H≤300cm, Betula verrucosa</w:t>
      </w:r>
    </w:p>
    <w:p w:rsidR="004652A3" w:rsidRDefault="009E10E8">
      <w:r>
        <w:t>Baliveau, essence indigène, 250&lt;H≤300cm, Carpinus betulus</w:t>
      </w:r>
    </w:p>
    <w:p w:rsidR="004652A3" w:rsidRDefault="009E10E8">
      <w:r>
        <w:t>Baliveau, essence indigène, 250&lt;H≤300cm, Fagus sylvatica</w:t>
      </w:r>
    </w:p>
    <w:p w:rsidR="004652A3" w:rsidRDefault="009E10E8">
      <w:r>
        <w:t>Baliveau, essence indigène, 250&lt;H≤300cm, Quercus petrea</w:t>
      </w:r>
    </w:p>
    <w:p w:rsidR="004652A3" w:rsidRDefault="009E10E8">
      <w:r>
        <w:t>Baliveau, essence indigène, 250&lt;H≤300cm, Quercus robur</w:t>
      </w:r>
    </w:p>
    <w:p w:rsidR="004652A3" w:rsidRDefault="009E10E8">
      <w:r>
        <w:t>Baliveau, essence indigène, 250&lt;H≤300cm, Sorbus aucuparia</w:t>
      </w:r>
    </w:p>
    <w:p w:rsidR="004652A3" w:rsidRDefault="009E10E8">
      <w:r>
        <w:t>Baliveau, essence indigène, 250&lt;H≤300, suppl forme spéciale</w:t>
      </w:r>
    </w:p>
    <w:p w:rsidR="004652A3" w:rsidRDefault="009E10E8">
      <w:r>
        <w:t>Baliveau, essence indigène, 250&lt;H≤300cm, suppl pour motte</w:t>
      </w:r>
    </w:p>
    <w:p w:rsidR="004652A3" w:rsidRDefault="009E10E8">
      <w:r>
        <w:t>Baliveau, essence indigène, 300&lt;H≤350cm</w:t>
      </w:r>
    </w:p>
    <w:p w:rsidR="004652A3" w:rsidRDefault="009E10E8">
      <w:r>
        <w:t>Baliveau, essence indigène, 300&lt;H≤350cm, Acer campestre</w:t>
      </w:r>
    </w:p>
    <w:p w:rsidR="004652A3" w:rsidRDefault="009E10E8">
      <w:r>
        <w:t>Baliveau, essence indigène, 300&lt;H≤350, Acer pseudoplatanus</w:t>
      </w:r>
    </w:p>
    <w:p w:rsidR="004652A3" w:rsidRDefault="009E10E8">
      <w:r>
        <w:t>Baliveau, essence indigène, 300&lt;H≤350cm, Acer platanoides</w:t>
      </w:r>
    </w:p>
    <w:p w:rsidR="004652A3" w:rsidRDefault="009E10E8">
      <w:r>
        <w:t>Baliveau, essence indigène, 300&lt;H≤350cm, Alnus glutinosa</w:t>
      </w:r>
    </w:p>
    <w:p w:rsidR="004652A3" w:rsidRDefault="009E10E8">
      <w:r>
        <w:t>Baliveau, essence indigène, 300&lt;H≤350cm, Betula pendula</w:t>
      </w:r>
    </w:p>
    <w:p w:rsidR="004652A3" w:rsidRDefault="009E10E8">
      <w:r>
        <w:t>Baliveau, essence indigène, 300&lt;H≤350cm, Betula verrucosa</w:t>
      </w:r>
    </w:p>
    <w:p w:rsidR="004652A3" w:rsidRDefault="009E10E8">
      <w:r>
        <w:t>Baliveau, essence indigène, 300&lt;H≤350cm, Carpinus betulus</w:t>
      </w:r>
    </w:p>
    <w:p w:rsidR="004652A3" w:rsidRDefault="009E10E8">
      <w:r>
        <w:t>Baliveau, essence indigène, 300&lt;H≤350cm, Fagus sylvatica</w:t>
      </w:r>
    </w:p>
    <w:p w:rsidR="004652A3" w:rsidRDefault="009E10E8">
      <w:r>
        <w:t>Baliveau, essence indigène, 300&lt;H≤350cm, Quercus petrea</w:t>
      </w:r>
    </w:p>
    <w:p w:rsidR="004652A3" w:rsidRDefault="009E10E8">
      <w:r>
        <w:t>Baliveau, essence indigène, 300&lt;H≤350cm, Quercus robur</w:t>
      </w:r>
    </w:p>
    <w:p w:rsidR="004652A3" w:rsidRDefault="009E10E8">
      <w:r>
        <w:t>Baliveau, essence indigène, 300&lt;H≤350cm, Sorbus aucuparia</w:t>
      </w:r>
    </w:p>
    <w:p w:rsidR="004652A3" w:rsidRDefault="009E10E8">
      <w:r>
        <w:t>Baliveau, essence indigène, 300&lt;H≤350, suppl forme spéciale</w:t>
      </w:r>
    </w:p>
    <w:p w:rsidR="004652A3" w:rsidRDefault="009E10E8">
      <w:r>
        <w:t>Baliveau, essence indigène, 300&lt;H≤350cm, suppl pour motte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453" w:name="_Toc451"/>
      <w:r>
        <w:t>94.32.1b Baliveau essence horticole CCTB 01.09</w:t>
      </w:r>
      <w:bookmarkEnd w:id="453"/>
    </w:p>
    <w:p w:rsidR="004652A3" w:rsidRDefault="009E10E8">
      <w:pPr>
        <w:pStyle w:val="pheading"/>
      </w:pPr>
      <w:r>
        <w:t>MATÉRIAUX</w:t>
      </w:r>
    </w:p>
    <w:p w:rsidR="004652A3" w:rsidRDefault="009E10E8">
      <w:pPr>
        <w:pStyle w:val="pheading"/>
      </w:pPr>
      <w:r>
        <w:t>- Caractéristiques générales</w:t>
      </w:r>
    </w:p>
    <w:p w:rsidR="004652A3" w:rsidRDefault="009E10E8">
      <w:r>
        <w:t>Baliveau, essence horticole</w:t>
      </w:r>
    </w:p>
    <w:p w:rsidR="004652A3" w:rsidRDefault="009E10E8">
      <w:r>
        <w:t>Baliveau, essence horticole, 125&lt;H≤150cm</w:t>
      </w:r>
    </w:p>
    <w:p w:rsidR="004652A3" w:rsidRDefault="009E10E8">
      <w:r>
        <w:t>Baliveau, 125&lt;H≤150cm, Alnus incana</w:t>
      </w:r>
    </w:p>
    <w:p w:rsidR="004652A3" w:rsidRDefault="009E10E8">
      <w:r>
        <w:t>Baliveau, 125&lt;H≤150cm, Betula pendula "Fastigiata"</w:t>
      </w:r>
    </w:p>
    <w:p w:rsidR="004652A3" w:rsidRDefault="009E10E8">
      <w:r>
        <w:t>Baliveau, 125&lt;H≤150cm, Betula pendula "Purpurea"</w:t>
      </w:r>
    </w:p>
    <w:p w:rsidR="004652A3" w:rsidRDefault="009E10E8">
      <w:r>
        <w:t>Baliveau, 125&lt;H≤150cm, Carpinus betulus "Fastigiata"</w:t>
      </w:r>
    </w:p>
    <w:p w:rsidR="004652A3" w:rsidRDefault="009E10E8">
      <w:r>
        <w:t>Baliveau, 125&lt;H≤150cm, Carpinus betulus "Frans Fontaine"</w:t>
      </w:r>
    </w:p>
    <w:p w:rsidR="004652A3" w:rsidRDefault="009E10E8">
      <w:r>
        <w:t>Baliveau, 125&lt;H≤150cm, Carpinus betulus "Purpurea"</w:t>
      </w:r>
    </w:p>
    <w:p w:rsidR="004652A3" w:rsidRDefault="009E10E8">
      <w:r>
        <w:t>Baliveau, 125&lt;H≤150cm, Fagus sylvatica "Atropurpurea"</w:t>
      </w:r>
    </w:p>
    <w:p w:rsidR="004652A3" w:rsidRDefault="009E10E8">
      <w:r>
        <w:t>Baliveau, 125&lt;H≤150cm, Fagus sylvatica "Dawyck purple"</w:t>
      </w:r>
    </w:p>
    <w:p w:rsidR="004652A3" w:rsidRDefault="009E10E8">
      <w:r>
        <w:t>Baliveau, 125&lt;H≤150cm, Liquidambar styraciflua</w:t>
      </w:r>
    </w:p>
    <w:p w:rsidR="004652A3" w:rsidRDefault="009E10E8">
      <w:r>
        <w:t>Baliveau, 125&lt;H≤150cm, Prunus serrulata "Amanogawa"</w:t>
      </w:r>
    </w:p>
    <w:p w:rsidR="004652A3" w:rsidRDefault="009E10E8">
      <w:r>
        <w:t>Baliveau, 125&lt;H≤150cm, Quercus robur "Fastigiata"</w:t>
      </w:r>
    </w:p>
    <w:p w:rsidR="004652A3" w:rsidRDefault="009E10E8">
      <w:r>
        <w:t>Baliveau, 125&lt;H≤150cm, Sorbus aria</w:t>
      </w:r>
    </w:p>
    <w:p w:rsidR="004652A3" w:rsidRDefault="009E10E8">
      <w:r>
        <w:t>Baliveau, essence horticole,125&lt;H≤150, suppl forme spéciale</w:t>
      </w:r>
    </w:p>
    <w:p w:rsidR="004652A3" w:rsidRDefault="009E10E8">
      <w:r>
        <w:t>Baliveau, essence horticole, 125&lt;H≤150cm, suppl pour motte</w:t>
      </w:r>
    </w:p>
    <w:p w:rsidR="004652A3" w:rsidRDefault="009E10E8">
      <w:r>
        <w:t>Baliveau, essence horticole, 150&lt;H≤175cm</w:t>
      </w:r>
    </w:p>
    <w:p w:rsidR="004652A3" w:rsidRDefault="009E10E8">
      <w:r>
        <w:t>Baliveau, 150&lt;H≤175cm, Alnus incana</w:t>
      </w:r>
    </w:p>
    <w:p w:rsidR="004652A3" w:rsidRDefault="009E10E8">
      <w:r>
        <w:t>Baliveau, 150&lt;H≤175cm, Betula pendula "Fastigiata"</w:t>
      </w:r>
    </w:p>
    <w:p w:rsidR="004652A3" w:rsidRDefault="009E10E8">
      <w:r>
        <w:t>Baliveau, 150&lt;H≤175cm, Betula pendula "Purpurea"</w:t>
      </w:r>
    </w:p>
    <w:p w:rsidR="004652A3" w:rsidRDefault="009E10E8">
      <w:r>
        <w:t>Baliveau, 150&lt;H≤175cm, Carpinus betulus "Fastigiata"</w:t>
      </w:r>
    </w:p>
    <w:p w:rsidR="004652A3" w:rsidRDefault="009E10E8">
      <w:r>
        <w:t>Baliveau, 150&lt;H≤175cm, Carpinus betulus "Frans Fontaine"</w:t>
      </w:r>
    </w:p>
    <w:p w:rsidR="004652A3" w:rsidRDefault="009E10E8">
      <w:r>
        <w:t>Baliveau, 150&lt;H≤175cm, Carpinus betulus "Purpurea"</w:t>
      </w:r>
    </w:p>
    <w:p w:rsidR="004652A3" w:rsidRDefault="009E10E8">
      <w:r>
        <w:t>Baliveau, 150&lt;H≤175cm, Fagus sylvatica "Atropurpurea"</w:t>
      </w:r>
    </w:p>
    <w:p w:rsidR="004652A3" w:rsidRDefault="009E10E8">
      <w:r>
        <w:t>Baliveau, 150&lt;H≤175cm, Fagus sylvatica "Dawyck purple"</w:t>
      </w:r>
    </w:p>
    <w:p w:rsidR="004652A3" w:rsidRDefault="009E10E8">
      <w:r>
        <w:t>Baliveau, 150&lt;H≤175cm, Liquidambar styraciflua</w:t>
      </w:r>
    </w:p>
    <w:p w:rsidR="004652A3" w:rsidRDefault="009E10E8">
      <w:r>
        <w:t>Baliveau, 150&lt;H≤175cm, Prunus serrulata "Amanogawa"</w:t>
      </w:r>
    </w:p>
    <w:p w:rsidR="004652A3" w:rsidRDefault="009E10E8">
      <w:r>
        <w:t>Baliveau, 150&lt;H≤175cm, Quercus robur "Fastigiata"</w:t>
      </w:r>
    </w:p>
    <w:p w:rsidR="004652A3" w:rsidRDefault="009E10E8">
      <w:r>
        <w:t>Baliveau, 150&lt;H≤175cm, Sorbus aria</w:t>
      </w:r>
    </w:p>
    <w:p w:rsidR="004652A3" w:rsidRDefault="009E10E8">
      <w:r>
        <w:t>Baliveau, essence horticole,150&lt;H≤175, suppl forme spéciale</w:t>
      </w:r>
    </w:p>
    <w:p w:rsidR="004652A3" w:rsidRDefault="009E10E8">
      <w:r>
        <w:t>Baliveau, essence horticole, 150&lt;H≤175cm, suppl pour motte</w:t>
      </w:r>
    </w:p>
    <w:p w:rsidR="004652A3" w:rsidRDefault="009E10E8">
      <w:r>
        <w:t>Baliveau, essence horticole, 175&lt;H≤200cm</w:t>
      </w:r>
    </w:p>
    <w:p w:rsidR="004652A3" w:rsidRDefault="009E10E8">
      <w:r>
        <w:t>Baliveau, 175&lt;H≤200cm, Alnus incana</w:t>
      </w:r>
    </w:p>
    <w:p w:rsidR="004652A3" w:rsidRDefault="009E10E8">
      <w:r>
        <w:t>Baliveau, 175&lt;H≤200cm, Betula pendula "Fastigiata"</w:t>
      </w:r>
    </w:p>
    <w:p w:rsidR="004652A3" w:rsidRDefault="009E10E8">
      <w:r>
        <w:t>Baliveau, 175&lt;H≤200cm, Betula pendula "Purpurea"</w:t>
      </w:r>
    </w:p>
    <w:p w:rsidR="004652A3" w:rsidRDefault="009E10E8">
      <w:r>
        <w:lastRenderedPageBreak/>
        <w:t>Baliveau, 175&lt;H≤200cm, Carpinus betulus "Fastigiata"</w:t>
      </w:r>
    </w:p>
    <w:p w:rsidR="004652A3" w:rsidRDefault="009E10E8">
      <w:r>
        <w:t>Baliveau, 175&lt;H≤200cm, Carpinus betulus "Frans Fontaine"</w:t>
      </w:r>
    </w:p>
    <w:p w:rsidR="004652A3" w:rsidRDefault="009E10E8">
      <w:r>
        <w:t>Baliveau, 175&lt;H≤200cm, Carpinus betulus "Purpurea"</w:t>
      </w:r>
    </w:p>
    <w:p w:rsidR="004652A3" w:rsidRDefault="009E10E8">
      <w:r>
        <w:t>Baliveau, 175&lt;H≤200cm, Fagus sylvatica "Atropurpurea"</w:t>
      </w:r>
    </w:p>
    <w:p w:rsidR="004652A3" w:rsidRDefault="009E10E8">
      <w:r>
        <w:t>Baliveau, 175&lt;H≤200cm, Fagus sylvatica "Dawyck purple"</w:t>
      </w:r>
    </w:p>
    <w:p w:rsidR="004652A3" w:rsidRDefault="009E10E8">
      <w:r>
        <w:t>Baliveau, 175&lt;H≤200cm, Liquidambar styraciflua</w:t>
      </w:r>
    </w:p>
    <w:p w:rsidR="004652A3" w:rsidRDefault="009E10E8">
      <w:r>
        <w:t>Baliveau, 175&lt;H≤200cm, Prunus serrulata "Amanogawa"</w:t>
      </w:r>
    </w:p>
    <w:p w:rsidR="004652A3" w:rsidRDefault="009E10E8">
      <w:r>
        <w:t>Baliveau, 175&lt;H≤200cm, Quercus robur "Fastigiata"</w:t>
      </w:r>
    </w:p>
    <w:p w:rsidR="004652A3" w:rsidRDefault="009E10E8">
      <w:r>
        <w:t>Baliveau, 175&lt;H≤200cm, Sorbus aria</w:t>
      </w:r>
    </w:p>
    <w:p w:rsidR="004652A3" w:rsidRDefault="009E10E8">
      <w:r>
        <w:t>Baliveau, essence horticole,175&lt;H≤200, suppl forme spéciale</w:t>
      </w:r>
    </w:p>
    <w:p w:rsidR="004652A3" w:rsidRDefault="009E10E8">
      <w:r>
        <w:t>Baliveau, essence horticole, 175&lt;H≤200cm, suppl pour motte</w:t>
      </w:r>
    </w:p>
    <w:p w:rsidR="004652A3" w:rsidRDefault="009E10E8">
      <w:r>
        <w:t>Baliveau, essence horticole, 200&lt;H≤250cm</w:t>
      </w:r>
    </w:p>
    <w:p w:rsidR="004652A3" w:rsidRDefault="009E10E8">
      <w:r>
        <w:t>Baliveau, 200&lt;H≤250cm, Alnus incana</w:t>
      </w:r>
    </w:p>
    <w:p w:rsidR="004652A3" w:rsidRDefault="009E10E8">
      <w:r>
        <w:t>Baliveau, 200&lt;H≤250cm, Betula pendula "Fastigiata"</w:t>
      </w:r>
    </w:p>
    <w:p w:rsidR="004652A3" w:rsidRDefault="009E10E8">
      <w:r>
        <w:t>Baliveau, 200&lt;H≤250cm, Betula pendula "Purpurea"</w:t>
      </w:r>
    </w:p>
    <w:p w:rsidR="004652A3" w:rsidRDefault="009E10E8">
      <w:r>
        <w:t>Baliveau, 200&lt;H≤250cm, Carpinus betulus "Fastigiata"</w:t>
      </w:r>
    </w:p>
    <w:p w:rsidR="004652A3" w:rsidRDefault="009E10E8">
      <w:r>
        <w:t>Baliveau, 200&lt;H≤250cm, Carpinus betulus "Frans Fontaine"</w:t>
      </w:r>
    </w:p>
    <w:p w:rsidR="004652A3" w:rsidRDefault="009E10E8">
      <w:r>
        <w:t>Baliveau, 200&lt;H≤250cm, Carpinus betulus "Purpurea"</w:t>
      </w:r>
    </w:p>
    <w:p w:rsidR="004652A3" w:rsidRDefault="009E10E8">
      <w:r>
        <w:t>Baliveau, 200&lt;H≤250cm, Fagus sylvatica "Atropurpurea"</w:t>
      </w:r>
    </w:p>
    <w:p w:rsidR="004652A3" w:rsidRDefault="009E10E8">
      <w:r>
        <w:t>Baliveau, 200&lt;H≤250cm, Fagus sylvatica "Dawyck purple"</w:t>
      </w:r>
    </w:p>
    <w:p w:rsidR="004652A3" w:rsidRDefault="009E10E8">
      <w:r>
        <w:t>Baliveau, 200&lt;H≤250cm, Liquidambar styraciflua</w:t>
      </w:r>
    </w:p>
    <w:p w:rsidR="004652A3" w:rsidRDefault="009E10E8">
      <w:r>
        <w:t>Baliveau, 200&lt;H≤250cm, Prunus serrulata "Amanogawa"</w:t>
      </w:r>
    </w:p>
    <w:p w:rsidR="004652A3" w:rsidRDefault="009E10E8">
      <w:r>
        <w:t>Baliveau, 200&lt;H≤250cm, Quercus robur "Fastigiata"</w:t>
      </w:r>
    </w:p>
    <w:p w:rsidR="004652A3" w:rsidRDefault="009E10E8">
      <w:r>
        <w:t>Baliveau, 200&lt;H≤250cm, Sorbus aria</w:t>
      </w:r>
    </w:p>
    <w:p w:rsidR="004652A3" w:rsidRDefault="009E10E8">
      <w:r>
        <w:t>Baliveau, essence horticole,200&lt;H≤250, suppl forme spéciale</w:t>
      </w:r>
    </w:p>
    <w:p w:rsidR="004652A3" w:rsidRDefault="009E10E8">
      <w:r>
        <w:t>Baliveau, essence horticole, 200&lt;H≤250cm, suppl pour motte</w:t>
      </w:r>
    </w:p>
    <w:p w:rsidR="004652A3" w:rsidRDefault="009E10E8">
      <w:r>
        <w:t>Baliveau, essence horticole, 250&lt;H≤300cm</w:t>
      </w:r>
    </w:p>
    <w:p w:rsidR="004652A3" w:rsidRDefault="009E10E8">
      <w:r>
        <w:t>Baliveau, 250&lt;H≤300cm, Alnus incana</w:t>
      </w:r>
    </w:p>
    <w:p w:rsidR="004652A3" w:rsidRDefault="009E10E8">
      <w:r>
        <w:t>Baliveau, 250&lt;H≤300cm, Betula pendula "Fastigiata"</w:t>
      </w:r>
    </w:p>
    <w:p w:rsidR="004652A3" w:rsidRDefault="009E10E8">
      <w:r>
        <w:t>Baliveau, 250&lt;H≤300cm, Betula pendula "Purpurea"</w:t>
      </w:r>
    </w:p>
    <w:p w:rsidR="004652A3" w:rsidRDefault="009E10E8">
      <w:r>
        <w:t>Baliveau, 250&lt;H≤300cm, Carpinus betulus "Fastigiata"</w:t>
      </w:r>
    </w:p>
    <w:p w:rsidR="004652A3" w:rsidRDefault="009E10E8">
      <w:r>
        <w:t>Baliveau, 250&lt;H≤300cm, Carpinus betulus "Frans Fontaine"</w:t>
      </w:r>
    </w:p>
    <w:p w:rsidR="004652A3" w:rsidRDefault="009E10E8">
      <w:r>
        <w:t>Baliveau, 250&lt;H≤300cm, Carpinus betulus "Purpurea"</w:t>
      </w:r>
    </w:p>
    <w:p w:rsidR="004652A3" w:rsidRDefault="009E10E8">
      <w:r>
        <w:t>Baliveau, 250&lt;H≤300cm, Fagus sylvatica "Atropurpurea"</w:t>
      </w:r>
    </w:p>
    <w:p w:rsidR="004652A3" w:rsidRDefault="009E10E8">
      <w:r>
        <w:t>Baliveau, 250&lt;H≤300cm, Fagus sylvatica "Dawyck purple"</w:t>
      </w:r>
    </w:p>
    <w:p w:rsidR="004652A3" w:rsidRDefault="009E10E8">
      <w:r>
        <w:t>Baliveau, 250&lt;H≤300cm, Liquidambar styraciflua</w:t>
      </w:r>
    </w:p>
    <w:p w:rsidR="004652A3" w:rsidRDefault="009E10E8">
      <w:r>
        <w:t>Baliveau, 250&lt;H≤300cm, Prunus serrulata "Amanogawa"</w:t>
      </w:r>
    </w:p>
    <w:p w:rsidR="004652A3" w:rsidRDefault="009E10E8">
      <w:r>
        <w:t>Baliveau, 250&lt;H≤300cm, Quercus robur "Fastigiata"</w:t>
      </w:r>
    </w:p>
    <w:p w:rsidR="004652A3" w:rsidRDefault="009E10E8">
      <w:r>
        <w:t>Baliveau, 250&lt;H≤300cm, Sorbus aria</w:t>
      </w:r>
    </w:p>
    <w:p w:rsidR="004652A3" w:rsidRDefault="009E10E8">
      <w:r>
        <w:t>Baliveau, essence horticole,250&lt;H≤300, suppl forme spéciale</w:t>
      </w:r>
    </w:p>
    <w:p w:rsidR="004652A3" w:rsidRDefault="009E10E8">
      <w:r>
        <w:lastRenderedPageBreak/>
        <w:t>Baliveau, essence horticole, 250&lt;H≤300cm, suppl pour motte</w:t>
      </w:r>
    </w:p>
    <w:p w:rsidR="004652A3" w:rsidRDefault="009E10E8">
      <w:r>
        <w:t>Baliveau, essence horticole, 300&lt;H≤350cm</w:t>
      </w:r>
    </w:p>
    <w:p w:rsidR="004652A3" w:rsidRDefault="009E10E8">
      <w:r>
        <w:t>Baliveau, 300&lt;H≤350cm, Alnus incana</w:t>
      </w:r>
    </w:p>
    <w:p w:rsidR="004652A3" w:rsidRDefault="009E10E8">
      <w:r>
        <w:t>Baliveau, 300&lt;H≤350cm, Betula pendula "Fastigiata"</w:t>
      </w:r>
    </w:p>
    <w:p w:rsidR="004652A3" w:rsidRDefault="009E10E8">
      <w:r>
        <w:t>Baliveau, 300&lt;H≤350cm, Betula pendula "Purpurea"</w:t>
      </w:r>
    </w:p>
    <w:p w:rsidR="004652A3" w:rsidRDefault="009E10E8">
      <w:r>
        <w:t>Baliveau, 300&lt;H≤350cm, Carpinus betulus "Fastigiata"</w:t>
      </w:r>
    </w:p>
    <w:p w:rsidR="004652A3" w:rsidRDefault="009E10E8">
      <w:r>
        <w:t>Baliveau, 300&lt;H≤350cm, Carpinus betulus "Frans Fontaine"</w:t>
      </w:r>
    </w:p>
    <w:p w:rsidR="004652A3" w:rsidRDefault="009E10E8">
      <w:r>
        <w:t>Baliveau, 300&lt;H≤350cm, Carpinus betulus "Purpurea"</w:t>
      </w:r>
    </w:p>
    <w:p w:rsidR="004652A3" w:rsidRDefault="009E10E8">
      <w:r>
        <w:t>Baliveau, 300&lt;H≤350cm, Fagus sylvatica "Atropurpurea"</w:t>
      </w:r>
    </w:p>
    <w:p w:rsidR="004652A3" w:rsidRDefault="009E10E8">
      <w:r>
        <w:t>Baliveau, 300&lt;H≤350cm, Fagus sylvatica "Dawyck purple"</w:t>
      </w:r>
    </w:p>
    <w:p w:rsidR="004652A3" w:rsidRDefault="009E10E8">
      <w:r>
        <w:t>Baliveau, 300&lt;H≤350cm, Liquidambar styraciflua</w:t>
      </w:r>
    </w:p>
    <w:p w:rsidR="004652A3" w:rsidRDefault="009E10E8">
      <w:r>
        <w:t>Baliveau, 300&lt;H≤350cm, Prunus serrulata "Amanogawa"</w:t>
      </w:r>
    </w:p>
    <w:p w:rsidR="004652A3" w:rsidRDefault="009E10E8">
      <w:r>
        <w:t>Baliveau, 300&lt;H≤350cm, Quercus robur "Fastigiata"</w:t>
      </w:r>
    </w:p>
    <w:p w:rsidR="004652A3" w:rsidRDefault="009E10E8">
      <w:r>
        <w:t>Baliveau, 300&lt;H≤350cm, Sorbus aria</w:t>
      </w:r>
    </w:p>
    <w:p w:rsidR="004652A3" w:rsidRDefault="009E10E8">
      <w:r>
        <w:t>Baliveau, essence horticole,300&lt;H≤350, suppl forme spéciale</w:t>
      </w:r>
    </w:p>
    <w:p w:rsidR="004652A3" w:rsidRDefault="009E10E8">
      <w:r>
        <w:t>Baliveau, essence horticole, 300&lt;H≤350cm, suppl pour motte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454" w:name="_Toc452"/>
      <w:r>
        <w:t>94.33 Arbuste CCTB 01.09</w:t>
      </w:r>
      <w:bookmarkEnd w:id="454"/>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w:t>
      </w:r>
    </w:p>
    <w:p w:rsidR="004652A3" w:rsidRDefault="004652A3"/>
    <w:p w:rsidR="004652A3" w:rsidRDefault="009E10E8">
      <w:r>
        <w:t> </w:t>
      </w:r>
    </w:p>
    <w:p w:rsidR="004652A3" w:rsidRDefault="009E10E8">
      <w:pPr>
        <w:pStyle w:val="Author-eSectionHeading5"/>
      </w:pPr>
      <w:bookmarkStart w:id="455" w:name="_Toc453"/>
      <w:r>
        <w:t>94.33.1 Arbuste</w:t>
      </w:r>
      <w:bookmarkEnd w:id="455"/>
    </w:p>
    <w:p w:rsidR="004652A3" w:rsidRDefault="009E10E8">
      <w:pPr>
        <w:pStyle w:val="Author-eSectionHeading6"/>
      </w:pPr>
      <w:bookmarkStart w:id="456" w:name="_Toc454"/>
      <w:r>
        <w:t>94.33.1a Arbuste essence indigène CCTB 01.09</w:t>
      </w:r>
      <w:bookmarkEnd w:id="456"/>
    </w:p>
    <w:p w:rsidR="004652A3" w:rsidRDefault="009E10E8">
      <w:pPr>
        <w:pStyle w:val="pheading"/>
      </w:pPr>
      <w:r>
        <w:t>MATÉRIAUX</w:t>
      </w:r>
    </w:p>
    <w:p w:rsidR="004652A3" w:rsidRDefault="009E10E8">
      <w:pPr>
        <w:pStyle w:val="pheading"/>
      </w:pPr>
      <w:r>
        <w:lastRenderedPageBreak/>
        <w:t>- Caractéristiques générales</w:t>
      </w:r>
    </w:p>
    <w:p w:rsidR="004652A3" w:rsidRDefault="009E10E8">
      <w:r>
        <w:rPr>
          <w:color w:val="000000"/>
        </w:rPr>
        <w:t>Conformément au [CCT SB250], III-66.2</w:t>
      </w:r>
    </w:p>
    <w:p w:rsidR="004652A3" w:rsidRDefault="009E10E8">
      <w:pPr>
        <w:pStyle w:val="Author-eListParagraph"/>
        <w:numPr>
          <w:ilvl w:val="0"/>
          <w:numId w:val="32"/>
        </w:numPr>
      </w:pPr>
      <w:r>
        <w:rPr>
          <w:color w:val="000000"/>
        </w:rPr>
        <w:t xml:space="preserve">Espèce : </w:t>
      </w:r>
      <w:r>
        <w:rPr>
          <w:rStyle w:val="optioncarChar"/>
          <w:color w:val="000000"/>
        </w:rPr>
        <w:t>***</w:t>
      </w:r>
    </w:p>
    <w:p w:rsidR="004652A3" w:rsidRDefault="009E10E8">
      <w:pPr>
        <w:pStyle w:val="Author-eListParagraph"/>
        <w:numPr>
          <w:ilvl w:val="0"/>
          <w:numId w:val="32"/>
        </w:numPr>
      </w:pPr>
      <w:r>
        <w:rPr>
          <w:color w:val="000000"/>
        </w:rPr>
        <w:t xml:space="preserve">Dimensions : </w:t>
      </w:r>
      <w:r>
        <w:rPr>
          <w:rStyle w:val="optioncarChar"/>
          <w:color w:val="000000"/>
        </w:rPr>
        <w:t>***</w:t>
      </w:r>
    </w:p>
    <w:p w:rsidR="004652A3" w:rsidRDefault="009E10E8">
      <w:pPr>
        <w:pStyle w:val="Author-eListParagraph"/>
        <w:numPr>
          <w:ilvl w:val="0"/>
          <w:numId w:val="32"/>
        </w:numPr>
      </w:pPr>
      <w:r>
        <w:rPr>
          <w:color w:val="000000"/>
        </w:rPr>
        <w:t xml:space="preserve">Hauteur </w:t>
      </w:r>
      <w:r>
        <w:rPr>
          <w:rStyle w:val="optioncarChar"/>
          <w:color w:val="000000"/>
        </w:rPr>
        <w:t>***</w:t>
      </w:r>
    </w:p>
    <w:p w:rsidR="004652A3" w:rsidRDefault="009E10E8">
      <w:pPr>
        <w:pStyle w:val="Author-eListParagraph"/>
        <w:numPr>
          <w:ilvl w:val="0"/>
          <w:numId w:val="32"/>
        </w:numPr>
      </w:pPr>
      <w:r>
        <w:rPr>
          <w:color w:val="000000"/>
        </w:rPr>
        <w:t xml:space="preserve">Largeur : </w:t>
      </w:r>
      <w:r>
        <w:rPr>
          <w:rStyle w:val="optioncarChar"/>
          <w:color w:val="000000"/>
        </w:rPr>
        <w:t>***</w:t>
      </w:r>
    </w:p>
    <w:p w:rsidR="004652A3" w:rsidRDefault="009E10E8">
      <w:pPr>
        <w:pStyle w:val="Author-eListParagraph"/>
        <w:numPr>
          <w:ilvl w:val="0"/>
          <w:numId w:val="32"/>
        </w:numPr>
      </w:pPr>
      <w:r>
        <w:rPr>
          <w:color w:val="000000"/>
        </w:rPr>
        <w:t xml:space="preserve">Nombre de branches : </w:t>
      </w:r>
      <w:r>
        <w:rPr>
          <w:rStyle w:val="optioncarChar"/>
          <w:color w:val="000000"/>
        </w:rPr>
        <w:t>***</w:t>
      </w:r>
    </w:p>
    <w:p w:rsidR="004652A3" w:rsidRDefault="009E10E8">
      <w:r>
        <w:t>Arbuste "touffe", essence indigène, H≤20cm</w:t>
      </w:r>
    </w:p>
    <w:p w:rsidR="004652A3" w:rsidRDefault="009E10E8">
      <w:r>
        <w:t>Arbuste "touffe", indigène, H≤20cm, suppl motte conteneur</w:t>
      </w:r>
    </w:p>
    <w:p w:rsidR="004652A3" w:rsidRDefault="009E10E8">
      <w:r>
        <w:t>Arbuste "touffe", indigène, 20&lt;H≤40cm</w:t>
      </w:r>
    </w:p>
    <w:p w:rsidR="004652A3" w:rsidRDefault="009E10E8">
      <w:r>
        <w:t>Arbuste "touffe", indigène, 20&lt;H≤40cm, Cornus mas</w:t>
      </w:r>
    </w:p>
    <w:p w:rsidR="004652A3" w:rsidRDefault="009E10E8">
      <w:r>
        <w:t>Arbuste "touffe", indigène, 20&lt;H≤40, suppl motte conteneur</w:t>
      </w:r>
    </w:p>
    <w:p w:rsidR="004652A3" w:rsidRDefault="009E10E8">
      <w:r>
        <w:t>Arbuste "touffe", indigène, 40&lt;H≤60cm</w:t>
      </w:r>
    </w:p>
    <w:p w:rsidR="004652A3" w:rsidRDefault="009E10E8">
      <w:r>
        <w:t>Arbuste "touffe", indigène, 40&lt;H≤60cm, Cornus mas</w:t>
      </w:r>
    </w:p>
    <w:p w:rsidR="004652A3" w:rsidRDefault="009E10E8">
      <w:r>
        <w:t>Arbuste "touffe", indigène, 40&lt;H≤60, suppl motte conteneur</w:t>
      </w:r>
    </w:p>
    <w:p w:rsidR="004652A3" w:rsidRDefault="009E10E8">
      <w:r>
        <w:t>Arbuste "touffe", indigène, 60&lt;H≤80cm</w:t>
      </w:r>
    </w:p>
    <w:p w:rsidR="004652A3" w:rsidRDefault="009E10E8">
      <w:r>
        <w:t>Arbuste "touffe", indigène, 60&lt;H≤80cm, Cornus mas</w:t>
      </w:r>
    </w:p>
    <w:p w:rsidR="004652A3" w:rsidRDefault="009E10E8">
      <w:r>
        <w:t>Arbuste "touffe", indigène, 60&lt;H≤80cm, Cornus sanguinea</w:t>
      </w:r>
    </w:p>
    <w:p w:rsidR="004652A3" w:rsidRDefault="009E10E8">
      <w:r>
        <w:t>Arbuste "touffe", indigène, 60&lt;H≤80cm, Corylus avellana</w:t>
      </w:r>
    </w:p>
    <w:p w:rsidR="004652A3" w:rsidRDefault="009E10E8">
      <w:r>
        <w:t>Arbuste "touffe", indigène, 60&lt;H≤80cm, Euonymus europaeus</w:t>
      </w:r>
    </w:p>
    <w:p w:rsidR="004652A3" w:rsidRDefault="009E10E8">
      <w:r>
        <w:t>Arbuste "touffe", indigène, 60&lt;H≤80cm, Ligustrum vulgare</w:t>
      </w:r>
    </w:p>
    <w:p w:rsidR="004652A3" w:rsidRDefault="009E10E8">
      <w:r>
        <w:t>Arbuste "touffe", indigène, 60&lt;H≤80cm, Salix caprea</w:t>
      </w:r>
    </w:p>
    <w:p w:rsidR="004652A3" w:rsidRDefault="009E10E8">
      <w:r>
        <w:t>Arbuste "touffe", indigène, 60&lt;H≤80cm, Salix cinerea</w:t>
      </w:r>
    </w:p>
    <w:p w:rsidR="004652A3" w:rsidRDefault="009E10E8">
      <w:r>
        <w:t>Arbuste "touffe", indigène, 60&lt;H≤80cm, Salix purpurea</w:t>
      </w:r>
    </w:p>
    <w:p w:rsidR="004652A3" w:rsidRDefault="009E10E8">
      <w:r>
        <w:t>Arbuste "touffe", indigène, 60&lt;H≤80cm, Salix viminalis</w:t>
      </w:r>
    </w:p>
    <w:p w:rsidR="004652A3" w:rsidRDefault="009E10E8">
      <w:r>
        <w:t>Arbuste "touffe", indigène, 60&lt;H≤80cm, Sambucus nigra</w:t>
      </w:r>
    </w:p>
    <w:p w:rsidR="004652A3" w:rsidRDefault="009E10E8">
      <w:r>
        <w:t>Arbuste "touffe", indigène, 60&lt;H≤80cm, Sambucus racemosa</w:t>
      </w:r>
    </w:p>
    <w:p w:rsidR="004652A3" w:rsidRDefault="009E10E8">
      <w:r>
        <w:t>Arbuste "touffe", indigène, 60&lt;H≤80cm, Viburnum lantana</w:t>
      </w:r>
    </w:p>
    <w:p w:rsidR="004652A3" w:rsidRDefault="009E10E8">
      <w:r>
        <w:t>Arbuste "touffe", indigène, 60&lt;H≤80cm, Viburnum opulus</w:t>
      </w:r>
    </w:p>
    <w:p w:rsidR="004652A3" w:rsidRDefault="009E10E8">
      <w:r>
        <w:t>Arbuste "touffe", indigène, 60&lt;H≤80, suppl motte conteneur</w:t>
      </w:r>
    </w:p>
    <w:p w:rsidR="004652A3" w:rsidRDefault="009E10E8">
      <w:r>
        <w:t>Arbuste "touffe", indigène, 80&lt;H≤100cm</w:t>
      </w:r>
    </w:p>
    <w:p w:rsidR="004652A3" w:rsidRDefault="009E10E8">
      <w:r>
        <w:t>Arbuste "touffe", indigène, 80&lt;H≤100cm, Cornus mas</w:t>
      </w:r>
    </w:p>
    <w:p w:rsidR="004652A3" w:rsidRDefault="009E10E8">
      <w:r>
        <w:t>Arbuste "touffe", indigène, 80&lt;H≤100cm, Cornus sanguinea</w:t>
      </w:r>
    </w:p>
    <w:p w:rsidR="004652A3" w:rsidRDefault="009E10E8">
      <w:r>
        <w:t>Arbuste "touffe", indigène, 80&lt;H≤100cm, Corylus avellana</w:t>
      </w:r>
    </w:p>
    <w:p w:rsidR="004652A3" w:rsidRDefault="009E10E8">
      <w:r>
        <w:t>Arbuste "touffe", indigène, 80&lt;H≤100cm, Euonymus europaeus</w:t>
      </w:r>
    </w:p>
    <w:p w:rsidR="004652A3" w:rsidRDefault="009E10E8">
      <w:r>
        <w:t>Arbuste "touffe", indigène, 80&lt;H≤100cm, Ligustrum vulgare</w:t>
      </w:r>
    </w:p>
    <w:p w:rsidR="004652A3" w:rsidRDefault="009E10E8">
      <w:r>
        <w:t>Arbuste "touffe", indigène, 80&lt;H≤100cm, Salix caprea</w:t>
      </w:r>
    </w:p>
    <w:p w:rsidR="004652A3" w:rsidRDefault="009E10E8">
      <w:r>
        <w:t>Arbuste "touffe", indigène, 80&lt;H≤100cm, Salix cinerea</w:t>
      </w:r>
    </w:p>
    <w:p w:rsidR="004652A3" w:rsidRDefault="009E10E8">
      <w:r>
        <w:t>Arbuste "touffe", indigène, 80&lt;H≤100cm, Salix purpurea</w:t>
      </w:r>
    </w:p>
    <w:p w:rsidR="004652A3" w:rsidRDefault="009E10E8">
      <w:r>
        <w:t>Arbuste "touffe", indigène, 80&lt;H≤100cm, Salix viminalis</w:t>
      </w:r>
    </w:p>
    <w:p w:rsidR="004652A3" w:rsidRDefault="009E10E8">
      <w:r>
        <w:t>Arbuste "touffe", indigène, 80&lt;H≤100cm, Sambucus nigra</w:t>
      </w:r>
    </w:p>
    <w:p w:rsidR="004652A3" w:rsidRDefault="009E10E8">
      <w:r>
        <w:lastRenderedPageBreak/>
        <w:t>Arbuste "touffe", indigène, 80&lt;H≤100cm, Sambucus racemosa</w:t>
      </w:r>
    </w:p>
    <w:p w:rsidR="004652A3" w:rsidRDefault="009E10E8">
      <w:r>
        <w:t>Arbuste "touffe", indigène, 80&lt;H≤100cm, Viburnum lantana</w:t>
      </w:r>
    </w:p>
    <w:p w:rsidR="004652A3" w:rsidRDefault="009E10E8">
      <w:r>
        <w:t>Arbuste "touffe", indigène, 80&lt;H≤100cm, Viburnum opulus</w:t>
      </w:r>
    </w:p>
    <w:p w:rsidR="004652A3" w:rsidRDefault="009E10E8">
      <w:r>
        <w:t>Arbuste "touffe", indigène,80&lt;H≤100, suppl motte conteneur</w:t>
      </w:r>
    </w:p>
    <w:p w:rsidR="004652A3" w:rsidRDefault="009E10E8">
      <w:r>
        <w:t>Arbuste "solitaire", essence indigène, forte plante en motte</w:t>
      </w:r>
    </w:p>
    <w:p w:rsidR="004652A3" w:rsidRDefault="009E10E8">
      <w:r>
        <w:t>Arbuste "solitaire", indigène, en motte, H≤100cm</w:t>
      </w:r>
    </w:p>
    <w:p w:rsidR="004652A3" w:rsidRDefault="009E10E8">
      <w:r>
        <w:t>Arbuste "solitaire", indigène, H≤100cm, suppl forme</w:t>
      </w:r>
    </w:p>
    <w:p w:rsidR="004652A3" w:rsidRDefault="009E10E8">
      <w:r>
        <w:t>Arbuste "solitaire", indigène, en motte, 100&lt;H≤150cm</w:t>
      </w:r>
    </w:p>
    <w:p w:rsidR="004652A3" w:rsidRDefault="009E10E8">
      <w:r>
        <w:t>Arbuste "solitaire", indigène, 100&lt;H≤150cm, suppl forme</w:t>
      </w:r>
    </w:p>
    <w:p w:rsidR="004652A3" w:rsidRDefault="009E10E8">
      <w:r>
        <w:t>Arbuste "solitaire", indigène, en motte, 150&lt;H≤200cm</w:t>
      </w:r>
    </w:p>
    <w:p w:rsidR="004652A3" w:rsidRDefault="009E10E8">
      <w:r>
        <w:t>Arbuste "solitaire", indigène, 150&lt;H≤200cm, suppl forme</w:t>
      </w:r>
    </w:p>
    <w:p w:rsidR="004652A3" w:rsidRDefault="009E10E8">
      <w:r>
        <w:t>Arbuste "solitaire", indigène, en motte, 200&lt;H≤250cm</w:t>
      </w:r>
    </w:p>
    <w:p w:rsidR="004652A3" w:rsidRDefault="009E10E8">
      <w:r>
        <w:t>Arbuste "solitaire", indigène, 200&lt;H≤250cm, suppl forme</w:t>
      </w:r>
    </w:p>
    <w:p w:rsidR="004652A3" w:rsidRDefault="009E10E8">
      <w:r>
        <w:t>Arbuste "solitaire", indigène, en motte, 250&lt;H≤300cm</w:t>
      </w:r>
    </w:p>
    <w:p w:rsidR="004652A3" w:rsidRDefault="009E10E8">
      <w:r>
        <w:t>Arbuste "solitaire", indigène, 250&lt;H≤300cm, suppl forme</w:t>
      </w:r>
    </w:p>
    <w:p w:rsidR="004652A3" w:rsidRDefault="009E10E8">
      <w:r>
        <w:t>Arbuste "solitaire", indigène, en motte, 300&lt;H≤350cm</w:t>
      </w:r>
    </w:p>
    <w:p w:rsidR="004652A3" w:rsidRDefault="009E10E8">
      <w:r>
        <w:t>Arbuste "solitaire", indigène, 300&lt;H≤350cm, suppl forme</w:t>
      </w:r>
    </w:p>
    <w:p w:rsidR="004652A3" w:rsidRDefault="009E10E8">
      <w:r>
        <w:t>Arbuste "touffe", essence indigène, en motte</w:t>
      </w:r>
    </w:p>
    <w:p w:rsidR="004652A3" w:rsidRDefault="009E10E8">
      <w:r>
        <w:t>Arbuste "touffe", essence indigène, en motte, H≤20cm</w:t>
      </w:r>
    </w:p>
    <w:p w:rsidR="004652A3" w:rsidRDefault="009E10E8">
      <w:r>
        <w:t>Arbuste "touffe", essence indigène, H≤20cm, Erica carnea</w:t>
      </w:r>
    </w:p>
    <w:p w:rsidR="004652A3" w:rsidRDefault="009E10E8">
      <w:r>
        <w:t>Arbuste "touffe",es.indigène, H≤20cm, Lavendula officinalis</w:t>
      </w:r>
    </w:p>
    <w:p w:rsidR="004652A3" w:rsidRDefault="009E10E8">
      <w:r>
        <w:t>Arbuste "touffe", essence indigène, H≤20cm, Vinca minor</w:t>
      </w:r>
    </w:p>
    <w:p w:rsidR="004652A3" w:rsidRDefault="009E10E8">
      <w:r>
        <w:t>Arbuste "touffe", essence indigène, en motte, 20&lt;H≤40cm</w:t>
      </w:r>
    </w:p>
    <w:p w:rsidR="004652A3" w:rsidRDefault="009E10E8">
      <w:r>
        <w:t>Arbuste "touffe" indigène, 20&lt;H≤40cm, Ilex aquifolium</w:t>
      </w:r>
    </w:p>
    <w:p w:rsidR="004652A3" w:rsidRDefault="009E10E8">
      <w:r>
        <w:t>e "touffe", indigène, en motte, pot ou conteneur, 40&lt;H≤60cm</w:t>
      </w:r>
    </w:p>
    <w:p w:rsidR="004652A3" w:rsidRDefault="009E10E8">
      <w:r>
        <w:t>Arbuste "touffe" indigène, 40&lt;H≤60cm, Ilex aquifolium</w:t>
      </w:r>
    </w:p>
    <w:p w:rsidR="004652A3" w:rsidRDefault="009E10E8">
      <w:r>
        <w:t>Arbuste "touffe", 40&lt;H≤60cm, supplément pour forme spéciale</w:t>
      </w:r>
    </w:p>
    <w:p w:rsidR="004652A3" w:rsidRDefault="009E10E8">
      <w:r>
        <w:t>Arbuste "touffe", indigène, 60&lt;H≤80cm</w:t>
      </w:r>
    </w:p>
    <w:p w:rsidR="004652A3" w:rsidRDefault="009E10E8">
      <w:r>
        <w:t>Arbuste "touffe", indigène, 60&lt;H≤80cm, Ilex aquifolium</w:t>
      </w:r>
    </w:p>
    <w:p w:rsidR="004652A3" w:rsidRDefault="009E10E8">
      <w:r>
        <w:t>Arbuste "touffe", 60&lt;H≤80cm, supplément pour forme spéciale</w:t>
      </w:r>
    </w:p>
    <w:p w:rsidR="004652A3" w:rsidRDefault="009E10E8">
      <w:r>
        <w:t>Arbuste "touffe", essence indigène, 80&lt;H≤100cm</w:t>
      </w:r>
    </w:p>
    <w:p w:rsidR="004652A3" w:rsidRDefault="009E10E8">
      <w:r>
        <w:t>Arbuste "touffe" indigène, 80&lt;H≤100cm, Ilex aquifolium</w:t>
      </w:r>
    </w:p>
    <w:p w:rsidR="004652A3" w:rsidRDefault="009E10E8">
      <w:r>
        <w:t>Arbuste "touffe",80&lt;H≤100cm, supplément pour forme spéciale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lastRenderedPageBreak/>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57" w:name="_Toc455"/>
      <w:r>
        <w:t>94.33.1b Arbuste essence horticole CCTB 01.09</w:t>
      </w:r>
      <w:bookmarkEnd w:id="457"/>
    </w:p>
    <w:p w:rsidR="004652A3" w:rsidRDefault="009E10E8">
      <w:pPr>
        <w:pStyle w:val="pheading"/>
      </w:pPr>
      <w:r>
        <w:t>MATÉRIAUX</w:t>
      </w:r>
    </w:p>
    <w:p w:rsidR="004652A3" w:rsidRDefault="009E10E8">
      <w:pPr>
        <w:pStyle w:val="pheading"/>
      </w:pPr>
      <w:r>
        <w:t>- Caractéristiques générales</w:t>
      </w:r>
    </w:p>
    <w:p w:rsidR="004652A3" w:rsidRDefault="009E10E8">
      <w:r>
        <w:rPr>
          <w:color w:val="000000"/>
        </w:rPr>
        <w:t>Conformément au [CCT SB250], III-66.2</w:t>
      </w:r>
    </w:p>
    <w:p w:rsidR="004652A3" w:rsidRDefault="009E10E8">
      <w:pPr>
        <w:pStyle w:val="Author-eListParagraph"/>
        <w:numPr>
          <w:ilvl w:val="0"/>
          <w:numId w:val="33"/>
        </w:numPr>
      </w:pPr>
      <w:r>
        <w:rPr>
          <w:color w:val="000000"/>
        </w:rPr>
        <w:t xml:space="preserve">Espèce : </w:t>
      </w:r>
      <w:r>
        <w:rPr>
          <w:rStyle w:val="optioncarChar"/>
          <w:color w:val="000000"/>
        </w:rPr>
        <w:t>***</w:t>
      </w:r>
    </w:p>
    <w:p w:rsidR="004652A3" w:rsidRDefault="009E10E8">
      <w:pPr>
        <w:pStyle w:val="Author-eListParagraph"/>
        <w:numPr>
          <w:ilvl w:val="0"/>
          <w:numId w:val="33"/>
        </w:numPr>
      </w:pPr>
      <w:r>
        <w:rPr>
          <w:color w:val="000000"/>
        </w:rPr>
        <w:t xml:space="preserve">Dimensions : </w:t>
      </w:r>
      <w:r>
        <w:rPr>
          <w:rStyle w:val="optioncarChar"/>
          <w:color w:val="000000"/>
        </w:rPr>
        <w:t>***</w:t>
      </w:r>
    </w:p>
    <w:p w:rsidR="004652A3" w:rsidRDefault="009E10E8">
      <w:pPr>
        <w:pStyle w:val="Author-eListParagraph"/>
        <w:numPr>
          <w:ilvl w:val="0"/>
          <w:numId w:val="33"/>
        </w:numPr>
      </w:pPr>
      <w:r>
        <w:rPr>
          <w:color w:val="000000"/>
        </w:rPr>
        <w:t xml:space="preserve">Hauteur : </w:t>
      </w:r>
      <w:r>
        <w:rPr>
          <w:rStyle w:val="optioncarChar"/>
          <w:color w:val="000000"/>
        </w:rPr>
        <w:t>***</w:t>
      </w:r>
    </w:p>
    <w:p w:rsidR="004652A3" w:rsidRDefault="009E10E8">
      <w:pPr>
        <w:pStyle w:val="Author-eListParagraph"/>
        <w:numPr>
          <w:ilvl w:val="0"/>
          <w:numId w:val="33"/>
        </w:numPr>
      </w:pPr>
      <w:r>
        <w:rPr>
          <w:color w:val="000000"/>
        </w:rPr>
        <w:t xml:space="preserve">Largeur : </w:t>
      </w:r>
      <w:r>
        <w:rPr>
          <w:rStyle w:val="optioncarChar"/>
          <w:color w:val="000000"/>
        </w:rPr>
        <w:t>***</w:t>
      </w:r>
    </w:p>
    <w:p w:rsidR="004652A3" w:rsidRDefault="009E10E8">
      <w:pPr>
        <w:pStyle w:val="Author-eListParagraph"/>
        <w:numPr>
          <w:ilvl w:val="0"/>
          <w:numId w:val="33"/>
        </w:numPr>
      </w:pPr>
      <w:r>
        <w:rPr>
          <w:color w:val="000000"/>
        </w:rPr>
        <w:t xml:space="preserve">Nombre de branches : </w:t>
      </w:r>
      <w:r>
        <w:rPr>
          <w:rStyle w:val="optioncarChar"/>
          <w:color w:val="000000"/>
        </w:rPr>
        <w:t>***</w:t>
      </w:r>
    </w:p>
    <w:p w:rsidR="004652A3" w:rsidRDefault="009E10E8">
      <w:r>
        <w:t>Arbuste "touffe", horticole, H≤20cm</w:t>
      </w:r>
    </w:p>
    <w:p w:rsidR="004652A3" w:rsidRDefault="009E10E8">
      <w:r>
        <w:t>Arbuste "touffe", H≤20cm, Berberis thunbergii "Atropur.Nana</w:t>
      </w:r>
    </w:p>
    <w:p w:rsidR="004652A3" w:rsidRDefault="009E10E8">
      <w:r>
        <w:t>Arbuste "touffe", H≤20cm, Hypericum, en variété</w:t>
      </w:r>
    </w:p>
    <w:p w:rsidR="004652A3" w:rsidRDefault="009E10E8">
      <w:r>
        <w:t>Arbuste "touffe", horticole, H≤20cm, suppl motte conteneur</w:t>
      </w:r>
    </w:p>
    <w:p w:rsidR="004652A3" w:rsidRDefault="009E10E8">
      <w:r>
        <w:t>Arbuste "touffe", horticole, 20&lt;H≤40cm</w:t>
      </w:r>
    </w:p>
    <w:p w:rsidR="004652A3" w:rsidRDefault="009E10E8">
      <w:r>
        <w:t>Arbuste "touffe", 20&lt;H≤40cm, Berberis thunbergii "Atropurp.</w:t>
      </w:r>
    </w:p>
    <w:p w:rsidR="004652A3" w:rsidRDefault="009E10E8">
      <w:r>
        <w:t>Arbuste "touffe", 20&lt;H≤40cm, Deutzia gracilis</w:t>
      </w:r>
    </w:p>
    <w:p w:rsidR="004652A3" w:rsidRDefault="009E10E8">
      <w:r>
        <w:t>Arbuste "touffe", 20&lt;H≤40cm, Hypericum, en variété</w:t>
      </w:r>
    </w:p>
    <w:p w:rsidR="004652A3" w:rsidRDefault="009E10E8">
      <w:r>
        <w:t>Arbuste "touffe", 20&lt;H≤40cm, Ligustrum vulgare, en variété</w:t>
      </w:r>
    </w:p>
    <w:p w:rsidR="004652A3" w:rsidRDefault="009E10E8">
      <w:r>
        <w:t>Arbuste "touffe", 20&lt;H≤40cm, Potentilla fruticosa</w:t>
      </w:r>
    </w:p>
    <w:p w:rsidR="004652A3" w:rsidRDefault="009E10E8">
      <w:r>
        <w:t>Arbuste "touffe", 20&lt;H≤40cm, Spiraea japonica, en variété</w:t>
      </w:r>
    </w:p>
    <w:p w:rsidR="004652A3" w:rsidRDefault="009E10E8">
      <w:r>
        <w:t>Arbuste "touffe", 20&lt;H≤40cm, Spiraea thunbergii</w:t>
      </w:r>
    </w:p>
    <w:p w:rsidR="004652A3" w:rsidRDefault="009E10E8">
      <w:r>
        <w:t>Arbuste "touffe", 20&lt;H≤40cm, Symphoricarpus chenaultii "Han</w:t>
      </w:r>
    </w:p>
    <w:p w:rsidR="004652A3" w:rsidRDefault="009E10E8">
      <w:r>
        <w:t>Arbuste touffe,20&lt;H≤40cm, Ligustrum ovalifolium, en variété</w:t>
      </w:r>
    </w:p>
    <w:p w:rsidR="004652A3" w:rsidRDefault="009E10E8">
      <w:r>
        <w:t>Arbuste "touffe", hortic, 20&lt;H≤40cm, suppl motte conteneur</w:t>
      </w:r>
    </w:p>
    <w:p w:rsidR="004652A3" w:rsidRDefault="009E10E8">
      <w:r>
        <w:t>Arbuste "touffe", horticole, 40&lt;H≤60cm</w:t>
      </w:r>
    </w:p>
    <w:p w:rsidR="004652A3" w:rsidRDefault="009E10E8">
      <w:r>
        <w:t>Arbuste "touffe", 40&lt;H≤60cm, Berberis thunbergii "Atropurp.</w:t>
      </w:r>
    </w:p>
    <w:p w:rsidR="004652A3" w:rsidRDefault="009E10E8">
      <w:r>
        <w:t>Arbuste "touffe", 40&lt;H≤60cm, Buddleja davidii, en variété</w:t>
      </w:r>
    </w:p>
    <w:p w:rsidR="004652A3" w:rsidRDefault="009E10E8">
      <w:r>
        <w:t>Arbuste "touffe", 40&lt;H≤60cm, Chaenomeles speciosa</w:t>
      </w:r>
    </w:p>
    <w:p w:rsidR="004652A3" w:rsidRDefault="009E10E8">
      <w:r>
        <w:t>Arbuste "touffe", 40&lt;H≤60cm, Deutzia gracilis</w:t>
      </w:r>
    </w:p>
    <w:p w:rsidR="004652A3" w:rsidRDefault="009E10E8">
      <w:r>
        <w:t>Arbuste "touffe", 40&lt;H≤60cm, Hypericum, en variété</w:t>
      </w:r>
    </w:p>
    <w:p w:rsidR="004652A3" w:rsidRDefault="009E10E8">
      <w:r>
        <w:t>Arbuste "touffe", 40&lt;H≤60cm, Kerria japonica</w:t>
      </w:r>
    </w:p>
    <w:p w:rsidR="004652A3" w:rsidRDefault="009E10E8">
      <w:r>
        <w:t>Arbuste "touffe", 40&lt;H≤60cm, Ligustrum vulgare, en variété</w:t>
      </w:r>
    </w:p>
    <w:p w:rsidR="004652A3" w:rsidRDefault="009E10E8">
      <w:r>
        <w:t>Arbuste "touffe", 40&lt;H≤60cm, Philadelphus hybride, en var.</w:t>
      </w:r>
    </w:p>
    <w:p w:rsidR="004652A3" w:rsidRDefault="009E10E8">
      <w:r>
        <w:t>Arbuste "touffe", 40&lt;H≤60cm, Potentilla fruticosa, en var.</w:t>
      </w:r>
    </w:p>
    <w:p w:rsidR="004652A3" w:rsidRDefault="009E10E8">
      <w:r>
        <w:lastRenderedPageBreak/>
        <w:t>Arbuste "touffe", 40&lt;H≤60cm, Salix purpurea "Nana"</w:t>
      </w:r>
    </w:p>
    <w:p w:rsidR="004652A3" w:rsidRDefault="009E10E8">
      <w:r>
        <w:t>Arbuste "touffe", 40&lt;H≤60cm, Salix repens nitida</w:t>
      </w:r>
    </w:p>
    <w:p w:rsidR="004652A3" w:rsidRDefault="009E10E8">
      <w:r>
        <w:t>Arbuste "touffe", 40&lt;H≤60cm, Salix rosmarinifolia</w:t>
      </w:r>
    </w:p>
    <w:p w:rsidR="004652A3" w:rsidRDefault="009E10E8">
      <w:r>
        <w:t>Arbuste "touffe", 40&lt;H≤60cm, Spiraea arguta</w:t>
      </w:r>
    </w:p>
    <w:p w:rsidR="004652A3" w:rsidRDefault="009E10E8">
      <w:r>
        <w:t>Arbuste "touffe", 40&lt;H≤60cm, Spiraea japonica, en variété</w:t>
      </w:r>
    </w:p>
    <w:p w:rsidR="004652A3" w:rsidRDefault="009E10E8">
      <w:r>
        <w:t>Arbuste "touffe", 40&lt;H≤60cm, Spiraea thunbergii</w:t>
      </w:r>
    </w:p>
    <w:p w:rsidR="004652A3" w:rsidRDefault="009E10E8">
      <w:r>
        <w:t>Arbuste "touffe", 40&lt;H≤60cm, Spiraea vanhouttei</w:t>
      </w:r>
    </w:p>
    <w:p w:rsidR="004652A3" w:rsidRDefault="009E10E8">
      <w:r>
        <w:t>Arbuste "touffe", 40&lt;H≤60cm, Stephanandra incisa</w:t>
      </w:r>
    </w:p>
    <w:p w:rsidR="004652A3" w:rsidRDefault="009E10E8">
      <w:r>
        <w:t>Arbuste "touffe", 40&lt;H≤60cm, Symphoricarpus doorenbosii,var</w:t>
      </w:r>
    </w:p>
    <w:p w:rsidR="004652A3" w:rsidRDefault="009E10E8">
      <w:r>
        <w:t>Arbuste "touffe", 40&lt;H≤60cm, Symphoricarpus chenaultii "Han</w:t>
      </w:r>
    </w:p>
    <w:p w:rsidR="004652A3" w:rsidRDefault="009E10E8">
      <w:r>
        <w:t>Arbuste "touffe", 40&lt;H≤60cm, Weigela florida, en variété</w:t>
      </w:r>
    </w:p>
    <w:p w:rsidR="004652A3" w:rsidRDefault="009E10E8">
      <w:r>
        <w:t>Arbuste touffe,40&lt;H≤60cm, Ligustrum ovalifolium, en variété</w:t>
      </w:r>
    </w:p>
    <w:p w:rsidR="004652A3" w:rsidRDefault="009E10E8">
      <w:r>
        <w:t>Arbuste "touffe", hortic, 40&lt;H≤60cm, suppl motte conteneur</w:t>
      </w:r>
    </w:p>
    <w:p w:rsidR="004652A3" w:rsidRDefault="009E10E8">
      <w:r>
        <w:t>Arbuste "touffe", essence horticole, 60&lt;H≤80cm</w:t>
      </w:r>
    </w:p>
    <w:p w:rsidR="004652A3" w:rsidRDefault="009E10E8">
      <w:r>
        <w:t>Arbuste "touffe", 60&lt;H≤80cm, Amelanchier laevis</w:t>
      </w:r>
    </w:p>
    <w:p w:rsidR="004652A3" w:rsidRDefault="009E10E8">
      <w:r>
        <w:t>Arbuste "touffe", 60&lt;H≤80cm, Amelanchier lamarckii</w:t>
      </w:r>
    </w:p>
    <w:p w:rsidR="004652A3" w:rsidRDefault="009E10E8">
      <w:r>
        <w:t>Arbuste "touffe", 60&lt;H≤80cm, Amelanchier lamarckii "Baller.</w:t>
      </w:r>
    </w:p>
    <w:p w:rsidR="004652A3" w:rsidRDefault="009E10E8">
      <w:r>
        <w:t>Arbuste "touffe", 60&lt;H≤80cm, Berberis thunbergii</w:t>
      </w:r>
    </w:p>
    <w:p w:rsidR="004652A3" w:rsidRDefault="009E10E8">
      <w:r>
        <w:t>Arbuste "touffe", 60&lt;H≤80cm, Berberis thunbergii "Atropurp.</w:t>
      </w:r>
    </w:p>
    <w:p w:rsidR="004652A3" w:rsidRDefault="009E10E8">
      <w:r>
        <w:t>Arbuste "touffe", 60&lt;H≤80cm, Buddleja davidii, en variété</w:t>
      </w:r>
    </w:p>
    <w:p w:rsidR="004652A3" w:rsidRDefault="009E10E8">
      <w:r>
        <w:t>Arbuste "touffe", 60&lt;H≤80cm, Cornus alba</w:t>
      </w:r>
    </w:p>
    <w:p w:rsidR="004652A3" w:rsidRDefault="009E10E8">
      <w:r>
        <w:t>Arbuste "touffe", 60&lt;H≤80cm, Cornus alba, en variété</w:t>
      </w:r>
    </w:p>
    <w:p w:rsidR="004652A3" w:rsidRDefault="009E10E8">
      <w:r>
        <w:t>Arbuste "touffe", 60&lt;H≤80cm, Cornus stolonifera "Flaviramea</w:t>
      </w:r>
    </w:p>
    <w:p w:rsidR="004652A3" w:rsidRDefault="009E10E8">
      <w:r>
        <w:t>Arbuste "touffe", 60&lt;H≤80cm, Corylus maxima "Purpurea"</w:t>
      </w:r>
    </w:p>
    <w:p w:rsidR="004652A3" w:rsidRDefault="009E10E8">
      <w:r>
        <w:t>Arbuste "touffe", 60&lt;H≤80cm, Deutzia scabra</w:t>
      </w:r>
    </w:p>
    <w:p w:rsidR="004652A3" w:rsidRDefault="009E10E8">
      <w:r>
        <w:t>Arbuste "touffe", 60&lt;H≤80cm, Forsythia intermedia, en var.</w:t>
      </w:r>
    </w:p>
    <w:p w:rsidR="004652A3" w:rsidRDefault="009E10E8">
      <w:r>
        <w:t>Arbuste "touffe", 60&lt;H≤80cm, Hypericum, en variété</w:t>
      </w:r>
    </w:p>
    <w:p w:rsidR="004652A3" w:rsidRDefault="009E10E8">
      <w:r>
        <w:t>Arbuste "touffe", 60&lt;H≤80cm, Kerria japonica</w:t>
      </w:r>
    </w:p>
    <w:p w:rsidR="004652A3" w:rsidRDefault="009E10E8">
      <w:r>
        <w:t>Arbuste "touffe", 60&lt;H≤80cm, Laburnum anagyroides</w:t>
      </w:r>
    </w:p>
    <w:p w:rsidR="004652A3" w:rsidRDefault="009E10E8">
      <w:r>
        <w:t>Arbuste "touffe", 60&lt;H≤80cm, Laburnum watereri "Vossii"</w:t>
      </w:r>
    </w:p>
    <w:p w:rsidR="004652A3" w:rsidRDefault="009E10E8">
      <w:r>
        <w:t>Arbuste "touffe", 60&lt;H≤80cm, Ligustrum vulgare, en variété</w:t>
      </w:r>
    </w:p>
    <w:p w:rsidR="004652A3" w:rsidRDefault="009E10E8">
      <w:r>
        <w:t>Arbuste "touffe", 60&lt;H≤80cm, Lonicera tatarica</w:t>
      </w:r>
    </w:p>
    <w:p w:rsidR="004652A3" w:rsidRDefault="009E10E8">
      <w:r>
        <w:t>Arbuste "touffe", 60&lt;H≤80cm, Philadelphus hybride, en var.</w:t>
      </w:r>
    </w:p>
    <w:p w:rsidR="004652A3" w:rsidRDefault="009E10E8">
      <w:r>
        <w:t>Arbuste "touffe", 60&lt;H≤80cm, Potentilla fruticosa, en var.</w:t>
      </w:r>
    </w:p>
    <w:p w:rsidR="004652A3" w:rsidRDefault="009E10E8">
      <w:r>
        <w:t>Arbuste "touffe", 60&lt;H≤80cm, Ribes sanguineum, en variété</w:t>
      </w:r>
    </w:p>
    <w:p w:rsidR="004652A3" w:rsidRDefault="009E10E8">
      <w:r>
        <w:t>Arbuste "touffe", 60&lt;H≤80cm, Salix purpurea "Nana"</w:t>
      </w:r>
    </w:p>
    <w:p w:rsidR="004652A3" w:rsidRDefault="009E10E8">
      <w:r>
        <w:t>Arbuste "touffe", 60&lt;H≤80cm, Salix repens nitida</w:t>
      </w:r>
    </w:p>
    <w:p w:rsidR="004652A3" w:rsidRDefault="009E10E8">
      <w:r>
        <w:t>Arbuste "touffe", 60&lt;H≤80cm, Salix rosmarinifolia</w:t>
      </w:r>
    </w:p>
    <w:p w:rsidR="004652A3" w:rsidRDefault="009E10E8">
      <w:r>
        <w:t>Arbuste "touffe", 60&lt;H≤80cm, Sambucus nigra, en variété</w:t>
      </w:r>
    </w:p>
    <w:p w:rsidR="004652A3" w:rsidRDefault="009E10E8">
      <w:r>
        <w:t>Arbuste "touffe", 60&lt;H≤80cm, Sorbaria sorbifolia</w:t>
      </w:r>
    </w:p>
    <w:p w:rsidR="004652A3" w:rsidRDefault="009E10E8">
      <w:r>
        <w:lastRenderedPageBreak/>
        <w:t>Arbuste "touffe", 60&lt;H≤80cm, Spiraea arguta</w:t>
      </w:r>
    </w:p>
    <w:p w:rsidR="004652A3" w:rsidRDefault="009E10E8">
      <w:r>
        <w:t>Arbuste "touffe", 60&lt;H≤80cm, Spiraea billiardii</w:t>
      </w:r>
    </w:p>
    <w:p w:rsidR="004652A3" w:rsidRDefault="009E10E8">
      <w:r>
        <w:t>Arbuste "touffe", 60&lt;H≤80cm, Spiraea japonica, en variété</w:t>
      </w:r>
    </w:p>
    <w:p w:rsidR="004652A3" w:rsidRDefault="009E10E8">
      <w:r>
        <w:t>Arbuste "touffe", 60&lt;H≤80cm, Spiraea thunbergii</w:t>
      </w:r>
    </w:p>
    <w:p w:rsidR="004652A3" w:rsidRDefault="009E10E8">
      <w:r>
        <w:t>Arbuste "touffe", 60&lt;H≤80cm, Spiraea vanhouttei</w:t>
      </w:r>
    </w:p>
    <w:p w:rsidR="004652A3" w:rsidRDefault="009E10E8">
      <w:r>
        <w:t>Arbuste "touffe", 60&lt;H≤80cm, Symphoricarpus chenaultii</w:t>
      </w:r>
    </w:p>
    <w:p w:rsidR="004652A3" w:rsidRDefault="009E10E8">
      <w:r>
        <w:t>Arbuste "touffe", 60&lt;H≤80cm, Symphoricarpus doorenbosii,var</w:t>
      </w:r>
    </w:p>
    <w:p w:rsidR="004652A3" w:rsidRDefault="009E10E8">
      <w:r>
        <w:t>Arbuste "touffe", 60&lt;H≤80cm, Syringa vulgaris</w:t>
      </w:r>
    </w:p>
    <w:p w:rsidR="004652A3" w:rsidRDefault="009E10E8">
      <w:r>
        <w:t>Arbuste "touffe", 60&lt;H≤80cm, Syringa vulgaris, hybrides,var</w:t>
      </w:r>
    </w:p>
    <w:p w:rsidR="004652A3" w:rsidRDefault="009E10E8">
      <w:r>
        <w:t>Arbuste "touffe", 60&lt;H≤80cm, Weigela florida, hybride, var</w:t>
      </w:r>
    </w:p>
    <w:p w:rsidR="004652A3" w:rsidRDefault="009E10E8">
      <w:r>
        <w:t>Arbuste "touffe", 60&lt;H≤80cm, Weigelia florida, en variété</w:t>
      </w:r>
    </w:p>
    <w:p w:rsidR="004652A3" w:rsidRDefault="009E10E8">
      <w:r>
        <w:t>Arbuste touffe,60&lt;H≤80cm, Ligustrum ovalifolium, en variété</w:t>
      </w:r>
    </w:p>
    <w:p w:rsidR="004652A3" w:rsidRDefault="009E10E8">
      <w:r>
        <w:t>Arbuste "touffe", hortic, 60&lt;H≤80cm, suppl motte conteneur</w:t>
      </w:r>
    </w:p>
    <w:p w:rsidR="004652A3" w:rsidRDefault="009E10E8">
      <w:r>
        <w:t>Arbuste "touffe", essence horticole, 80&lt;H≤100cm</w:t>
      </w:r>
    </w:p>
    <w:p w:rsidR="004652A3" w:rsidRDefault="009E10E8">
      <w:r>
        <w:t>Arbuste "touffe", 80&lt;H≤100cm, Amelanchier laevis</w:t>
      </w:r>
    </w:p>
    <w:p w:rsidR="004652A3" w:rsidRDefault="009E10E8">
      <w:r>
        <w:t>Arbuste "touffe", 80&lt;H≤100cm, Amelanchier lamarckii</w:t>
      </w:r>
    </w:p>
    <w:p w:rsidR="004652A3" w:rsidRDefault="009E10E8">
      <w:r>
        <w:t>Arbuste "touffe", 80&lt;H≤100cm, Amelanchier lamarckii "Baller</w:t>
      </w:r>
    </w:p>
    <w:p w:rsidR="004652A3" w:rsidRDefault="009E10E8">
      <w:r>
        <w:t>Arbuste "touffe", 80&lt;H≤100cm, Berberis thunbergii</w:t>
      </w:r>
    </w:p>
    <w:p w:rsidR="004652A3" w:rsidRDefault="009E10E8">
      <w:r>
        <w:t>Arbuste "touffe", 80&lt;H≤100cm, Berberis thunbergii "Atropurp</w:t>
      </w:r>
    </w:p>
    <w:p w:rsidR="004652A3" w:rsidRDefault="009E10E8">
      <w:r>
        <w:t>Arbuste "touffe", 80&lt;H≤100cm, Buddleja davidii, en variété</w:t>
      </w:r>
    </w:p>
    <w:p w:rsidR="004652A3" w:rsidRDefault="009E10E8">
      <w:r>
        <w:t>Arbuste "touffe", 80&lt;H≤100cm, Cornus alba</w:t>
      </w:r>
    </w:p>
    <w:p w:rsidR="004652A3" w:rsidRDefault="009E10E8">
      <w:r>
        <w:t>Arbuste "touffe", 80&lt;H≤100cm, Cornus alba, en variété</w:t>
      </w:r>
    </w:p>
    <w:p w:rsidR="004652A3" w:rsidRDefault="009E10E8">
      <w:r>
        <w:t>Arbuste "touffe", 80&lt;H≤100cm, Cornus stolonifera Flaviramea</w:t>
      </w:r>
    </w:p>
    <w:p w:rsidR="004652A3" w:rsidRDefault="009E10E8">
      <w:r>
        <w:t>Arbuste "touffe", 80&lt;H≤100cm, Corylus avellana</w:t>
      </w:r>
    </w:p>
    <w:p w:rsidR="004652A3" w:rsidRDefault="009E10E8">
      <w:r>
        <w:t>Arbuste "touffe", 80&lt;H≤100cm, Corylus maxima "Purpurea"</w:t>
      </w:r>
    </w:p>
    <w:p w:rsidR="004652A3" w:rsidRDefault="009E10E8">
      <w:r>
        <w:t>Arbuste "touffe", 80&lt;H≤100cm, Deutzia scabra</w:t>
      </w:r>
    </w:p>
    <w:p w:rsidR="004652A3" w:rsidRDefault="009E10E8">
      <w:r>
        <w:t>Arbuste "touffe", 80&lt;H≤100cm, Forsythia intermedia, en var.</w:t>
      </w:r>
    </w:p>
    <w:p w:rsidR="004652A3" w:rsidRDefault="009E10E8">
      <w:r>
        <w:t>Arbuste "touffe", 80&lt;H≤100cm, Kerria japonica</w:t>
      </w:r>
    </w:p>
    <w:p w:rsidR="004652A3" w:rsidRDefault="009E10E8">
      <w:r>
        <w:t>Arbuste "touffe", 80&lt;H≤100cm, Laburnum anagyroides</w:t>
      </w:r>
    </w:p>
    <w:p w:rsidR="004652A3" w:rsidRDefault="009E10E8">
      <w:r>
        <w:t>Arbuste "touffe", 80&lt;H≤100cm, Laburnum watereri "Vossii"</w:t>
      </w:r>
    </w:p>
    <w:p w:rsidR="004652A3" w:rsidRDefault="009E10E8">
      <w:r>
        <w:t>Arbuste "touffe", 80&lt;H≤100cm, Ligustrum vulgare, en variété</w:t>
      </w:r>
    </w:p>
    <w:p w:rsidR="004652A3" w:rsidRDefault="009E10E8">
      <w:r>
        <w:t>Arbuste "touffe", 80&lt;H≤100cm, Lonicera tatarica</w:t>
      </w:r>
    </w:p>
    <w:p w:rsidR="004652A3" w:rsidRDefault="009E10E8">
      <w:r>
        <w:t>Arbuste "touffe", 80&lt;H≤100cm, Philadelphus hybride, en var.</w:t>
      </w:r>
    </w:p>
    <w:p w:rsidR="004652A3" w:rsidRDefault="009E10E8">
      <w:r>
        <w:t>Arbuste "touffe", 80&lt;H≤100cm, Ribes sanguineum, en variété</w:t>
      </w:r>
    </w:p>
    <w:p w:rsidR="004652A3" w:rsidRDefault="009E10E8">
      <w:r>
        <w:t>Arbuste "touffe", 80&lt;H≤100cm, Salix purpurea "Nana"</w:t>
      </w:r>
    </w:p>
    <w:p w:rsidR="004652A3" w:rsidRDefault="009E10E8">
      <w:r>
        <w:t>Arbuste "touffe", 80&lt;H≤100cm, Salix rosmarinifolia</w:t>
      </w:r>
    </w:p>
    <w:p w:rsidR="004652A3" w:rsidRDefault="009E10E8">
      <w:r>
        <w:t>Arbuste "touffe", 80&lt;H≤100cm, Sambucus nigra, en variété</w:t>
      </w:r>
    </w:p>
    <w:p w:rsidR="004652A3" w:rsidRDefault="009E10E8">
      <w:r>
        <w:t>Arbuste "touffe", 80&lt;H≤100cm, Sorbaria sorbifolia</w:t>
      </w:r>
    </w:p>
    <w:p w:rsidR="004652A3" w:rsidRDefault="009E10E8">
      <w:r>
        <w:t>Arbuste "touffe", 80&lt;H≤100cm, Spiraea arguta</w:t>
      </w:r>
    </w:p>
    <w:p w:rsidR="004652A3" w:rsidRDefault="009E10E8">
      <w:r>
        <w:t>Arbuste "touffe", 80&lt;H≤100cm, Spiraea billiardii</w:t>
      </w:r>
    </w:p>
    <w:p w:rsidR="004652A3" w:rsidRDefault="009E10E8">
      <w:r>
        <w:lastRenderedPageBreak/>
        <w:t>Arbuste "touffe", 80&lt;H≤100cm, Spiraea prunifolia</w:t>
      </w:r>
    </w:p>
    <w:p w:rsidR="004652A3" w:rsidRDefault="009E10E8">
      <w:r>
        <w:t>Arbuste "touffe", 80&lt;H≤100cm, Spiraea vanhouttei</w:t>
      </w:r>
    </w:p>
    <w:p w:rsidR="004652A3" w:rsidRDefault="009E10E8">
      <w:r>
        <w:t>Arbuste "touffe", 80&lt;H≤100cm, Symphoricarpus chenaultii</w:t>
      </w:r>
    </w:p>
    <w:p w:rsidR="004652A3" w:rsidRDefault="009E10E8">
      <w:r>
        <w:t>Arbuste "touffe",80&lt;H≤100cm, Symphoricarpus doorenbosii,var</w:t>
      </w:r>
    </w:p>
    <w:p w:rsidR="004652A3" w:rsidRDefault="009E10E8">
      <w:r>
        <w:t>Arbuste "touffe", 80&lt;H≤100cm, Syringa vulgaris</w:t>
      </w:r>
    </w:p>
    <w:p w:rsidR="004652A3" w:rsidRDefault="009E10E8">
      <w:r>
        <w:t>Arbuste "touffe", 80&lt;H≤100cm, Syringa vulgaris, en variété</w:t>
      </w:r>
    </w:p>
    <w:p w:rsidR="004652A3" w:rsidRDefault="009E10E8">
      <w:r>
        <w:t>Arbuste "touffe", 80&lt;H≤100cm, Weigelia florida, hybride,var</w:t>
      </w:r>
    </w:p>
    <w:p w:rsidR="004652A3" w:rsidRDefault="009E10E8">
      <w:r>
        <w:t>Arbuste "touffe", 80&lt;H≤100cm, Weigelia florida, en variété</w:t>
      </w:r>
    </w:p>
    <w:p w:rsidR="004652A3" w:rsidRDefault="009E10E8">
      <w:r>
        <w:t>Arbuste touffe,80&lt;H≤100cm, Ligustrum ovalifolium,en variété</w:t>
      </w:r>
    </w:p>
    <w:p w:rsidR="004652A3" w:rsidRDefault="009E10E8">
      <w:r>
        <w:t>Arbuste "touffe", hortic, 80&lt;H≤100cm, suppl motte conteneur</w:t>
      </w:r>
    </w:p>
    <w:p w:rsidR="004652A3" w:rsidRDefault="009E10E8">
      <w:r>
        <w:t>Arbuste "solitaire" essence horticole, forte plante en motte</w:t>
      </w:r>
    </w:p>
    <w:p w:rsidR="004652A3" w:rsidRDefault="009E10E8">
      <w:r>
        <w:t>Arbuste "solitaire", horticole, en motte, H≤100cm</w:t>
      </w:r>
    </w:p>
    <w:p w:rsidR="004652A3" w:rsidRDefault="009E10E8">
      <w:r>
        <w:t>Arbuste "solitaire", horticole, H≤100cm, suppl forme</w:t>
      </w:r>
    </w:p>
    <w:p w:rsidR="004652A3" w:rsidRDefault="009E10E8">
      <w:r>
        <w:t>Arbuste "solitaire", horticole, en motte, 100&lt;H≤150cm</w:t>
      </w:r>
    </w:p>
    <w:p w:rsidR="004652A3" w:rsidRDefault="009E10E8">
      <w:r>
        <w:t>Arbuste "solitaire", horticole, 100&lt;H≤150cm, suppl forme</w:t>
      </w:r>
    </w:p>
    <w:p w:rsidR="004652A3" w:rsidRDefault="009E10E8">
      <w:r>
        <w:t>Arbuste "solitaire", horticole, en motte, 150&lt;H≤200cm</w:t>
      </w:r>
    </w:p>
    <w:p w:rsidR="004652A3" w:rsidRDefault="009E10E8">
      <w:r>
        <w:t>Arbuste "solitaire", horticole, 150&lt;H≤200cm, suppl forme</w:t>
      </w:r>
    </w:p>
    <w:p w:rsidR="004652A3" w:rsidRDefault="009E10E8">
      <w:r>
        <w:t>Arbuste "solitaire", horticole, en motte, 200&lt;H≤250cm</w:t>
      </w:r>
    </w:p>
    <w:p w:rsidR="004652A3" w:rsidRDefault="009E10E8">
      <w:r>
        <w:t>Arbuste "solitaire", horticole, 200&lt;H≤250cm, suppl forme</w:t>
      </w:r>
    </w:p>
    <w:p w:rsidR="004652A3" w:rsidRDefault="009E10E8">
      <w:r>
        <w:t>Arbuste "solitaire", horticole, en motte, 250&lt;H≤300cm</w:t>
      </w:r>
    </w:p>
    <w:p w:rsidR="004652A3" w:rsidRDefault="009E10E8">
      <w:r>
        <w:t>Arbuste "solitaire", horticole, 250&lt;H≤300cm, suppl forme</w:t>
      </w:r>
    </w:p>
    <w:p w:rsidR="004652A3" w:rsidRDefault="009E10E8">
      <w:r>
        <w:t>Arbuste "solitaire", horticole, en motte, 300&lt;H≤350cm</w:t>
      </w:r>
    </w:p>
    <w:p w:rsidR="004652A3" w:rsidRDefault="009E10E8">
      <w:r>
        <w:t>Arbuste "solitaire", horticole, 300&lt;H≤350cm, suppl forme</w:t>
      </w:r>
    </w:p>
    <w:p w:rsidR="004652A3" w:rsidRDefault="009E10E8">
      <w:r>
        <w:t>Arbuste "touffe", horticole, en motte, pot ou conteneur</w:t>
      </w:r>
    </w:p>
    <w:p w:rsidR="004652A3" w:rsidRDefault="009E10E8">
      <w:r>
        <w:t>Arbuste "touffe", essence horticole, H≤20cm</w:t>
      </w:r>
    </w:p>
    <w:p w:rsidR="004652A3" w:rsidRDefault="009E10E8">
      <w:r>
        <w:t>Arbuste touffe horticole, H≤20cm, Berberis buxifolia "Nana"</w:t>
      </w:r>
    </w:p>
    <w:p w:rsidR="004652A3" w:rsidRDefault="009E10E8">
      <w:r>
        <w:t>Arbuste "touffe" horticole, H≤20cm, Buxus sempervirens</w:t>
      </w:r>
    </w:p>
    <w:p w:rsidR="004652A3" w:rsidRDefault="009E10E8">
      <w:r>
        <w:t>Arbuste touffe horticole, H≤20cm, Calluna vulgaris,hybrides</w:t>
      </w:r>
    </w:p>
    <w:p w:rsidR="004652A3" w:rsidRDefault="009E10E8">
      <w:r>
        <w:t>Arbuste "touffe" horticole, H≤20cm, Erica carnea, hybrides</w:t>
      </w:r>
    </w:p>
    <w:p w:rsidR="004652A3" w:rsidRDefault="009E10E8">
      <w:r>
        <w:t>Arbuste "touffe" horticole, H≤20cm, Erica vagans, hybrides</w:t>
      </w:r>
    </w:p>
    <w:p w:rsidR="004652A3" w:rsidRDefault="009E10E8">
      <w:r>
        <w:t>Arbuste "touffe" horticole, H≤20cm, Hebe ochracea</w:t>
      </w:r>
    </w:p>
    <w:p w:rsidR="004652A3" w:rsidRDefault="009E10E8">
      <w:r>
        <w:t>Arbuste "touffe" horticole, H≤20cm, Hypericum calycinum</w:t>
      </w:r>
    </w:p>
    <w:p w:rsidR="004652A3" w:rsidRDefault="009E10E8">
      <w:r>
        <w:t>Arbuste "touffe" horticole, H≤20cm, Lavandula angustifolia</w:t>
      </w:r>
    </w:p>
    <w:p w:rsidR="004652A3" w:rsidRDefault="009E10E8">
      <w:r>
        <w:t>Arbuste touffe, H≤20cm, Lavandula angustifolia, en variété</w:t>
      </w:r>
    </w:p>
    <w:p w:rsidR="004652A3" w:rsidRDefault="009E10E8">
      <w:r>
        <w:t>Arbuste "touffe" horticole, H≤20cm, Lavandula officinalis</w:t>
      </w:r>
    </w:p>
    <w:p w:rsidR="004652A3" w:rsidRDefault="009E10E8">
      <w:r>
        <w:t>Arbuste "touffe" horticole, H≤20cm, Pachysandra terminalis</w:t>
      </w:r>
    </w:p>
    <w:p w:rsidR="004652A3" w:rsidRDefault="009E10E8">
      <w:r>
        <w:t>Arbuste "touffe" horticole, H≤20cm, Vinca major</w:t>
      </w:r>
    </w:p>
    <w:p w:rsidR="004652A3" w:rsidRDefault="009E10E8">
      <w:r>
        <w:t>Arbuste "touffe" horticole, H≤20cm, Vinca minor</w:t>
      </w:r>
    </w:p>
    <w:p w:rsidR="004652A3" w:rsidRDefault="009E10E8">
      <w:r>
        <w:t>Plantation d'arbuste "touffe", essence horticole, 20&lt;H≤40cm</w:t>
      </w:r>
    </w:p>
    <w:p w:rsidR="004652A3" w:rsidRDefault="009E10E8">
      <w:r>
        <w:t>Arbuste "touffe" horticole, 20&lt;H≤40cm, Azalées, en variété</w:t>
      </w:r>
    </w:p>
    <w:p w:rsidR="004652A3" w:rsidRDefault="009E10E8">
      <w:r>
        <w:lastRenderedPageBreak/>
        <w:t>Arbuste touffe, 20&lt;H≤40cm, Berberis buxifolia "Nana"</w:t>
      </w:r>
    </w:p>
    <w:p w:rsidR="004652A3" w:rsidRDefault="009E10E8">
      <w:r>
        <w:t>Arbuste "touffe" horticole, 20&lt;H≤40cm, Berberis juliane</w:t>
      </w:r>
    </w:p>
    <w:p w:rsidR="004652A3" w:rsidRDefault="009E10E8">
      <w:r>
        <w:t>Arbuste "touffe" horticole, 20&lt;H≤40cm, Berberis stenophylla</w:t>
      </w:r>
    </w:p>
    <w:p w:rsidR="004652A3" w:rsidRDefault="009E10E8">
      <w:r>
        <w:t>Arbuste "touffe" horticole, 20&lt;H≤40cm, Berberis verruculosa</w:t>
      </w:r>
    </w:p>
    <w:p w:rsidR="004652A3" w:rsidRDefault="009E10E8">
      <w:r>
        <w:t>Arbuste "touffe" horticole, 20&lt;H≤40cm, Buxus sempervirens</w:t>
      </w:r>
    </w:p>
    <w:p w:rsidR="004652A3" w:rsidRDefault="009E10E8">
      <w:r>
        <w:t>Arbuste "touffe", 20&lt;H≤40cm, Calluna vulgaris, hybrides</w:t>
      </w:r>
    </w:p>
    <w:p w:rsidR="004652A3" w:rsidRDefault="009E10E8">
      <w:r>
        <w:t>Arbuste "touffe" horticole,20&lt;H≤40cm, Chaenomeles, hybrides</w:t>
      </w:r>
    </w:p>
    <w:p w:rsidR="004652A3" w:rsidRDefault="009E10E8">
      <w:r>
        <w:t>Arbuste "touffe", 20&lt;H≤40cm, Cornus stolonifera "Kelseyi"</w:t>
      </w:r>
    </w:p>
    <w:p w:rsidR="004652A3" w:rsidRDefault="009E10E8">
      <w:r>
        <w:t>Arbuste "touffe", 20&lt;H≤40cm, Cotoneaster horizontalis</w:t>
      </w:r>
    </w:p>
    <w:p w:rsidR="004652A3" w:rsidRDefault="009E10E8">
      <w:r>
        <w:t>Arbuste "touffe" horticole, 20&lt;H≤40cm, Cotoneaster praecox</w:t>
      </w:r>
    </w:p>
    <w:p w:rsidR="004652A3" w:rsidRDefault="009E10E8">
      <w:r>
        <w:t>Arbuste "touffe" horticole, 20&lt;H≤40cm, Cotoneaster suecicus</w:t>
      </w:r>
    </w:p>
    <w:p w:rsidR="004652A3" w:rsidRDefault="009E10E8">
      <w:r>
        <w:t>Arbuste "touffe", 20&lt;H≤40cm, Euonymus fortunei, en variété</w:t>
      </w:r>
    </w:p>
    <w:p w:rsidR="004652A3" w:rsidRDefault="009E10E8">
      <w:r>
        <w:t>Arbuste "touffe", 20&lt;H≤40cm, Hedera helix, en variété</w:t>
      </w:r>
    </w:p>
    <w:p w:rsidR="004652A3" w:rsidRDefault="009E10E8">
      <w:r>
        <w:t>Arbuste "touffe" horticole, 20&lt;H≤40cm, Hypericum calycinum</w:t>
      </w:r>
    </w:p>
    <w:p w:rsidR="004652A3" w:rsidRDefault="009E10E8">
      <w:r>
        <w:t>Arbuste "touffe", 20&lt;H≤40cm, Ilex aquifolium, en variété</w:t>
      </w:r>
    </w:p>
    <w:p w:rsidR="004652A3" w:rsidRDefault="009E10E8">
      <w:r>
        <w:t>Arbuste "touffe", 20&lt;H≤40cm, Lonicera nitida, en variété</w:t>
      </w:r>
    </w:p>
    <w:p w:rsidR="004652A3" w:rsidRDefault="009E10E8">
      <w:r>
        <w:t>Arbuste "touffe" horticole, 20&lt;H≤40cm, Lonicera pileata</w:t>
      </w:r>
    </w:p>
    <w:p w:rsidR="004652A3" w:rsidRDefault="009E10E8">
      <w:r>
        <w:t>Arbuste "touffe" horticole, 20&lt;H≤40cm, Mahonia aquifolium</w:t>
      </w:r>
    </w:p>
    <w:p w:rsidR="004652A3" w:rsidRDefault="009E10E8">
      <w:r>
        <w:t>Arbuste "touffe", 20&lt;H≤40cm, Mahonia aquifolium hybride</w:t>
      </w:r>
    </w:p>
    <w:p w:rsidR="004652A3" w:rsidRDefault="009E10E8">
      <w:r>
        <w:t>Arbuste "touffe" horticole, 20&lt;H≤40cm, Prunus laurocesarus</w:t>
      </w:r>
    </w:p>
    <w:p w:rsidR="004652A3" w:rsidRDefault="009E10E8">
      <w:r>
        <w:t>Arbuste "touffe" horticole, 20&lt;H≤40cm, Pyracantha hybride</w:t>
      </w:r>
    </w:p>
    <w:p w:rsidR="004652A3" w:rsidRDefault="009E10E8">
      <w:r>
        <w:t>Arbuste "touffe", 20&lt;H≤40cm, Rhododendron ponticum</w:t>
      </w:r>
    </w:p>
    <w:p w:rsidR="004652A3" w:rsidRDefault="009E10E8">
      <w:r>
        <w:t>Arbuste "touffe" horticole, 20&lt;H≤40cm, Rhododendron hybride</w:t>
      </w:r>
    </w:p>
    <w:p w:rsidR="004652A3" w:rsidRDefault="009E10E8">
      <w:r>
        <w:t>Arbuste "touffe", 20&lt;H≤40cm, Stephanandra incisa "Crispa"</w:t>
      </w:r>
    </w:p>
    <w:p w:rsidR="004652A3" w:rsidRDefault="009E10E8">
      <w:r>
        <w:t>Arbuste "touffe", 40&lt;H≤60cm, supplément pour forme spéciale</w:t>
      </w:r>
    </w:p>
    <w:p w:rsidR="004652A3" w:rsidRDefault="009E10E8">
      <w:r>
        <w:t>Arbuste "touffe" horticole, 40&lt;H≤60cm</w:t>
      </w:r>
    </w:p>
    <w:p w:rsidR="004652A3" w:rsidRDefault="009E10E8">
      <w:r>
        <w:t>Arbuste "touffe" horticole, 0&lt;H≤60cm, Azalées, en variété</w:t>
      </w:r>
    </w:p>
    <w:p w:rsidR="004652A3" w:rsidRDefault="009E10E8">
      <w:r>
        <w:t>Arbuste "touffe" horticole, 40&lt;H≤60cm, Berberis juliane</w:t>
      </w:r>
    </w:p>
    <w:p w:rsidR="004652A3" w:rsidRDefault="009E10E8">
      <w:r>
        <w:t>Arbuste "touffe" horticole, 40&lt;H≤60cm, Berberis stenophylla</w:t>
      </w:r>
    </w:p>
    <w:p w:rsidR="004652A3" w:rsidRDefault="009E10E8">
      <w:r>
        <w:t>Arbuste "touffe" horticole, 40&lt;H≤60cm, Berberis verruculosa</w:t>
      </w:r>
    </w:p>
    <w:p w:rsidR="004652A3" w:rsidRDefault="009E10E8">
      <w:r>
        <w:t>Arbuste "touffe" horticole, 40&lt;H≤60cm, Berberis wilsoniae</w:t>
      </w:r>
    </w:p>
    <w:p w:rsidR="004652A3" w:rsidRDefault="009E10E8">
      <w:r>
        <w:t>Arbuste "touffe", 40&lt;H≤60cm, Buddleja alternifolia</w:t>
      </w:r>
    </w:p>
    <w:p w:rsidR="004652A3" w:rsidRDefault="009E10E8">
      <w:r>
        <w:t>Arbuste "touffe" horticole, 40&lt;H≤60cm, Buxus sempervirens</w:t>
      </w:r>
    </w:p>
    <w:p w:rsidR="004652A3" w:rsidRDefault="009E10E8">
      <w:r>
        <w:t>Arbuste "touffe", 40&lt;H≤60cm, Chaenomeles, hybrides, en var.</w:t>
      </w:r>
    </w:p>
    <w:p w:rsidR="004652A3" w:rsidRDefault="009E10E8">
      <w:r>
        <w:t>Arbuste "touffe" horticole, 40&lt;H≤60cm, Cornus florida</w:t>
      </w:r>
    </w:p>
    <w:p w:rsidR="004652A3" w:rsidRDefault="009E10E8">
      <w:r>
        <w:t>Arbuste "touffe", 40&lt;H≤60cm, Cornus stolonifera "Kelseyi"</w:t>
      </w:r>
    </w:p>
    <w:p w:rsidR="004652A3" w:rsidRDefault="009E10E8">
      <w:r>
        <w:t>Arbuste "touffe", 40&lt;H≤60cm, Cotoneaster horizontalis</w:t>
      </w:r>
    </w:p>
    <w:p w:rsidR="004652A3" w:rsidRDefault="009E10E8">
      <w:r>
        <w:t>Arbuste "touffe" horticole, 40&lt;H≤60cm, Cotoneaster praecox</w:t>
      </w:r>
    </w:p>
    <w:p w:rsidR="004652A3" w:rsidRDefault="009E10E8">
      <w:r>
        <w:t>Arbuste "touffe", 40&lt;H≤60cm, Cotoneaster suecicus, en var.</w:t>
      </w:r>
    </w:p>
    <w:p w:rsidR="004652A3" w:rsidRDefault="009E10E8">
      <w:r>
        <w:t>Arbuste "touffe", 40&lt;H≤60cm, Hedera helix, en variété</w:t>
      </w:r>
    </w:p>
    <w:p w:rsidR="004652A3" w:rsidRDefault="009E10E8">
      <w:r>
        <w:lastRenderedPageBreak/>
        <w:t>Arbuste "touffe", 40&lt;H≤60cm, Ilex aquifolium, en variété</w:t>
      </w:r>
    </w:p>
    <w:p w:rsidR="004652A3" w:rsidRDefault="009E10E8">
      <w:r>
        <w:t>Arbuste "touffe", 40&lt;H≤60cm, Lonicera nitida, en variété</w:t>
      </w:r>
    </w:p>
    <w:p w:rsidR="004652A3" w:rsidRDefault="009E10E8">
      <w:r>
        <w:t>Arbuste "touffe" horticole, 40&lt;H≤60cm, Lonicera pileata</w:t>
      </w:r>
    </w:p>
    <w:p w:rsidR="004652A3" w:rsidRDefault="009E10E8">
      <w:r>
        <w:t>Arbuste "touffe" horticole, 40&lt;H≤60cm, Mahonia aquifolium</w:t>
      </w:r>
    </w:p>
    <w:p w:rsidR="004652A3" w:rsidRDefault="009E10E8">
      <w:r>
        <w:t>Arbuste "touffe", 40&lt;H≤60cm, Prunus laurocesarus, en var.</w:t>
      </w:r>
    </w:p>
    <w:p w:rsidR="004652A3" w:rsidRDefault="009E10E8">
      <w:r>
        <w:t>Arbuste "touffe", 40&lt;H≤60cm, Pyracantha coccinea, en var.</w:t>
      </w:r>
    </w:p>
    <w:p w:rsidR="004652A3" w:rsidRDefault="009E10E8">
      <w:r>
        <w:t>Arbuste "touffe", 40&lt;H≤60cm, Pyracantha hybride, en variété</w:t>
      </w:r>
    </w:p>
    <w:p w:rsidR="004652A3" w:rsidRDefault="009E10E8">
      <w:r>
        <w:t>Arbuste "touffe", 40&lt;H≤60cm, Rhododendron ponticum</w:t>
      </w:r>
    </w:p>
    <w:p w:rsidR="004652A3" w:rsidRDefault="009E10E8">
      <w:r>
        <w:t>Arbuste "touffe", 40&lt;H≤60cm, Rhododendron hybride, en var.</w:t>
      </w:r>
    </w:p>
    <w:p w:rsidR="004652A3" w:rsidRDefault="009E10E8">
      <w:r>
        <w:t>Arbuste "touffe", 40&lt;H≤60cm, supplément pour forme spéciale</w:t>
      </w:r>
    </w:p>
    <w:p w:rsidR="004652A3" w:rsidRDefault="009E10E8">
      <w:r>
        <w:t>Arbuste "touffe" horticole, 60&lt;H≤80cm</w:t>
      </w:r>
    </w:p>
    <w:p w:rsidR="004652A3" w:rsidRDefault="009E10E8">
      <w:r>
        <w:t>Arbuste "touffe" horticole, 60&lt;H≤80cm, Azalées, en variété</w:t>
      </w:r>
    </w:p>
    <w:p w:rsidR="004652A3" w:rsidRDefault="009E10E8">
      <w:r>
        <w:t>Arbuste "touffe", 60&lt;H≤80cm, Berberis ottawensis "Superba"</w:t>
      </w:r>
    </w:p>
    <w:p w:rsidR="004652A3" w:rsidRDefault="009E10E8">
      <w:r>
        <w:t>Arbuste "touffe" horticole, 60&lt;H≤80cm, Berberis stenophylla</w:t>
      </w:r>
    </w:p>
    <w:p w:rsidR="004652A3" w:rsidRDefault="009E10E8">
      <w:r>
        <w:t>Arbuste "touffe" horticole, 60&lt;H≤80cm, Berberis verruculosa</w:t>
      </w:r>
    </w:p>
    <w:p w:rsidR="004652A3" w:rsidRDefault="009E10E8">
      <w:r>
        <w:t>Arbuste "touffe" horticole, 60&lt;H≤80cm, Berberis wilsoniae</w:t>
      </w:r>
    </w:p>
    <w:p w:rsidR="004652A3" w:rsidRDefault="009E10E8">
      <w:r>
        <w:t>Arbuste "touffe", 60&lt;H≤80cm, Buddleja alternifolia</w:t>
      </w:r>
    </w:p>
    <w:p w:rsidR="004652A3" w:rsidRDefault="009E10E8">
      <w:r>
        <w:t>Arbuste "touffe" horticole, 60&lt;H≤80cm, Buxus sempervirens</w:t>
      </w:r>
    </w:p>
    <w:p w:rsidR="004652A3" w:rsidRDefault="009E10E8">
      <w:r>
        <w:t>Arbuste "touffe" horticole, 60&lt;H≤80cm, Chaenomeles speciosa</w:t>
      </w:r>
    </w:p>
    <w:p w:rsidR="004652A3" w:rsidRDefault="009E10E8">
      <w:r>
        <w:t>Arbuste "touffe" horticole, 60&lt;H≤80cm, Cornus florida</w:t>
      </w:r>
    </w:p>
    <w:p w:rsidR="004652A3" w:rsidRDefault="009E10E8">
      <w:r>
        <w:t>Arbuste "touffe" horticole, 60&lt;H≤80cm, Cornus kousa</w:t>
      </w:r>
    </w:p>
    <w:p w:rsidR="004652A3" w:rsidRDefault="009E10E8">
      <w:r>
        <w:t>Arbuste "touffe", 60&lt;H≤80cm, Cotoneaster horizontalis</w:t>
      </w:r>
    </w:p>
    <w:p w:rsidR="004652A3" w:rsidRDefault="009E10E8">
      <w:r>
        <w:t>Arbuste "touffe" horticole, 60&lt;H≤80cm, Cotoneaster praecox</w:t>
      </w:r>
    </w:p>
    <w:p w:rsidR="004652A3" w:rsidRDefault="009E10E8">
      <w:r>
        <w:t>Arbuste "touffe" horticole, 60&lt;H≤80cm, Cotoneaster watereri</w:t>
      </w:r>
    </w:p>
    <w:p w:rsidR="004652A3" w:rsidRDefault="009E10E8">
      <w:r>
        <w:t>Arbuste "touffe", 60&lt;H≤80cm, Hedera helix, en variété</w:t>
      </w:r>
    </w:p>
    <w:p w:rsidR="004652A3" w:rsidRDefault="009E10E8">
      <w:r>
        <w:t>Arbuste "touffe", 60&lt;H≤80cm, Ilex aquifolium, en variété</w:t>
      </w:r>
    </w:p>
    <w:p w:rsidR="004652A3" w:rsidRDefault="009E10E8">
      <w:r>
        <w:t>Arbuste "touffe" horticole, 60&lt;H≤80cm, Lonicera pileata</w:t>
      </w:r>
    </w:p>
    <w:p w:rsidR="004652A3" w:rsidRDefault="009E10E8">
      <w:r>
        <w:t>Arbuste "touffe" horticole, 60&lt;H≤80cm, Mahonia aquifolium</w:t>
      </w:r>
    </w:p>
    <w:p w:rsidR="004652A3" w:rsidRDefault="009E10E8">
      <w:r>
        <w:t>Arbuste "touffe", 60&lt;H≤80cm, Prunus laurocesarus, en var.</w:t>
      </w:r>
    </w:p>
    <w:p w:rsidR="004652A3" w:rsidRDefault="009E10E8">
      <w:r>
        <w:t>Arbuste "touffe", 60&lt;H≤80cm, Pyracantha coccinea, en var.</w:t>
      </w:r>
    </w:p>
    <w:p w:rsidR="004652A3" w:rsidRDefault="009E10E8">
      <w:r>
        <w:t>Arbuste "touffe", 60&lt;H≤80cm, Pyracantha hybride, en variété</w:t>
      </w:r>
    </w:p>
    <w:p w:rsidR="004652A3" w:rsidRDefault="009E10E8">
      <w:r>
        <w:t>Arbuste "touffe", 60&lt;H≤80cm, Rhododendron ponticum</w:t>
      </w:r>
    </w:p>
    <w:p w:rsidR="004652A3" w:rsidRDefault="009E10E8">
      <w:r>
        <w:t>Arbuste "touffe", 60&lt;H≤80cm, Rhododendron hybride, en var.</w:t>
      </w:r>
    </w:p>
    <w:p w:rsidR="004652A3" w:rsidRDefault="009E10E8">
      <w:r>
        <w:t>Arbuste "touffe" horticole, 60&lt;H≤80cm, Stephanandra incisa</w:t>
      </w:r>
    </w:p>
    <w:p w:rsidR="004652A3" w:rsidRDefault="009E10E8">
      <w:r>
        <w:t>Arbuste "touffe" horticole, supplément pour forme spéciale</w:t>
      </w:r>
    </w:p>
    <w:p w:rsidR="004652A3" w:rsidRDefault="009E10E8">
      <w:r>
        <w:t>Arbuste "touffe" horticole, 80&lt;H≤100cm</w:t>
      </w:r>
    </w:p>
    <w:p w:rsidR="004652A3" w:rsidRDefault="009E10E8">
      <w:r>
        <w:t>Arbuste "touffe" horticole, 80&lt;H≤100cm, Azalées, en variété</w:t>
      </w:r>
    </w:p>
    <w:p w:rsidR="004652A3" w:rsidRDefault="009E10E8">
      <w:r>
        <w:t>Arbuste "touffe", 80&lt;H≤100cm, Berberis ottawensis "Superba"</w:t>
      </w:r>
    </w:p>
    <w:p w:rsidR="004652A3" w:rsidRDefault="009E10E8">
      <w:r>
        <w:t>Arbuste "touffe", 80&lt;H≤100cm, Berberis stenophylla</w:t>
      </w:r>
    </w:p>
    <w:p w:rsidR="004652A3" w:rsidRDefault="009E10E8">
      <w:r>
        <w:t>Arbuste "touffe" horticole, 80&lt;H≤100cm, Berberis wilsoniae</w:t>
      </w:r>
    </w:p>
    <w:p w:rsidR="004652A3" w:rsidRDefault="009E10E8">
      <w:r>
        <w:lastRenderedPageBreak/>
        <w:t>Arbuste "touffe", 80&lt;H≤100cm, Buddleja alternifolia</w:t>
      </w:r>
    </w:p>
    <w:p w:rsidR="004652A3" w:rsidRDefault="009E10E8">
      <w:r>
        <w:t>Arbuste "touffe", 80&lt;H≤100cm, Chaenomeles speciosa</w:t>
      </w:r>
    </w:p>
    <w:p w:rsidR="004652A3" w:rsidRDefault="009E10E8">
      <w:r>
        <w:t>Arbuste "touffe" horticole, 80&lt;H≤100cm, Cornus florida</w:t>
      </w:r>
    </w:p>
    <w:p w:rsidR="004652A3" w:rsidRDefault="009E10E8">
      <w:r>
        <w:t>Arbuste "touffe" horticole, 80&lt;H≤100cm, Cornus kousa</w:t>
      </w:r>
    </w:p>
    <w:p w:rsidR="004652A3" w:rsidRDefault="009E10E8">
      <w:r>
        <w:t>Arbuste "touffe", 80&lt;H≤100cm, Cotoneaster watereri</w:t>
      </w:r>
    </w:p>
    <w:p w:rsidR="004652A3" w:rsidRDefault="009E10E8">
      <w:r>
        <w:t>Arbuste "touffe", 80&lt;H≤100cm, Hamamelis, en variété</w:t>
      </w:r>
    </w:p>
    <w:p w:rsidR="004652A3" w:rsidRDefault="009E10E8">
      <w:r>
        <w:t>Arbuste "touffe", 80&lt;H≤100cm, Ilex aquifolium, en variété</w:t>
      </w:r>
    </w:p>
    <w:p w:rsidR="004652A3" w:rsidRDefault="009E10E8">
      <w:r>
        <w:t>Arbuste "touffe", 80&lt;H≤100cm, Pyracantha coccinea, en var.</w:t>
      </w:r>
    </w:p>
    <w:p w:rsidR="004652A3" w:rsidRDefault="009E10E8">
      <w:r>
        <w:t>Arbuste "touffe", 80&lt;H≤100cm, Pyracantha hybride, en var.</w:t>
      </w:r>
    </w:p>
    <w:p w:rsidR="004652A3" w:rsidRDefault="009E10E8">
      <w:r>
        <w:t>Arbuste "touffe", 80&lt;H≤100cm, Rhododendron ponticum</w:t>
      </w:r>
    </w:p>
    <w:p w:rsidR="004652A3" w:rsidRDefault="009E10E8">
      <w:r>
        <w:t>Arbuste "touffe", 80&lt;H≤100cm, Rhododendron hybride, en var.</w:t>
      </w:r>
    </w:p>
    <w:p w:rsidR="004652A3" w:rsidRDefault="009E10E8">
      <w:r>
        <w:t>Arbuste "touffe" horticole, 80&lt;H≤100cm, Stephanandra incisa</w:t>
      </w:r>
    </w:p>
    <w:p w:rsidR="004652A3" w:rsidRDefault="009E10E8">
      <w:r>
        <w:t>Arbuste "touffe",80&lt;H≤100cm, supplément pour forme spéciale</w:t>
      </w:r>
    </w:p>
    <w:p w:rsidR="004652A3" w:rsidRDefault="004652A3"/>
    <w:p w:rsidR="004652A3" w:rsidRDefault="009E10E8">
      <w:r>
        <w:t> </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458" w:name="_Toc456"/>
      <w:r>
        <w:t>94.34 Conifère CCTB 01.09</w:t>
      </w:r>
      <w:bookmarkEnd w:id="458"/>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w:t>
      </w:r>
    </w:p>
    <w:p w:rsidR="004652A3" w:rsidRDefault="004652A3"/>
    <w:p w:rsidR="004652A3" w:rsidRDefault="009E10E8">
      <w:r>
        <w:t> </w:t>
      </w:r>
    </w:p>
    <w:p w:rsidR="004652A3" w:rsidRDefault="009E10E8">
      <w:pPr>
        <w:pStyle w:val="Author-eSectionHeading5"/>
      </w:pPr>
      <w:bookmarkStart w:id="459" w:name="_Toc457"/>
      <w:r>
        <w:t>94.34.1 Conifère</w:t>
      </w:r>
      <w:bookmarkEnd w:id="459"/>
    </w:p>
    <w:p w:rsidR="004652A3" w:rsidRDefault="009E10E8">
      <w:pPr>
        <w:pStyle w:val="Author-eSectionHeading6"/>
      </w:pPr>
      <w:bookmarkStart w:id="460" w:name="_Toc458"/>
      <w:r>
        <w:t>94.34.1a Conifère CCTB 01.09</w:t>
      </w:r>
      <w:bookmarkEnd w:id="460"/>
    </w:p>
    <w:p w:rsidR="004652A3" w:rsidRDefault="009E10E8">
      <w:pPr>
        <w:pStyle w:val="pheading"/>
      </w:pPr>
      <w:r>
        <w:t>DESCRIPTION</w:t>
      </w:r>
    </w:p>
    <w:p w:rsidR="004652A3" w:rsidRDefault="009E10E8">
      <w:pPr>
        <w:pStyle w:val="pheading"/>
      </w:pPr>
      <w:r>
        <w:t>- Définition / Comprend</w:t>
      </w:r>
    </w:p>
    <w:p w:rsidR="004652A3" w:rsidRDefault="009E10E8">
      <w:r>
        <w:lastRenderedPageBreak/>
        <w:t>Conifère, 30&lt;H≤40cm</w:t>
      </w:r>
    </w:p>
    <w:p w:rsidR="004652A3" w:rsidRDefault="009E10E8">
      <w:r>
        <w:t>Conifère, 30&lt;H≤40cm, supplément pour forme spéciale</w:t>
      </w:r>
    </w:p>
    <w:p w:rsidR="004652A3" w:rsidRDefault="009E10E8">
      <w:r>
        <w:t>Conifère, 30&lt;H≤40cm, supplément pour conteneur</w:t>
      </w:r>
    </w:p>
    <w:p w:rsidR="004652A3" w:rsidRDefault="009E10E8">
      <w:r>
        <w:t>Conifère, 40&lt;H≤50cm</w:t>
      </w:r>
    </w:p>
    <w:p w:rsidR="004652A3" w:rsidRDefault="009E10E8">
      <w:r>
        <w:t>Conifère, 40&lt;H≤50cm, supplément pour forme spéciale</w:t>
      </w:r>
    </w:p>
    <w:p w:rsidR="004652A3" w:rsidRDefault="009E10E8">
      <w:r>
        <w:t>Conifère, 40&lt;H≤50cm, supplément pour conteneur</w:t>
      </w:r>
    </w:p>
    <w:p w:rsidR="004652A3" w:rsidRDefault="009E10E8">
      <w:r>
        <w:t>Conifère, 50&lt;H≤60cm</w:t>
      </w:r>
    </w:p>
    <w:p w:rsidR="004652A3" w:rsidRDefault="009E10E8">
      <w:r>
        <w:t>Conifère, 50&lt;H≤60cm, supplément pour forme spéciale</w:t>
      </w:r>
    </w:p>
    <w:p w:rsidR="004652A3" w:rsidRDefault="009E10E8">
      <w:r>
        <w:t>Conifère, 50&lt;H≤60cm, supplément pour conteneur</w:t>
      </w:r>
    </w:p>
    <w:p w:rsidR="004652A3" w:rsidRDefault="009E10E8">
      <w:r>
        <w:t>Conifère, 60&lt;H≤80cm</w:t>
      </w:r>
    </w:p>
    <w:p w:rsidR="004652A3" w:rsidRDefault="009E10E8">
      <w:r>
        <w:t>Conifère, 60&lt;H≤80cm, supplément pour forme spéciale</w:t>
      </w:r>
    </w:p>
    <w:p w:rsidR="004652A3" w:rsidRDefault="009E10E8">
      <w:r>
        <w:t>Conifère, 60&lt;H≤80cm, supplément pour conteneur</w:t>
      </w:r>
    </w:p>
    <w:p w:rsidR="004652A3" w:rsidRDefault="009E10E8">
      <w:r>
        <w:t>Conifère, 80&lt;H≤100cm</w:t>
      </w:r>
    </w:p>
    <w:p w:rsidR="004652A3" w:rsidRDefault="009E10E8">
      <w:r>
        <w:t>Conifère, 80&lt;H≤100cm, supplément pour forme spéciale</w:t>
      </w:r>
    </w:p>
    <w:p w:rsidR="004652A3" w:rsidRDefault="009E10E8">
      <w:r>
        <w:t>Conifère, 80&lt;H≤100cm, supplément pour conteneur</w:t>
      </w:r>
    </w:p>
    <w:p w:rsidR="004652A3" w:rsidRDefault="009E10E8">
      <w:r>
        <w:t>Conifère, 100&lt;H≤125cm</w:t>
      </w:r>
    </w:p>
    <w:p w:rsidR="004652A3" w:rsidRDefault="009E10E8">
      <w:r>
        <w:t>Conifère, 100&lt;H≤125cm, supplément pour forme spéciale</w:t>
      </w:r>
    </w:p>
    <w:p w:rsidR="004652A3" w:rsidRDefault="009E10E8">
      <w:r>
        <w:t>Conifère, 100&lt;H≤125cm, supplément pour conteneur</w:t>
      </w:r>
    </w:p>
    <w:p w:rsidR="004652A3" w:rsidRDefault="009E10E8">
      <w:r>
        <w:t>Conifère, 125&lt;H≤150cm</w:t>
      </w:r>
    </w:p>
    <w:p w:rsidR="004652A3" w:rsidRDefault="009E10E8">
      <w:r>
        <w:t>Conifère, 125&lt;H≤150cm, supplément pour forme spéciale</w:t>
      </w:r>
    </w:p>
    <w:p w:rsidR="004652A3" w:rsidRDefault="009E10E8">
      <w:r>
        <w:t>Conifère, 125&lt;H≤150cm, supplément pour conteneur</w:t>
      </w:r>
    </w:p>
    <w:p w:rsidR="004652A3" w:rsidRDefault="009E10E8">
      <w:r>
        <w:t>Conifère, 150&lt;H≤200cm</w:t>
      </w:r>
    </w:p>
    <w:p w:rsidR="004652A3" w:rsidRDefault="009E10E8">
      <w:r>
        <w:t>Conifère, 150&lt;H≤200cm, supplément pour forme spéciale</w:t>
      </w:r>
    </w:p>
    <w:p w:rsidR="004652A3" w:rsidRDefault="009E10E8">
      <w:r>
        <w:t>Conifère, 150&lt;H≤200cm, supplément pour conteneur</w:t>
      </w:r>
    </w:p>
    <w:p w:rsidR="004652A3" w:rsidRDefault="009E10E8">
      <w:r>
        <w:t>Conifère, 200&lt;H≤250cm</w:t>
      </w:r>
    </w:p>
    <w:p w:rsidR="004652A3" w:rsidRDefault="009E10E8">
      <w:r>
        <w:t>Conifère, 200&lt;H≤250cm, supplément pour forme spéciale</w:t>
      </w:r>
    </w:p>
    <w:p w:rsidR="004652A3" w:rsidRDefault="009E10E8">
      <w:r>
        <w:t>Conifère, 200&lt;H≤250cm, supplément pour conteneur</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à la pièce selon la nature des végétaux ligneux</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4"/>
      </w:pPr>
      <w:bookmarkStart w:id="461" w:name="_Toc459"/>
      <w:r>
        <w:t>94.35 Plant forestier CCTB 01.09</w:t>
      </w:r>
      <w:bookmarkEnd w:id="461"/>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w:t>
      </w:r>
    </w:p>
    <w:p w:rsidR="004652A3" w:rsidRDefault="004652A3"/>
    <w:p w:rsidR="004652A3" w:rsidRDefault="009E10E8">
      <w:r>
        <w:t> </w:t>
      </w:r>
    </w:p>
    <w:p w:rsidR="004652A3" w:rsidRDefault="009E10E8">
      <w:pPr>
        <w:pStyle w:val="Author-eSectionHeading5"/>
      </w:pPr>
      <w:bookmarkStart w:id="462" w:name="_Toc460"/>
      <w:r>
        <w:t>94.35.1 Plant forestier</w:t>
      </w:r>
      <w:bookmarkEnd w:id="462"/>
    </w:p>
    <w:p w:rsidR="004652A3" w:rsidRDefault="009E10E8">
      <w:pPr>
        <w:pStyle w:val="Author-eSectionHeading6"/>
      </w:pPr>
      <w:bookmarkStart w:id="463" w:name="_Toc461"/>
      <w:r>
        <w:t>94.35.1a Plant forestier, semis 1 an - Repiqué 2 ans CCTB 01.09</w:t>
      </w:r>
      <w:bookmarkEnd w:id="463"/>
    </w:p>
    <w:p w:rsidR="004652A3" w:rsidRDefault="009E10E8">
      <w:pPr>
        <w:pStyle w:val="pheading"/>
      </w:pPr>
      <w:r>
        <w:t>MATÉRIAUX</w:t>
      </w:r>
    </w:p>
    <w:p w:rsidR="004652A3" w:rsidRDefault="009E10E8">
      <w:pPr>
        <w:pStyle w:val="pheading"/>
      </w:pPr>
      <w:r>
        <w:t>- Caractéristiques générales</w:t>
      </w:r>
    </w:p>
    <w:p w:rsidR="004652A3" w:rsidRDefault="009E10E8">
      <w:r>
        <w:rPr>
          <w:b/>
        </w:rPr>
        <w:t>Plant forestier, 40&lt;H≤60cm</w:t>
      </w:r>
    </w:p>
    <w:p w:rsidR="004652A3" w:rsidRDefault="009E10E8">
      <w:r>
        <w:t>Plant forestier, 40&lt;H≤60cm, Acer campestre</w:t>
      </w:r>
    </w:p>
    <w:p w:rsidR="004652A3" w:rsidRDefault="009E10E8">
      <w:r>
        <w:rPr>
          <w:b/>
        </w:rPr>
        <w:t>Plant forestier, 60&lt;H≤80cm</w:t>
      </w:r>
    </w:p>
    <w:p w:rsidR="004652A3" w:rsidRDefault="009E10E8">
      <w:r>
        <w:t>Plant forestier, 60&lt;H≤80cm, Acer campestre</w:t>
      </w:r>
    </w:p>
    <w:p w:rsidR="004652A3" w:rsidRDefault="009E10E8">
      <w:r>
        <w:t>Plant forestier, 60&lt;H≤80cm, Acer platanoides</w:t>
      </w:r>
    </w:p>
    <w:p w:rsidR="004652A3" w:rsidRDefault="009E10E8">
      <w:r>
        <w:t>Plant forestier, 60&lt;H≤80cm, Acer pseudoplatanus</w:t>
      </w:r>
    </w:p>
    <w:p w:rsidR="004652A3" w:rsidRDefault="009E10E8">
      <w:r>
        <w:t>Plant forestier, 60&lt;H≤80cm, Alnus cordata</w:t>
      </w:r>
    </w:p>
    <w:p w:rsidR="004652A3" w:rsidRDefault="009E10E8">
      <w:r>
        <w:t>Plant forestier, 60&lt;H≤80cm, Alnus glutinosa</w:t>
      </w:r>
    </w:p>
    <w:p w:rsidR="004652A3" w:rsidRDefault="009E10E8">
      <w:r>
        <w:t>Plant forestier, 60&lt;H≤80cm, Alnus incana</w:t>
      </w:r>
    </w:p>
    <w:p w:rsidR="004652A3" w:rsidRDefault="009E10E8">
      <w:r>
        <w:t>Plant forestier, 60&lt;H≤80cm, Amelanchier laevis</w:t>
      </w:r>
    </w:p>
    <w:p w:rsidR="004652A3" w:rsidRDefault="009E10E8">
      <w:r>
        <w:t>Plant forestier, 60&lt;H≤80cm, Betula pubescens</w:t>
      </w:r>
    </w:p>
    <w:p w:rsidR="004652A3" w:rsidRDefault="009E10E8">
      <w:r>
        <w:t>Plant forestier, 60&lt;H≤80cm, Betula pendula</w:t>
      </w:r>
    </w:p>
    <w:p w:rsidR="004652A3" w:rsidRDefault="009E10E8">
      <w:r>
        <w:t>Plant forestier, 60&lt;H≤80cm, Betula verrucosa</w:t>
      </w:r>
    </w:p>
    <w:p w:rsidR="004652A3" w:rsidRDefault="009E10E8">
      <w:r>
        <w:t>Plant forestier, 60&lt;H≤80cm, Carpinus betulus</w:t>
      </w:r>
    </w:p>
    <w:p w:rsidR="004652A3" w:rsidRDefault="009E10E8">
      <w:r>
        <w:t>Plant forestier, 60&lt;H≤80cm, Castanea sativa</w:t>
      </w:r>
    </w:p>
    <w:p w:rsidR="004652A3" w:rsidRDefault="009E10E8">
      <w:r>
        <w:t>Plant forestier, 60&lt;H≤80cm, Cornus mas</w:t>
      </w:r>
    </w:p>
    <w:p w:rsidR="004652A3" w:rsidRDefault="009E10E8">
      <w:r>
        <w:t>Plant forestier, 60&lt;H≤80cm, Cornus sanguinea</w:t>
      </w:r>
    </w:p>
    <w:p w:rsidR="004652A3" w:rsidRDefault="009E10E8">
      <w:r>
        <w:t>Plant forestier, 60&lt;H≤80cm, Corylus avellana</w:t>
      </w:r>
    </w:p>
    <w:p w:rsidR="004652A3" w:rsidRDefault="009E10E8">
      <w:r>
        <w:t>Plant forestier, 60&lt;H≤80cm, Crataegus oxyacantha</w:t>
      </w:r>
    </w:p>
    <w:p w:rsidR="004652A3" w:rsidRDefault="009E10E8">
      <w:r>
        <w:t>Plant forestier, 60&lt;H≤80cm, Euonymus europaeus</w:t>
      </w:r>
    </w:p>
    <w:p w:rsidR="004652A3" w:rsidRDefault="009E10E8">
      <w:r>
        <w:t>Plant forestier, 60&lt;H≤80cm, Fagus sylvatica</w:t>
      </w:r>
    </w:p>
    <w:p w:rsidR="004652A3" w:rsidRDefault="009E10E8">
      <w:r>
        <w:t>Plant forestier, 60&lt;H≤80cm, Fraxinus excelsior</w:t>
      </w:r>
    </w:p>
    <w:p w:rsidR="004652A3" w:rsidRDefault="009E10E8">
      <w:r>
        <w:t>Plant forestier, 60&lt;H≤80cm, Larix leptolepis</w:t>
      </w:r>
    </w:p>
    <w:p w:rsidR="004652A3" w:rsidRDefault="009E10E8">
      <w:r>
        <w:t>Plant forestier, 60&lt;H≤80cm, Ligustrum vulgare</w:t>
      </w:r>
    </w:p>
    <w:p w:rsidR="004652A3" w:rsidRDefault="009E10E8">
      <w:r>
        <w:t>Plant forestier, 60&lt;H≤80cm, Malus sylvestris</w:t>
      </w:r>
    </w:p>
    <w:p w:rsidR="004652A3" w:rsidRDefault="009E10E8">
      <w:r>
        <w:t>Plant forestier, 60&lt;H≤80cm, Mespilus germanica</w:t>
      </w:r>
    </w:p>
    <w:p w:rsidR="004652A3" w:rsidRDefault="009E10E8">
      <w:r>
        <w:t>Plant forestier, 60&lt;H≤80cm, Platanus acerifolia</w:t>
      </w:r>
    </w:p>
    <w:p w:rsidR="004652A3" w:rsidRDefault="009E10E8">
      <w:r>
        <w:lastRenderedPageBreak/>
        <w:t>Plant forestier, 60&lt;H≤80cm, Populus tremula</w:t>
      </w:r>
    </w:p>
    <w:p w:rsidR="004652A3" w:rsidRDefault="009E10E8">
      <w:r>
        <w:t>Plant forestier, 60&lt;H≤80cm, Prunus avium</w:t>
      </w:r>
    </w:p>
    <w:p w:rsidR="004652A3" w:rsidRDefault="009E10E8">
      <w:r>
        <w:t>Plant forestier, 60&lt;H≤80cm, Prunus cesarus</w:t>
      </w:r>
    </w:p>
    <w:p w:rsidR="004652A3" w:rsidRDefault="009E10E8">
      <w:r>
        <w:t>Plant forestier, 60&lt;H≤80cm, Prunus padus</w:t>
      </w:r>
    </w:p>
    <w:p w:rsidR="004652A3" w:rsidRDefault="009E10E8">
      <w:r>
        <w:t>Plant forestier, 60&lt;H≤80cm, Prunus spinosa</w:t>
      </w:r>
    </w:p>
    <w:p w:rsidR="004652A3" w:rsidRDefault="009E10E8">
      <w:r>
        <w:t>Plant forestier, 60&lt;H≤80cm, Quercus petraea</w:t>
      </w:r>
    </w:p>
    <w:p w:rsidR="004652A3" w:rsidRDefault="009E10E8">
      <w:r>
        <w:t>Plant forestier, 60&lt;H≤80cm, Quercus robur</w:t>
      </w:r>
    </w:p>
    <w:p w:rsidR="004652A3" w:rsidRDefault="009E10E8">
      <w:r>
        <w:t>Plant forestier, 60&lt;H≤80cm, Quercus rubra</w:t>
      </w:r>
    </w:p>
    <w:p w:rsidR="004652A3" w:rsidRDefault="009E10E8">
      <w:r>
        <w:t>Plant forestier, 60&lt;H≤80cm, Rhamnus cathartica</w:t>
      </w:r>
    </w:p>
    <w:p w:rsidR="004652A3" w:rsidRDefault="009E10E8">
      <w:r>
        <w:t>Plant forestier, 60&lt;H≤80cm, Rhamnus frangula</w:t>
      </w:r>
    </w:p>
    <w:p w:rsidR="004652A3" w:rsidRDefault="009E10E8">
      <w:r>
        <w:t>Plant forestier, 60&lt;H≤80cm, Robinia pseudoacacia</w:t>
      </w:r>
    </w:p>
    <w:p w:rsidR="004652A3" w:rsidRDefault="009E10E8">
      <w:r>
        <w:t>Plant forestier, 60&lt;H≤80cm, Salix alba</w:t>
      </w:r>
    </w:p>
    <w:p w:rsidR="004652A3" w:rsidRDefault="009E10E8">
      <w:r>
        <w:t>Plant forestier, 60&lt;H≤80cm, Salix aurita</w:t>
      </w:r>
    </w:p>
    <w:p w:rsidR="004652A3" w:rsidRDefault="009E10E8">
      <w:r>
        <w:t>Plant forestier, 60&lt;H≤80cm, Salix caprea</w:t>
      </w:r>
    </w:p>
    <w:p w:rsidR="004652A3" w:rsidRDefault="009E10E8">
      <w:r>
        <w:t>Plant forestier, 60&lt;H≤80cm, Salix cinerea</w:t>
      </w:r>
    </w:p>
    <w:p w:rsidR="004652A3" w:rsidRDefault="009E10E8">
      <w:r>
        <w:t>Plant forestier, 60&lt;H≤80cm, Salix purpurea</w:t>
      </w:r>
    </w:p>
    <w:p w:rsidR="004652A3" w:rsidRDefault="009E10E8">
      <w:r>
        <w:t>Plant forestier, 60&lt;H≤80cm, Salix triandra</w:t>
      </w:r>
    </w:p>
    <w:p w:rsidR="004652A3" w:rsidRDefault="009E10E8">
      <w:r>
        <w:t>Plant forestier, 60&lt;H≤80cm, Salix viminalis</w:t>
      </w:r>
    </w:p>
    <w:p w:rsidR="004652A3" w:rsidRDefault="009E10E8">
      <w:r>
        <w:t>Plant forestier, 60&lt;H≤80cm, Sambucus nigra</w:t>
      </w:r>
    </w:p>
    <w:p w:rsidR="004652A3" w:rsidRDefault="009E10E8">
      <w:r>
        <w:t>Plant forestier, 60&lt;H≤80cm, Sambucus racemosa</w:t>
      </w:r>
    </w:p>
    <w:p w:rsidR="004652A3" w:rsidRDefault="009E10E8">
      <w:r>
        <w:t>Plant forestier, 60&lt;H≤80cm, Sorbus aucuparia</w:t>
      </w:r>
    </w:p>
    <w:p w:rsidR="004652A3" w:rsidRDefault="009E10E8">
      <w:r>
        <w:t>Plant forestier, 60&lt;H≤80cm, Tilia platyphyllos</w:t>
      </w:r>
    </w:p>
    <w:p w:rsidR="004652A3" w:rsidRDefault="009E10E8">
      <w:r>
        <w:t>Plant forestier, 60&lt;H≤80cm, Tilia cordata</w:t>
      </w:r>
    </w:p>
    <w:p w:rsidR="004652A3" w:rsidRDefault="009E10E8">
      <w:r>
        <w:t>Plant forestier, 60&lt;H≤80cm, Viburnum lantana</w:t>
      </w:r>
    </w:p>
    <w:p w:rsidR="004652A3" w:rsidRDefault="009E10E8">
      <w:r>
        <w:t>Plant forestier, 60&lt;H≤80cm, Viburnum opulus</w:t>
      </w:r>
    </w:p>
    <w:p w:rsidR="004652A3" w:rsidRDefault="009E10E8">
      <w:r>
        <w:rPr>
          <w:b/>
        </w:rPr>
        <w:t>Plant forestier, 80&lt;H≤100cm</w:t>
      </w:r>
    </w:p>
    <w:p w:rsidR="004652A3" w:rsidRDefault="009E10E8">
      <w:r>
        <w:t>Plant forestier, 80&lt;H≤100cm, Acer campestre</w:t>
      </w:r>
    </w:p>
    <w:p w:rsidR="004652A3" w:rsidRDefault="009E10E8">
      <w:r>
        <w:t>Plant forestier, 80&lt;H≤100cm, Acer platanoides</w:t>
      </w:r>
    </w:p>
    <w:p w:rsidR="004652A3" w:rsidRDefault="009E10E8">
      <w:r>
        <w:t>Plant forestier, 80&lt;H≤100cm, Acer pseudoplatanus</w:t>
      </w:r>
    </w:p>
    <w:p w:rsidR="004652A3" w:rsidRDefault="009E10E8">
      <w:r>
        <w:t>Plant forestier, 80&lt;H≤100cm, Alnus cordata</w:t>
      </w:r>
    </w:p>
    <w:p w:rsidR="004652A3" w:rsidRDefault="009E10E8">
      <w:r>
        <w:t>Plant forestier, 80&lt;H≤100cm, Alnus glutinosa</w:t>
      </w:r>
    </w:p>
    <w:p w:rsidR="004652A3" w:rsidRDefault="009E10E8">
      <w:r>
        <w:t>Plant forestier, 80&lt;H≤100cm, Alnus incana</w:t>
      </w:r>
    </w:p>
    <w:p w:rsidR="004652A3" w:rsidRDefault="009E10E8">
      <w:r>
        <w:t>Plant forestier, 80&lt;H≤100cm, Amelanchier laevis</w:t>
      </w:r>
    </w:p>
    <w:p w:rsidR="004652A3" w:rsidRDefault="009E10E8">
      <w:r>
        <w:t>Plant forestier, 80&lt;H≤100cm, Betula pubescens</w:t>
      </w:r>
    </w:p>
    <w:p w:rsidR="004652A3" w:rsidRDefault="009E10E8">
      <w:r>
        <w:t>Plant forestier, 80&lt;H≤100cm, Betula pendula</w:t>
      </w:r>
    </w:p>
    <w:p w:rsidR="004652A3" w:rsidRDefault="009E10E8">
      <w:r>
        <w:t>Plant forestier, 80&lt;H≤100cm, Betula verrucosa</w:t>
      </w:r>
    </w:p>
    <w:p w:rsidR="004652A3" w:rsidRDefault="009E10E8">
      <w:r>
        <w:t>Plant forestier, 80&lt;H≤100cm, Carpinus betulus</w:t>
      </w:r>
    </w:p>
    <w:p w:rsidR="004652A3" w:rsidRDefault="009E10E8">
      <w:r>
        <w:t>Plant forestier, 80&lt;H≤100cm, Castanea sativa</w:t>
      </w:r>
    </w:p>
    <w:p w:rsidR="004652A3" w:rsidRDefault="009E10E8">
      <w:r>
        <w:t>Plant forestier, 80&lt;H≤100cm, Cornus mas</w:t>
      </w:r>
    </w:p>
    <w:p w:rsidR="004652A3" w:rsidRDefault="009E10E8">
      <w:r>
        <w:t>Plant forestier, 80&lt;H≤100cm, Cornus sanguinea</w:t>
      </w:r>
    </w:p>
    <w:p w:rsidR="004652A3" w:rsidRDefault="009E10E8">
      <w:r>
        <w:lastRenderedPageBreak/>
        <w:t>Plant forestier, 80&lt;H≤100cm, Corylus avellana</w:t>
      </w:r>
    </w:p>
    <w:p w:rsidR="004652A3" w:rsidRDefault="009E10E8">
      <w:r>
        <w:t>Plant forestier, 80&lt;H≤100cm, Crataegus oxyacantha</w:t>
      </w:r>
    </w:p>
    <w:p w:rsidR="004652A3" w:rsidRDefault="009E10E8">
      <w:r>
        <w:t>Plant forestier, 80&lt;H≤100cm, Euonymus europaeus</w:t>
      </w:r>
    </w:p>
    <w:p w:rsidR="004652A3" w:rsidRDefault="009E10E8">
      <w:r>
        <w:t>Plant forestier, 80&lt;H≤100cm, Fagus sylvatica</w:t>
      </w:r>
    </w:p>
    <w:p w:rsidR="004652A3" w:rsidRDefault="009E10E8">
      <w:r>
        <w:t>Plant forestier, 80&lt;H≤100cm, Fraxinus excelsior</w:t>
      </w:r>
    </w:p>
    <w:p w:rsidR="004652A3" w:rsidRDefault="009E10E8">
      <w:r>
        <w:t>Plant forestier, 80&lt;H≤100cm, Larix leptolepis</w:t>
      </w:r>
    </w:p>
    <w:p w:rsidR="004652A3" w:rsidRDefault="009E10E8">
      <w:r>
        <w:t>Plant forestier, 80&lt;H≤100cm, Ligustrum vulgare</w:t>
      </w:r>
    </w:p>
    <w:p w:rsidR="004652A3" w:rsidRDefault="009E10E8">
      <w:r>
        <w:t>Plant forestier, 80&lt;H≤100cm, Malus sylvestris</w:t>
      </w:r>
    </w:p>
    <w:p w:rsidR="004652A3" w:rsidRDefault="009E10E8">
      <w:r>
        <w:t>Plant forestier, 80&lt;H≤100cm, Mespilus germanica</w:t>
      </w:r>
    </w:p>
    <w:p w:rsidR="004652A3" w:rsidRDefault="009E10E8">
      <w:r>
        <w:t>Plant forestier, 80&lt;H≤100cm, Platanus acerifolia</w:t>
      </w:r>
    </w:p>
    <w:p w:rsidR="004652A3" w:rsidRDefault="009E10E8">
      <w:r>
        <w:t>Plant forestier, 80&lt;H≤100cm, Prunus tremula</w:t>
      </w:r>
    </w:p>
    <w:p w:rsidR="004652A3" w:rsidRDefault="009E10E8">
      <w:r>
        <w:t>Plant forestier, 80&lt;H≤100cm, Prunus avium</w:t>
      </w:r>
    </w:p>
    <w:p w:rsidR="004652A3" w:rsidRDefault="009E10E8">
      <w:r>
        <w:t>Plant forestier, 80&lt;H≤100cm, Prunus cesarus</w:t>
      </w:r>
    </w:p>
    <w:p w:rsidR="004652A3" w:rsidRDefault="009E10E8">
      <w:r>
        <w:t>Plant forestier, 80&lt;H≤100cm, Prunus padus</w:t>
      </w:r>
    </w:p>
    <w:p w:rsidR="004652A3" w:rsidRDefault="009E10E8">
      <w:r>
        <w:t>Plant forestier, 80&lt;H≤100cm, Prunus spinosa</w:t>
      </w:r>
    </w:p>
    <w:p w:rsidR="004652A3" w:rsidRDefault="009E10E8">
      <w:r>
        <w:t>Plant forestier, 80&lt;H≤100cm, Quercus petraea</w:t>
      </w:r>
    </w:p>
    <w:p w:rsidR="004652A3" w:rsidRDefault="009E10E8">
      <w:r>
        <w:t>Plant forestier, 80&lt;H≤100cm, Quercus robur</w:t>
      </w:r>
    </w:p>
    <w:p w:rsidR="004652A3" w:rsidRDefault="009E10E8">
      <w:r>
        <w:t>Plant forestier, 80&lt;H≤100cm, Quercus rubra</w:t>
      </w:r>
    </w:p>
    <w:p w:rsidR="004652A3" w:rsidRDefault="009E10E8">
      <w:r>
        <w:t>Plant forestier, 80&lt;H≤100cm, Rhamnus cathartica</w:t>
      </w:r>
    </w:p>
    <w:p w:rsidR="004652A3" w:rsidRDefault="009E10E8">
      <w:r>
        <w:t>Plant forestier, 80&lt;H≤100cm, Rhamnus frangula</w:t>
      </w:r>
    </w:p>
    <w:p w:rsidR="004652A3" w:rsidRDefault="009E10E8">
      <w:r>
        <w:t>Plant forestier, 80&lt;H≤100cm, Robinia pseudoacacia</w:t>
      </w:r>
    </w:p>
    <w:p w:rsidR="004652A3" w:rsidRDefault="009E10E8">
      <w:r>
        <w:t>Plant forestier, 80&lt;H≤100cm, Salix alba</w:t>
      </w:r>
    </w:p>
    <w:p w:rsidR="004652A3" w:rsidRDefault="009E10E8">
      <w:r>
        <w:t>Plant forestier, 80&lt;H≤100cm, Salix aurita</w:t>
      </w:r>
    </w:p>
    <w:p w:rsidR="004652A3" w:rsidRDefault="009E10E8">
      <w:r>
        <w:t>Plant forestier, 80&lt;H≤100cm, Salix caprea</w:t>
      </w:r>
    </w:p>
    <w:p w:rsidR="004652A3" w:rsidRDefault="009E10E8">
      <w:r>
        <w:t>Plant forestier, 80&lt;H≤100cm, Salix cinerea</w:t>
      </w:r>
    </w:p>
    <w:p w:rsidR="004652A3" w:rsidRDefault="009E10E8">
      <w:r>
        <w:t>Plant forestier, 80&lt;H≤100cm, Salix purpurea</w:t>
      </w:r>
    </w:p>
    <w:p w:rsidR="004652A3" w:rsidRDefault="009E10E8">
      <w:r>
        <w:t>Plant forestier, 80&lt;H≤100cm, Salix triandra</w:t>
      </w:r>
    </w:p>
    <w:p w:rsidR="004652A3" w:rsidRDefault="009E10E8">
      <w:r>
        <w:t>Plant forestier, 80&lt;H≤100cm, Salix viminalis</w:t>
      </w:r>
    </w:p>
    <w:p w:rsidR="004652A3" w:rsidRDefault="009E10E8">
      <w:r>
        <w:t>Plant forestier, 80&lt;H≤100cm, Sambucus nigra</w:t>
      </w:r>
    </w:p>
    <w:p w:rsidR="004652A3" w:rsidRDefault="009E10E8">
      <w:r>
        <w:t>Plant forestier, 80&lt;H≤100cm, Sambucus racemosa</w:t>
      </w:r>
    </w:p>
    <w:p w:rsidR="004652A3" w:rsidRDefault="009E10E8">
      <w:r>
        <w:t>Plant forestier, 80&lt;H≤100cm, Sorbus aucuparia</w:t>
      </w:r>
    </w:p>
    <w:p w:rsidR="004652A3" w:rsidRDefault="009E10E8">
      <w:r>
        <w:t>Plant forestier, 80&lt;H≤100cm, Tilia platyphyllos</w:t>
      </w:r>
    </w:p>
    <w:p w:rsidR="004652A3" w:rsidRDefault="009E10E8">
      <w:r>
        <w:t>Plant forestier, 80&lt;H≤100cm, Tilia cordata</w:t>
      </w:r>
    </w:p>
    <w:p w:rsidR="004652A3" w:rsidRDefault="009E10E8">
      <w:r>
        <w:t>Plant forestier, 80&lt;H≤100cm, Viburnum lantana</w:t>
      </w:r>
    </w:p>
    <w:p w:rsidR="004652A3" w:rsidRDefault="009E10E8">
      <w:r>
        <w:t>Plant forestier, 80&lt;H≤100cm, Viburnum opulus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64" w:name="_Toc462"/>
      <w:r>
        <w:t>94.35.1b Plant forestier, semis 1 an - Repiqué 3 an CCTB 01.09</w:t>
      </w:r>
      <w:bookmarkEnd w:id="464"/>
    </w:p>
    <w:p w:rsidR="004652A3" w:rsidRDefault="009E10E8">
      <w:pPr>
        <w:pStyle w:val="pheading"/>
      </w:pPr>
      <w:r>
        <w:t>MATÉRIAUX</w:t>
      </w:r>
    </w:p>
    <w:p w:rsidR="004652A3" w:rsidRDefault="009E10E8">
      <w:pPr>
        <w:pStyle w:val="pheading"/>
      </w:pPr>
      <w:r>
        <w:t>- Caractéristiques générales</w:t>
      </w:r>
    </w:p>
    <w:p w:rsidR="004652A3" w:rsidRDefault="009E10E8">
      <w:r>
        <w:rPr>
          <w:b/>
        </w:rPr>
        <w:t>Plant forestier, 40&lt;H≤60cm</w:t>
      </w:r>
    </w:p>
    <w:p w:rsidR="004652A3" w:rsidRDefault="009E10E8">
      <w:r>
        <w:t>Plant forestier, 40&lt;H≤60cm, Acer campestre</w:t>
      </w:r>
    </w:p>
    <w:p w:rsidR="004652A3" w:rsidRDefault="009E10E8">
      <w:r>
        <w:rPr>
          <w:b/>
        </w:rPr>
        <w:t>Plant forestier, 60&lt;H≤80cm</w:t>
      </w:r>
    </w:p>
    <w:p w:rsidR="004652A3" w:rsidRDefault="009E10E8">
      <w:r>
        <w:t>Plant forestier, 60&lt;H≤80cm, Acer campestre</w:t>
      </w:r>
    </w:p>
    <w:p w:rsidR="004652A3" w:rsidRDefault="009E10E8">
      <w:r>
        <w:t>Plant forestier, 60&lt;H≤80cm, Acer platanoides</w:t>
      </w:r>
    </w:p>
    <w:p w:rsidR="004652A3" w:rsidRDefault="009E10E8">
      <w:r>
        <w:t>Plant forestier, 60&lt;H≤80cm, Acer pseudoplatanus</w:t>
      </w:r>
    </w:p>
    <w:p w:rsidR="004652A3" w:rsidRDefault="009E10E8">
      <w:r>
        <w:t>Plant forestier, 60&lt;H≤80cm, Alnus cordata</w:t>
      </w:r>
    </w:p>
    <w:p w:rsidR="004652A3" w:rsidRDefault="009E10E8">
      <w:r>
        <w:t>Plant forestier, 60&lt;H≤80cm, Alnus glutinosa</w:t>
      </w:r>
    </w:p>
    <w:p w:rsidR="004652A3" w:rsidRDefault="009E10E8">
      <w:r>
        <w:t>Plant forestier, 60&lt;H≤80cm, Alnus incana</w:t>
      </w:r>
    </w:p>
    <w:p w:rsidR="004652A3" w:rsidRDefault="009E10E8">
      <w:r>
        <w:t>Plant forestier, 60&lt;H≤80cm, Amelanchier laevis</w:t>
      </w:r>
    </w:p>
    <w:p w:rsidR="004652A3" w:rsidRDefault="009E10E8">
      <w:r>
        <w:t>Plant forestier, 60&lt;H≤80cm, Betula pubescens</w:t>
      </w:r>
    </w:p>
    <w:p w:rsidR="004652A3" w:rsidRDefault="009E10E8">
      <w:r>
        <w:t>Plant forestier, 60&lt;H≤80cm, Betula pendula</w:t>
      </w:r>
    </w:p>
    <w:p w:rsidR="004652A3" w:rsidRDefault="009E10E8">
      <w:r>
        <w:t>Plant forestier, 60&lt;H≤80cm, Betula verrucosa</w:t>
      </w:r>
    </w:p>
    <w:p w:rsidR="004652A3" w:rsidRDefault="009E10E8">
      <w:r>
        <w:t>Plant forestier, 60&lt;H≤80cm, Carpinus betulus</w:t>
      </w:r>
    </w:p>
    <w:p w:rsidR="004652A3" w:rsidRDefault="009E10E8">
      <w:r>
        <w:t>Plant forestier, 60&lt;H≤80cm, Castanea sativa</w:t>
      </w:r>
    </w:p>
    <w:p w:rsidR="004652A3" w:rsidRDefault="009E10E8">
      <w:r>
        <w:t>Plant forestier, 60&lt;H≤80cm, Cornus mas</w:t>
      </w:r>
    </w:p>
    <w:p w:rsidR="004652A3" w:rsidRDefault="009E10E8">
      <w:r>
        <w:t>Plant forestier, 60&lt;H≤80cm, Cornus sanguinea</w:t>
      </w:r>
    </w:p>
    <w:p w:rsidR="004652A3" w:rsidRDefault="009E10E8">
      <w:r>
        <w:t>Plant forestier, 60&lt;H≤80cm, Corylus avellana</w:t>
      </w:r>
    </w:p>
    <w:p w:rsidR="004652A3" w:rsidRDefault="009E10E8">
      <w:r>
        <w:t>Plant forestier, 60&lt;H≤80cm, Crataegus oxyacantha</w:t>
      </w:r>
    </w:p>
    <w:p w:rsidR="004652A3" w:rsidRDefault="009E10E8">
      <w:r>
        <w:t>Plant forestier, 60&lt;H≤80cm, Euonymus europaeus</w:t>
      </w:r>
    </w:p>
    <w:p w:rsidR="004652A3" w:rsidRDefault="009E10E8">
      <w:r>
        <w:t>Plant forestier, 60&lt;H≤80cm, Fagus sylvatica</w:t>
      </w:r>
    </w:p>
    <w:p w:rsidR="004652A3" w:rsidRDefault="009E10E8">
      <w:r>
        <w:t>Plant forestier, 60&lt;H≤80cm, Fraxinus excelsior</w:t>
      </w:r>
    </w:p>
    <w:p w:rsidR="004652A3" w:rsidRDefault="009E10E8">
      <w:r>
        <w:t>Plant forestier, 60&lt;H≤80cm, Larix leptolepis</w:t>
      </w:r>
    </w:p>
    <w:p w:rsidR="004652A3" w:rsidRDefault="009E10E8">
      <w:r>
        <w:t>Plant forestier, 60&lt;H≤80cm, Ligustrum vulgare</w:t>
      </w:r>
    </w:p>
    <w:p w:rsidR="004652A3" w:rsidRDefault="009E10E8">
      <w:r>
        <w:t>Plant forestier, 60&lt;H≤80cm, Malus sylvestris</w:t>
      </w:r>
    </w:p>
    <w:p w:rsidR="004652A3" w:rsidRDefault="009E10E8">
      <w:r>
        <w:t>Plant forestier, 60&lt;H≤80cm, Mespilus germanica</w:t>
      </w:r>
    </w:p>
    <w:p w:rsidR="004652A3" w:rsidRDefault="009E10E8">
      <w:r>
        <w:t>Plant forestier, 60&lt;H≤80cm, Platanus acerifolia</w:t>
      </w:r>
    </w:p>
    <w:p w:rsidR="004652A3" w:rsidRDefault="009E10E8">
      <w:r>
        <w:t>Plant forestier, 60&lt;H≤80cm, Populus tremula</w:t>
      </w:r>
    </w:p>
    <w:p w:rsidR="004652A3" w:rsidRDefault="009E10E8">
      <w:r>
        <w:t>Plant forestier, 60&lt;H≤80cm, Prunus avium</w:t>
      </w:r>
    </w:p>
    <w:p w:rsidR="004652A3" w:rsidRDefault="009E10E8">
      <w:r>
        <w:t>Plant forestier, 60&lt;H≤80cm, Prunus cesarus</w:t>
      </w:r>
    </w:p>
    <w:p w:rsidR="004652A3" w:rsidRDefault="009E10E8">
      <w:r>
        <w:lastRenderedPageBreak/>
        <w:t>Plant forestier, 60&lt;H≤80cm, Prunus padus</w:t>
      </w:r>
    </w:p>
    <w:p w:rsidR="004652A3" w:rsidRDefault="009E10E8">
      <w:r>
        <w:t>Plant forestier, 60&lt;H≤80cm, Prunus spinosa</w:t>
      </w:r>
    </w:p>
    <w:p w:rsidR="004652A3" w:rsidRDefault="009E10E8">
      <w:r>
        <w:t>Plant forestier, 60&lt;H≤80cm, Quercus petraea</w:t>
      </w:r>
    </w:p>
    <w:p w:rsidR="004652A3" w:rsidRDefault="009E10E8">
      <w:r>
        <w:t>Plant forestier, 60&lt;H≤80cm, Quercus robur</w:t>
      </w:r>
    </w:p>
    <w:p w:rsidR="004652A3" w:rsidRDefault="009E10E8">
      <w:r>
        <w:t>Plant forestier, 60&lt;H≤80cm, Quercus rubra</w:t>
      </w:r>
    </w:p>
    <w:p w:rsidR="004652A3" w:rsidRDefault="009E10E8">
      <w:r>
        <w:t>Plant forestier, 60&lt;H≤80cm, Rhamnus cathartica</w:t>
      </w:r>
    </w:p>
    <w:p w:rsidR="004652A3" w:rsidRDefault="009E10E8">
      <w:r>
        <w:t>Plant forestier, 60&lt;H≤80cm, Rhamnus frangula</w:t>
      </w:r>
    </w:p>
    <w:p w:rsidR="004652A3" w:rsidRDefault="009E10E8">
      <w:r>
        <w:t>Plant forestier, 60&lt;H≤80cm, Robinia pseudoacacia</w:t>
      </w:r>
    </w:p>
    <w:p w:rsidR="004652A3" w:rsidRDefault="009E10E8">
      <w:r>
        <w:t>Plant forestier, 60&lt;H≤80cm, Salix alba</w:t>
      </w:r>
    </w:p>
    <w:p w:rsidR="004652A3" w:rsidRDefault="009E10E8">
      <w:r>
        <w:t>Plant forestier, 60&lt;H≤80cm, Salix aurita</w:t>
      </w:r>
    </w:p>
    <w:p w:rsidR="004652A3" w:rsidRDefault="009E10E8">
      <w:r>
        <w:t>Plant forestier, 60&lt;H≤80cm, Salix caprea</w:t>
      </w:r>
    </w:p>
    <w:p w:rsidR="004652A3" w:rsidRDefault="009E10E8">
      <w:r>
        <w:t>Plant forestier, 60&lt;H≤80cm, Salix cinerea</w:t>
      </w:r>
    </w:p>
    <w:p w:rsidR="004652A3" w:rsidRDefault="009E10E8">
      <w:r>
        <w:t>Plant forestier, 60&lt;H≤80cm, Salix purpurea</w:t>
      </w:r>
    </w:p>
    <w:p w:rsidR="004652A3" w:rsidRDefault="009E10E8">
      <w:r>
        <w:t>Plant forestier, 60&lt;H≤80cm, Salix triandra</w:t>
      </w:r>
    </w:p>
    <w:p w:rsidR="004652A3" w:rsidRDefault="009E10E8">
      <w:r>
        <w:t>Plant forestier, 60&lt;H≤80cm, Salix viminalis</w:t>
      </w:r>
    </w:p>
    <w:p w:rsidR="004652A3" w:rsidRDefault="009E10E8">
      <w:r>
        <w:t>Plant forestier, 60&lt;H≤80cm, Sambucus nigra</w:t>
      </w:r>
    </w:p>
    <w:p w:rsidR="004652A3" w:rsidRDefault="009E10E8">
      <w:r>
        <w:t>Plant forestier, 60&lt;H≤80cm, Sambucus racemosa</w:t>
      </w:r>
    </w:p>
    <w:p w:rsidR="004652A3" w:rsidRDefault="009E10E8">
      <w:r>
        <w:t>Plant forestier, 60&lt;H≤80cm, Sorbus aucuparia</w:t>
      </w:r>
    </w:p>
    <w:p w:rsidR="004652A3" w:rsidRDefault="009E10E8">
      <w:r>
        <w:t>Plant forestier, 60&lt;H≤80cm, Tilia platyphyllos</w:t>
      </w:r>
    </w:p>
    <w:p w:rsidR="004652A3" w:rsidRDefault="009E10E8">
      <w:r>
        <w:t>Plant forestier, 60&lt;H≤80cm, Tilia cordata</w:t>
      </w:r>
    </w:p>
    <w:p w:rsidR="004652A3" w:rsidRDefault="009E10E8">
      <w:r>
        <w:t>Plant forestier, 60&lt;H≤80cm, Viburnum lantana</w:t>
      </w:r>
    </w:p>
    <w:p w:rsidR="004652A3" w:rsidRDefault="009E10E8">
      <w:r>
        <w:t>Plant forestier, 60&lt;H≤80cm, Viburnum opulus</w:t>
      </w:r>
    </w:p>
    <w:p w:rsidR="004652A3" w:rsidRDefault="009E10E8">
      <w:r>
        <w:rPr>
          <w:b/>
        </w:rPr>
        <w:t>Plant forestier, 80&lt;H≤100cm</w:t>
      </w:r>
    </w:p>
    <w:p w:rsidR="004652A3" w:rsidRDefault="009E10E8">
      <w:r>
        <w:t>Plant forestier, 80&lt;H≤100cm, Acer campestre</w:t>
      </w:r>
    </w:p>
    <w:p w:rsidR="004652A3" w:rsidRDefault="009E10E8">
      <w:r>
        <w:t>Plant forestier, 80&lt;H≤100cm, Acer platanoides</w:t>
      </w:r>
    </w:p>
    <w:p w:rsidR="004652A3" w:rsidRDefault="009E10E8">
      <w:r>
        <w:t>Plant forestier, 80&lt;H≤100cm, Acer pseudoplatanus</w:t>
      </w:r>
    </w:p>
    <w:p w:rsidR="004652A3" w:rsidRDefault="009E10E8">
      <w:r>
        <w:t>Plant forestier, 80&lt;H≤100cm, Alnus cordata</w:t>
      </w:r>
    </w:p>
    <w:p w:rsidR="004652A3" w:rsidRDefault="009E10E8">
      <w:r>
        <w:t>Plant forestier, 80&lt;H≤100cm, Alnus glutinosa</w:t>
      </w:r>
    </w:p>
    <w:p w:rsidR="004652A3" w:rsidRDefault="009E10E8">
      <w:r>
        <w:t>Plant forestier, 80&lt;H≤100cm, Alnus incana</w:t>
      </w:r>
    </w:p>
    <w:p w:rsidR="004652A3" w:rsidRDefault="009E10E8">
      <w:r>
        <w:t>Plant forestier, 80&lt;H≤100cm, Amelanchier laevis</w:t>
      </w:r>
    </w:p>
    <w:p w:rsidR="004652A3" w:rsidRDefault="009E10E8">
      <w:r>
        <w:t>Plant forestier, 80&lt;H≤100cm, Betula pubescens</w:t>
      </w:r>
    </w:p>
    <w:p w:rsidR="004652A3" w:rsidRDefault="009E10E8">
      <w:r>
        <w:t>Plant forestier, 80&lt;H≤100cm, Betula pendula</w:t>
      </w:r>
    </w:p>
    <w:p w:rsidR="004652A3" w:rsidRDefault="009E10E8">
      <w:r>
        <w:t>Plant forestier, 80&lt;H≤100cm, Betula verrucosa</w:t>
      </w:r>
    </w:p>
    <w:p w:rsidR="004652A3" w:rsidRDefault="009E10E8">
      <w:r>
        <w:t>Plant forestier, 80&lt;H≤100cm, Carpinus betulus</w:t>
      </w:r>
    </w:p>
    <w:p w:rsidR="004652A3" w:rsidRDefault="009E10E8">
      <w:r>
        <w:t>Plant forestier, 80&lt;H≤100cm, Castanea sativa</w:t>
      </w:r>
    </w:p>
    <w:p w:rsidR="004652A3" w:rsidRDefault="009E10E8">
      <w:r>
        <w:t>Plant forestier, 80&lt;H≤100cm, Cornus mas</w:t>
      </w:r>
    </w:p>
    <w:p w:rsidR="004652A3" w:rsidRDefault="009E10E8">
      <w:r>
        <w:t>Plant forestier, 80&lt;H≤100cm, Cornus sanguinea</w:t>
      </w:r>
    </w:p>
    <w:p w:rsidR="004652A3" w:rsidRDefault="009E10E8">
      <w:r>
        <w:t>Plant forestier, 80&lt;H≤100cm, Corylus avellana</w:t>
      </w:r>
    </w:p>
    <w:p w:rsidR="004652A3" w:rsidRDefault="009E10E8">
      <w:r>
        <w:t>Plant forestier, 80&lt;H≤100cm, Crataegus oxyacantha</w:t>
      </w:r>
    </w:p>
    <w:p w:rsidR="004652A3" w:rsidRDefault="009E10E8">
      <w:r>
        <w:t>Plant forestier, 80&lt;H≤100cm, Euonymus europaeus</w:t>
      </w:r>
    </w:p>
    <w:p w:rsidR="004652A3" w:rsidRDefault="009E10E8">
      <w:r>
        <w:lastRenderedPageBreak/>
        <w:t>Plant forestier, 80&lt;H≤100cm, Fagus sylvatica</w:t>
      </w:r>
    </w:p>
    <w:p w:rsidR="004652A3" w:rsidRDefault="009E10E8">
      <w:r>
        <w:t>Plant forestier, 80&lt;H≤100cm, Fraxinus excelsior</w:t>
      </w:r>
    </w:p>
    <w:p w:rsidR="004652A3" w:rsidRDefault="009E10E8">
      <w:r>
        <w:t>Plant forestier, 80&lt;H≤100cm, Larix leptolepis</w:t>
      </w:r>
    </w:p>
    <w:p w:rsidR="004652A3" w:rsidRDefault="009E10E8">
      <w:r>
        <w:t>Plant forestier, 80&lt;H≤100cm, Ligustrum vulgare</w:t>
      </w:r>
    </w:p>
    <w:p w:rsidR="004652A3" w:rsidRDefault="009E10E8">
      <w:r>
        <w:t>Plant forestier, 80&lt;H≤100cm, Malus sylvestris</w:t>
      </w:r>
    </w:p>
    <w:p w:rsidR="004652A3" w:rsidRDefault="009E10E8">
      <w:r>
        <w:t>Plant forestier, 80&lt;H≤100cm, Mespilus germanica</w:t>
      </w:r>
    </w:p>
    <w:p w:rsidR="004652A3" w:rsidRDefault="009E10E8">
      <w:r>
        <w:t>Plant forestier, 80&lt;H≤100cm, Platanus acerifolia</w:t>
      </w:r>
    </w:p>
    <w:p w:rsidR="004652A3" w:rsidRDefault="009E10E8">
      <w:r>
        <w:t>Plant forestier, 80&lt;H≤100cm, Prunus tremula</w:t>
      </w:r>
    </w:p>
    <w:p w:rsidR="004652A3" w:rsidRDefault="009E10E8">
      <w:r>
        <w:t>Plant forestier, 80&lt;H≤100cm, Prunus avium</w:t>
      </w:r>
    </w:p>
    <w:p w:rsidR="004652A3" w:rsidRDefault="009E10E8">
      <w:r>
        <w:t>Plant forestier, 80&lt;H≤100cm, Prunus cesarus</w:t>
      </w:r>
    </w:p>
    <w:p w:rsidR="004652A3" w:rsidRDefault="009E10E8">
      <w:r>
        <w:t>Plant forestier, 80&lt;H≤100cm, Prunus padus</w:t>
      </w:r>
    </w:p>
    <w:p w:rsidR="004652A3" w:rsidRDefault="009E10E8">
      <w:r>
        <w:t>Plant forestier, 80&lt;H≤100cm, Prunus spinosa</w:t>
      </w:r>
    </w:p>
    <w:p w:rsidR="004652A3" w:rsidRDefault="009E10E8">
      <w:r>
        <w:t>Plant forestier, 80&lt;H≤100cm, Quercus petraea</w:t>
      </w:r>
    </w:p>
    <w:p w:rsidR="004652A3" w:rsidRDefault="009E10E8">
      <w:r>
        <w:t>Plant forestier, 80&lt;H≤100cm, Quercus robur</w:t>
      </w:r>
    </w:p>
    <w:p w:rsidR="004652A3" w:rsidRDefault="009E10E8">
      <w:r>
        <w:t>Plant forestier, 80&lt;H≤100cm, Quercus rubra</w:t>
      </w:r>
    </w:p>
    <w:p w:rsidR="004652A3" w:rsidRDefault="009E10E8">
      <w:r>
        <w:t>Plant forestier, 80&lt;H≤100cm, Rhamnus cathartica</w:t>
      </w:r>
    </w:p>
    <w:p w:rsidR="004652A3" w:rsidRDefault="009E10E8">
      <w:r>
        <w:t>Plant forestier, 80&lt;H≤100cm, Rhamnus frangula</w:t>
      </w:r>
    </w:p>
    <w:p w:rsidR="004652A3" w:rsidRDefault="009E10E8">
      <w:r>
        <w:t>Plant forestier, 80&lt;H≤100cm, Robinia pseudoacacia</w:t>
      </w:r>
    </w:p>
    <w:p w:rsidR="004652A3" w:rsidRDefault="009E10E8">
      <w:r>
        <w:t>Plant forestier, 80&lt;H≤100cm, Salix alba</w:t>
      </w:r>
    </w:p>
    <w:p w:rsidR="004652A3" w:rsidRDefault="009E10E8">
      <w:r>
        <w:t>Plant forestier, 80&lt;H≤100cm, Salix aurita</w:t>
      </w:r>
    </w:p>
    <w:p w:rsidR="004652A3" w:rsidRDefault="009E10E8">
      <w:r>
        <w:t>Plant forestier, 80&lt;H≤100cm, Salix caprea</w:t>
      </w:r>
    </w:p>
    <w:p w:rsidR="004652A3" w:rsidRDefault="009E10E8">
      <w:r>
        <w:t>Plant forestier, 80&lt;H≤100cm, Salix cinerea</w:t>
      </w:r>
    </w:p>
    <w:p w:rsidR="004652A3" w:rsidRDefault="009E10E8">
      <w:r>
        <w:t>Plant forestier, 80&lt;H≤100cm, Salix purpurea</w:t>
      </w:r>
    </w:p>
    <w:p w:rsidR="004652A3" w:rsidRDefault="009E10E8">
      <w:r>
        <w:t>Plant forestier, 80&lt;H≤100cm, Salix triandra</w:t>
      </w:r>
    </w:p>
    <w:p w:rsidR="004652A3" w:rsidRDefault="009E10E8">
      <w:r>
        <w:t>Plant forestier, 80&lt;H≤100cm, Salix viminalis</w:t>
      </w:r>
    </w:p>
    <w:p w:rsidR="004652A3" w:rsidRDefault="009E10E8">
      <w:r>
        <w:t>Plant forestier, 80&lt;H≤100cm, Sambucus nigra</w:t>
      </w:r>
    </w:p>
    <w:p w:rsidR="004652A3" w:rsidRDefault="009E10E8">
      <w:r>
        <w:t>Plant forestier, 80&lt;H≤100cm, Sambucus racemosa</w:t>
      </w:r>
    </w:p>
    <w:p w:rsidR="004652A3" w:rsidRDefault="009E10E8">
      <w:r>
        <w:t>Plant forestier, 80&lt;H≤100cm, Sorbus aucuparia</w:t>
      </w:r>
    </w:p>
    <w:p w:rsidR="004652A3" w:rsidRDefault="009E10E8">
      <w:r>
        <w:t>Plant forestier, 80&lt;H≤100cm, Tilia platyphyllos</w:t>
      </w:r>
    </w:p>
    <w:p w:rsidR="004652A3" w:rsidRDefault="009E10E8">
      <w:r>
        <w:t>Plant forestier, 80&lt;H≤100cm, Tilia cordata</w:t>
      </w:r>
    </w:p>
    <w:p w:rsidR="004652A3" w:rsidRDefault="009E10E8">
      <w:r>
        <w:t>Plant forestier, 80&lt;H≤100cm, Viburnum lantana</w:t>
      </w:r>
    </w:p>
    <w:p w:rsidR="004652A3" w:rsidRDefault="009E10E8">
      <w:r>
        <w:t>Plant forestier, 80&lt;H≤100cm, Viburnum opulus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465" w:name="_Toc463"/>
      <w:r>
        <w:t>94.36 Plante spécifique CCTB 01.09</w:t>
      </w:r>
      <w:bookmarkEnd w:id="465"/>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Les plantations comprendront :</w:t>
      </w:r>
    </w:p>
    <w:p w:rsidR="004652A3" w:rsidRDefault="009E10E8">
      <w:r>
        <w:t>• les travaux préparatoires;</w:t>
      </w:r>
    </w:p>
    <w:p w:rsidR="004652A3" w:rsidRDefault="009E10E8">
      <w:r>
        <w:t>• la réalisation des puits de plantation;</w:t>
      </w:r>
    </w:p>
    <w:p w:rsidR="004652A3" w:rsidRDefault="009E10E8">
      <w:r>
        <w:t>• la plantation;</w:t>
      </w:r>
    </w:p>
    <w:p w:rsidR="004652A3" w:rsidRDefault="009E10E8">
      <w:r>
        <w:t>• l'arrosage.</w:t>
      </w:r>
    </w:p>
    <w:p w:rsidR="004652A3" w:rsidRDefault="009E10E8">
      <w:pPr>
        <w:pStyle w:val="pheading"/>
      </w:pPr>
      <w:r>
        <w:t>MATÉRIAUX</w:t>
      </w:r>
    </w:p>
    <w:p w:rsidR="004652A3" w:rsidRDefault="009E10E8">
      <w:r>
        <w:rPr>
          <w:color w:val="000000"/>
        </w:rPr>
        <w:t>Les matériaux conformes au [CCT SB250] seront :</w:t>
      </w:r>
    </w:p>
    <w:p w:rsidR="004652A3" w:rsidRDefault="009E10E8">
      <w:r>
        <w:t>* les produits phytopharmaceutiques selon le chap. III-60.</w:t>
      </w:r>
    </w:p>
    <w:p w:rsidR="004652A3" w:rsidRDefault="009E10E8">
      <w:r>
        <w:t>* le sol selon le chap. III-3.</w:t>
      </w:r>
    </w:p>
    <w:p w:rsidR="004652A3" w:rsidRDefault="009E10E8">
      <w:r>
        <w:t>* les végétaux selon le chap. III-67.</w:t>
      </w:r>
    </w:p>
    <w:p w:rsidR="004652A3" w:rsidRDefault="009E10E8">
      <w:r>
        <w:t xml:space="preserve">• Espèce : </w:t>
      </w:r>
      <w:r>
        <w:rPr>
          <w:rStyle w:val="optioncarChar"/>
        </w:rPr>
        <w:t>***</w:t>
      </w:r>
    </w:p>
    <w:p w:rsidR="004652A3" w:rsidRDefault="009E10E8">
      <w:r>
        <w:t xml:space="preserve">• Dimensions : </w:t>
      </w:r>
      <w:r>
        <w:rPr>
          <w:rStyle w:val="optioncarChar"/>
        </w:rPr>
        <w:t>***</w:t>
      </w:r>
    </w:p>
    <w:p w:rsidR="004652A3" w:rsidRDefault="004652A3"/>
    <w:p w:rsidR="004652A3" w:rsidRDefault="009E10E8">
      <w:r>
        <w:t> </w:t>
      </w:r>
    </w:p>
    <w:p w:rsidR="004652A3" w:rsidRDefault="009E10E8">
      <w:pPr>
        <w:pStyle w:val="pheading"/>
      </w:pPr>
      <w:r>
        <w:t>EXÉCUTION / MISE EN ŒUVRE</w:t>
      </w:r>
    </w:p>
    <w:p w:rsidR="004652A3" w:rsidRDefault="009E10E8">
      <w:r>
        <w:rPr>
          <w:color w:val="969696"/>
        </w:rPr>
        <w:t>Travaux Preparatoires</w:t>
      </w:r>
    </w:p>
    <w:p w:rsidR="004652A3" w:rsidRDefault="009E10E8">
      <w:r>
        <w:rPr>
          <w:color w:val="000000"/>
        </w:rPr>
        <w:t>Avant les plantations, les travaux préparatoires conformes aux dispositions du [CCT SB250] 3.1.2.1. seront exécutés.</w:t>
      </w:r>
    </w:p>
    <w:p w:rsidR="004652A3" w:rsidRDefault="009E10E8">
      <w:r>
        <w:rPr>
          <w:color w:val="969696"/>
        </w:rPr>
        <w:t>Realisation Des Puits De Plantation</w:t>
      </w:r>
    </w:p>
    <w:p w:rsidR="004652A3" w:rsidRDefault="009E10E8">
      <w:r>
        <w:rPr>
          <w:color w:val="000000"/>
        </w:rPr>
        <w:t>Les puits de plantation seront creusés aux dimensions de la racine, du conteneur ou du pot, majorées de 10 %.</w:t>
      </w:r>
    </w:p>
    <w:p w:rsidR="004652A3" w:rsidRDefault="009E10E8">
      <w:r>
        <w:rPr>
          <w:color w:val="969696"/>
        </w:rPr>
        <w:t>Plantations</w:t>
      </w:r>
    </w:p>
    <w:p w:rsidR="004652A3" w:rsidRDefault="009E10E8">
      <w:r>
        <w:t>Les végétaux seront plantés pendant la première saison de plantation tombant dans le délai d'exécution; c'est-à-dire entre le 15 septembre et le 15 mai. L'auteur de projet sera averti au moins deux jours ouvrables avant toute livraison de plantes. Il est interdit d'effectuer les plantations par temps de gel, lorsque le sol est gelé ou s'il y a de l'eau stagnante dans la fosse ou la tranchée. Les végétaux seront protégés des circonstances atmosphériques défavorables. Pour les végétaux livrés en conteneur et entreposés sur le chantier il faudra les prémunir de l'échauffement. Après l'enlèvement de leur conteneur ou du pot, les végétaux seront posés dans le puits de plantation de telle manière que la pousse se situe au niveau du sol. Les plantes tubéreuses et bulbeuses seront placées avec la pousse vers le haut, à la profondeur indiquée dans les documents d'adjudication. Ensuite, la fosse sera comblée systématiquement avec de la terre provenant des déblais, éventuellement améliorée par des produits d’amendement. Toutes les pierres dont les dimensions sont supérieures à 50 mm, les déchets végétaux et autres seront enlevés de la terre arable. Après la plantation, les terres excédentaires seront rassemblées et évacuées en dehors du domaine public; ensuite, la terre entre les végétaux sera égalisée sans endommager les plantes.</w:t>
      </w:r>
    </w:p>
    <w:p w:rsidR="004652A3" w:rsidRDefault="009E10E8">
      <w:r>
        <w:rPr>
          <w:color w:val="969696"/>
        </w:rPr>
        <w:lastRenderedPageBreak/>
        <w:t>Arrosage</w:t>
      </w:r>
    </w:p>
    <w:p w:rsidR="004652A3" w:rsidRDefault="009E10E8">
      <w:r>
        <w:rPr>
          <w:color w:val="000000"/>
        </w:rPr>
        <w:t xml:space="preserve">Chaque fois qu'une période de sécheresse survient au cours du délai d'exécution, nuisant au développement normal des végétaux ligneux, ils seront arrosés en suffisance avec l'eau appropriée, c'est-à-dire de l'eau ne contenant pas d'agents risquant de nuire à leur croissance. </w:t>
      </w:r>
    </w:p>
    <w:p w:rsidR="004652A3" w:rsidRDefault="004652A3"/>
    <w:p w:rsidR="004652A3" w:rsidRDefault="009E10E8">
      <w:r>
        <w:t> </w:t>
      </w:r>
    </w:p>
    <w:p w:rsidR="004652A3" w:rsidRDefault="009E10E8">
      <w:pPr>
        <w:pStyle w:val="pheading"/>
      </w:pPr>
      <w:r>
        <w:t>CONTRÔLES</w:t>
      </w:r>
    </w:p>
    <w:p w:rsidR="004652A3" w:rsidRDefault="009E10E8">
      <w:r>
        <w:rPr>
          <w:color w:val="000000"/>
        </w:rPr>
        <w:t xml:space="preserve">La plantation des végétaux sera soumise à des contrôles techniques exécutés a posteriori. Ceux-ci comprendront : </w:t>
      </w:r>
    </w:p>
    <w:p w:rsidR="004652A3" w:rsidRDefault="009E10E8">
      <w:r>
        <w:t>* des contrôles sur échantillons ou systématiques, au fur et à mesure de l'avancement de la plantation des végétaux ligneux afin de vérifier si l'exécution se déroule conformément au descriptif;</w:t>
      </w:r>
    </w:p>
    <w:p w:rsidR="004652A3" w:rsidRDefault="009E10E8">
      <w:r>
        <w:t>* le contrôle annuel des végétaux à la fin de chaque saison de croissance (c'est-à-dire du 16 août au 30 septembre) dans la période de garantie. On contrôlera particulièrement si certains végétaux ont disparu, s'ils sont morts, ne parviennent pas à croissance normale ou ne satisfont pas aux exigences en fonction de leur essence, variété ou variété de culture.</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w:t>
      </w:r>
    </w:p>
    <w:p w:rsidR="004652A3" w:rsidRDefault="004652A3"/>
    <w:p w:rsidR="004652A3" w:rsidRDefault="009E10E8">
      <w:r>
        <w:t> </w:t>
      </w:r>
    </w:p>
    <w:p w:rsidR="004652A3" w:rsidRDefault="009E10E8">
      <w:pPr>
        <w:pStyle w:val="Author-eSectionHeading5"/>
      </w:pPr>
      <w:bookmarkStart w:id="466" w:name="_Toc464"/>
      <w:r>
        <w:t>94.36.1 Plante spécifique</w:t>
      </w:r>
      <w:bookmarkEnd w:id="466"/>
    </w:p>
    <w:p w:rsidR="004652A3" w:rsidRDefault="009E10E8">
      <w:pPr>
        <w:pStyle w:val="Author-eSectionHeading6"/>
      </w:pPr>
      <w:bookmarkStart w:id="467" w:name="_Toc465"/>
      <w:r>
        <w:t>94.36.1a Rosier CCTB 01.09</w:t>
      </w:r>
      <w:bookmarkEnd w:id="467"/>
    </w:p>
    <w:p w:rsidR="004652A3" w:rsidRDefault="009E10E8">
      <w:pPr>
        <w:pStyle w:val="pheading"/>
      </w:pPr>
      <w:r>
        <w:t>MATÉRIAUX</w:t>
      </w:r>
    </w:p>
    <w:p w:rsidR="004652A3" w:rsidRDefault="009E10E8">
      <w:pPr>
        <w:pStyle w:val="pheading"/>
      </w:pPr>
      <w:r>
        <w:t>- Caractéristiques générales</w:t>
      </w:r>
    </w:p>
    <w:p w:rsidR="004652A3" w:rsidRDefault="009E10E8">
      <w:r>
        <w:rPr>
          <w:b/>
        </w:rPr>
        <w:t>Rosier de semis</w:t>
      </w:r>
    </w:p>
    <w:p w:rsidR="004652A3" w:rsidRDefault="009E10E8">
      <w:r>
        <w:t>Rosier de semis : Rosa canina</w:t>
      </w:r>
    </w:p>
    <w:p w:rsidR="004652A3" w:rsidRDefault="009E10E8">
      <w:r>
        <w:t>Rosier de semis : Rosa multiflora</w:t>
      </w:r>
    </w:p>
    <w:p w:rsidR="004652A3" w:rsidRDefault="009E10E8">
      <w:r>
        <w:t>Rosier de semis : Rosa pimpinellifolia</w:t>
      </w:r>
    </w:p>
    <w:p w:rsidR="004652A3" w:rsidRDefault="009E10E8">
      <w:r>
        <w:t>Rosier de semis : Rosa rubiginosa</w:t>
      </w:r>
    </w:p>
    <w:p w:rsidR="004652A3" w:rsidRDefault="009E10E8">
      <w:r>
        <w:t>Rosier de semis : Rosa rubrifolia</w:t>
      </w:r>
    </w:p>
    <w:p w:rsidR="004652A3" w:rsidRDefault="009E10E8">
      <w:r>
        <w:t>Rosier de semis : Rosa rugosa</w:t>
      </w:r>
    </w:p>
    <w:p w:rsidR="004652A3" w:rsidRDefault="009E10E8">
      <w:r>
        <w:t>Rosier de semis : Rosa rugosa "Alba"</w:t>
      </w:r>
    </w:p>
    <w:p w:rsidR="004652A3" w:rsidRDefault="009E10E8">
      <w:r>
        <w:t>Rosier de semis : Rosa spinosissima</w:t>
      </w:r>
    </w:p>
    <w:p w:rsidR="004652A3" w:rsidRDefault="009E10E8">
      <w:r>
        <w:t>Rosier de semis : Rosa virginiana</w:t>
      </w:r>
    </w:p>
    <w:p w:rsidR="004652A3" w:rsidRDefault="009E10E8">
      <w:r>
        <w:rPr>
          <w:b/>
        </w:rPr>
        <w:t>Rosier greffé</w:t>
      </w:r>
    </w:p>
    <w:p w:rsidR="004652A3" w:rsidRDefault="009E10E8">
      <w:r>
        <w:t>Rosier greffé : Rosa "Alba Meidiland"</w:t>
      </w:r>
    </w:p>
    <w:p w:rsidR="004652A3" w:rsidRDefault="009E10E8">
      <w:r>
        <w:t>Rosier greffé : Rosa "Blanc Double de Coubert"</w:t>
      </w:r>
    </w:p>
    <w:p w:rsidR="004652A3" w:rsidRDefault="009E10E8">
      <w:r>
        <w:t>Rosier greffé : Rosa "Cherry Meidiland"</w:t>
      </w:r>
    </w:p>
    <w:p w:rsidR="004652A3" w:rsidRDefault="009E10E8">
      <w:r>
        <w:t>Rosier greffé : Rosa "Crimson Meidiland"</w:t>
      </w:r>
    </w:p>
    <w:p w:rsidR="004652A3" w:rsidRDefault="009E10E8">
      <w:r>
        <w:t>Rosier greffé : Rosa "Dagmar Hastrupp"</w:t>
      </w:r>
    </w:p>
    <w:p w:rsidR="004652A3" w:rsidRDefault="009E10E8">
      <w:r>
        <w:t>Rosier greffé : Rosa "Fairy Damsel"</w:t>
      </w:r>
    </w:p>
    <w:p w:rsidR="004652A3" w:rsidRDefault="009E10E8">
      <w:r>
        <w:lastRenderedPageBreak/>
        <w:t>Rosier greffé : Rosa "Flash Meidiland"</w:t>
      </w:r>
    </w:p>
    <w:p w:rsidR="004652A3" w:rsidRDefault="009E10E8">
      <w:r>
        <w:t>Rosier greffé : Rosa "Gelbe Dagmar Hastrupp"</w:t>
      </w:r>
    </w:p>
    <w:p w:rsidR="004652A3" w:rsidRDefault="009E10E8">
      <w:r>
        <w:t>Rosier greffé : Rosa "Immensee"</w:t>
      </w:r>
    </w:p>
    <w:p w:rsidR="004652A3" w:rsidRDefault="009E10E8">
      <w:r>
        <w:t>Rosier greffé : Rosa "La Sevillana"</w:t>
      </w:r>
    </w:p>
    <w:p w:rsidR="004652A3" w:rsidRDefault="009E10E8">
      <w:r>
        <w:t>Rosier greffé : Rosa "Magic Meidiland"</w:t>
      </w:r>
    </w:p>
    <w:p w:rsidR="004652A3" w:rsidRDefault="009E10E8">
      <w:r>
        <w:t>Rosier greffé : Rosa "Max Graf"</w:t>
      </w:r>
    </w:p>
    <w:p w:rsidR="004652A3" w:rsidRDefault="009E10E8">
      <w:r>
        <w:t>Rosier greffé : Rosa "Pearl Meidiland"</w:t>
      </w:r>
    </w:p>
    <w:p w:rsidR="004652A3" w:rsidRDefault="009E10E8">
      <w:r>
        <w:t>Rosier greffé : Rosa "Pink Meidiland"</w:t>
      </w:r>
    </w:p>
    <w:p w:rsidR="004652A3" w:rsidRDefault="009E10E8">
      <w:r>
        <w:t>Rosier greffé : Rosa "Purple Pavement"</w:t>
      </w:r>
    </w:p>
    <w:p w:rsidR="004652A3" w:rsidRDefault="009E10E8">
      <w:r>
        <w:t>Rosier greffé : Rosa "Red Meidiland"</w:t>
      </w:r>
    </w:p>
    <w:p w:rsidR="004652A3" w:rsidRDefault="009E10E8">
      <w:r>
        <w:t>Rosier greffé : Rosa "Relax Meidiland"</w:t>
      </w:r>
    </w:p>
    <w:p w:rsidR="004652A3" w:rsidRDefault="009E10E8">
      <w:r>
        <w:t>Rosier greffé : Rosa "Repens Meidiland"</w:t>
      </w:r>
    </w:p>
    <w:p w:rsidR="004652A3" w:rsidRDefault="009E10E8">
      <w:r>
        <w:t>Rosier greffé : Rosa "Rote Max Graf"</w:t>
      </w:r>
    </w:p>
    <w:p w:rsidR="004652A3" w:rsidRDefault="009E10E8">
      <w:r>
        <w:t>Rosier greffé : Rosa rugosa "F.J. Grootendorst"</w:t>
      </w:r>
    </w:p>
    <w:p w:rsidR="004652A3" w:rsidRDefault="009E10E8">
      <w:r>
        <w:t>Rosier greffé : Rosa rugosa "Pink Grootendorst"</w:t>
      </w:r>
    </w:p>
    <w:p w:rsidR="004652A3" w:rsidRDefault="009E10E8">
      <w:r>
        <w:t>Rosier greffé : Rosa "Schneewitchen"</w:t>
      </w:r>
    </w:p>
    <w:p w:rsidR="004652A3" w:rsidRDefault="009E10E8">
      <w:r>
        <w:t>Rosier greffé : Rosa "Schneezwerg"</w:t>
      </w:r>
    </w:p>
    <w:p w:rsidR="004652A3" w:rsidRDefault="009E10E8">
      <w:r>
        <w:t>Rosier greffé : Rosa "Snow Pavement"</w:t>
      </w:r>
    </w:p>
    <w:p w:rsidR="004652A3" w:rsidRDefault="009E10E8">
      <w:r>
        <w:t>Rosier greffé : Rosa spinosissima "Frülingsgold"</w:t>
      </w:r>
    </w:p>
    <w:p w:rsidR="004652A3" w:rsidRDefault="009E10E8">
      <w:r>
        <w:t>Rosier greffé : Rosa spinosissima "Maigold"</w:t>
      </w:r>
    </w:p>
    <w:p w:rsidR="004652A3" w:rsidRDefault="009E10E8">
      <w:r>
        <w:t>Rosier greffé : Rosa "Stanwell perpetual"</w:t>
      </w:r>
    </w:p>
    <w:p w:rsidR="004652A3" w:rsidRDefault="009E10E8">
      <w:r>
        <w:t>Rosier greffé : Rosa "The Fairy"</w:t>
      </w:r>
    </w:p>
    <w:p w:rsidR="004652A3" w:rsidRDefault="009E10E8">
      <w:r>
        <w:t>Rosier greffé : Rosa "Weisse Immensee"</w:t>
      </w:r>
    </w:p>
    <w:p w:rsidR="004652A3" w:rsidRDefault="009E10E8">
      <w:r>
        <w:t>Rosier greffé : Rosa "Wettra"</w:t>
      </w:r>
    </w:p>
    <w:p w:rsidR="004652A3" w:rsidRDefault="009E10E8">
      <w:r>
        <w:rPr>
          <w:b/>
        </w:rPr>
        <w:t>Rosier bouturé</w:t>
      </w:r>
    </w:p>
    <w:p w:rsidR="004652A3" w:rsidRDefault="009E10E8">
      <w:r>
        <w:t>Rosier obtenu par division de souche</w:t>
      </w:r>
    </w:p>
    <w:p w:rsidR="004652A3" w:rsidRDefault="009E10E8">
      <w:r>
        <w:t>Rosier obtenu par division de souche : Rosa nitida</w:t>
      </w:r>
    </w:p>
    <w:p w:rsidR="004652A3" w:rsidRDefault="009E10E8">
      <w:r>
        <w:rPr>
          <w:b/>
        </w:rPr>
        <w:t>Rosier grimpant</w:t>
      </w:r>
    </w:p>
    <w:p w:rsidR="004652A3" w:rsidRDefault="009E10E8">
      <w:r>
        <w:t>Rosier grimpant : Rosa "Paul's Scarlet Climber"</w:t>
      </w:r>
    </w:p>
    <w:p w:rsidR="004652A3" w:rsidRDefault="009E10E8">
      <w:r>
        <w:t>Rosier grimpant : Rosa "Spectacular"</w:t>
      </w:r>
    </w:p>
    <w:p w:rsidR="004652A3" w:rsidRDefault="009E10E8">
      <w:r>
        <w:rPr>
          <w:b/>
        </w:rPr>
        <w:t>Rosier tige</w:t>
      </w:r>
    </w:p>
    <w:p w:rsidR="004652A3" w:rsidRDefault="009E10E8">
      <w:r>
        <w:t>Rosier : supplément pour conteneur</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lastRenderedPageBreak/>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68" w:name="_Toc466"/>
      <w:r>
        <w:t>94.36.1b Plançon CCTB 01.09</w:t>
      </w:r>
      <w:bookmarkEnd w:id="468"/>
    </w:p>
    <w:p w:rsidR="004652A3" w:rsidRDefault="009E10E8">
      <w:pPr>
        <w:pStyle w:val="pheading"/>
      </w:pPr>
      <w:r>
        <w:t>MATÉRIAUX</w:t>
      </w:r>
    </w:p>
    <w:p w:rsidR="004652A3" w:rsidRDefault="009E10E8">
      <w:pPr>
        <w:pStyle w:val="pheading"/>
      </w:pPr>
      <w:r>
        <w:t>- Caractéristiques générales</w:t>
      </w:r>
    </w:p>
    <w:p w:rsidR="004652A3" w:rsidRDefault="009E10E8">
      <w:r>
        <w:rPr>
          <w:b/>
        </w:rPr>
        <w:t>Plançon</w:t>
      </w:r>
    </w:p>
    <w:p w:rsidR="004652A3" w:rsidRDefault="009E10E8">
      <w:r>
        <w:t>Plançon : 8 &lt; C ≤ 10 cm</w:t>
      </w:r>
    </w:p>
    <w:p w:rsidR="004652A3" w:rsidRDefault="009E10E8">
      <w:r>
        <w:t>Plançon : 10 &lt; C ≤ 12 cm</w:t>
      </w:r>
    </w:p>
    <w:p w:rsidR="004652A3" w:rsidRDefault="009E10E8">
      <w:r>
        <w:t>Plançon : 12 &lt; C ≤ 14 cm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69" w:name="_Toc467"/>
      <w:r>
        <w:t>94.36.1c Plante grimpante en motte, pot ou conteneur CCTB 01.09</w:t>
      </w:r>
      <w:bookmarkEnd w:id="469"/>
    </w:p>
    <w:p w:rsidR="004652A3" w:rsidRDefault="009E10E8">
      <w:pPr>
        <w:pStyle w:val="pheading"/>
      </w:pPr>
      <w:r>
        <w:t>MATÉRIAUX</w:t>
      </w:r>
    </w:p>
    <w:p w:rsidR="004652A3" w:rsidRDefault="009E10E8">
      <w:pPr>
        <w:pStyle w:val="pheading"/>
      </w:pPr>
      <w:r>
        <w:t>- Caractéristiques générales</w:t>
      </w:r>
    </w:p>
    <w:p w:rsidR="004652A3" w:rsidRDefault="009E10E8">
      <w:r>
        <w:t>Plante grimpante en motte, pot ou conteneur</w:t>
      </w:r>
    </w:p>
    <w:p w:rsidR="004652A3" w:rsidRDefault="009E10E8">
      <w:r>
        <w:t>Plante grimpante, 20 &lt; H ≤ 40 cm : Hedera helix</w:t>
      </w:r>
    </w:p>
    <w:p w:rsidR="004652A3" w:rsidRDefault="009E10E8">
      <w:r>
        <w:t>Plante grimpante, 20 &lt; H ≤ 40 cm, Hedera helix</w:t>
      </w:r>
    </w:p>
    <w:p w:rsidR="004652A3" w:rsidRDefault="009E10E8">
      <w:r>
        <w:t>Plante grimpante, 40 &lt; H ≤ 60 cm, Hedera helix</w:t>
      </w:r>
    </w:p>
    <w:p w:rsidR="004652A3" w:rsidRDefault="009E10E8">
      <w:r>
        <w:t>Plante grimpante, 60 &lt; H ≤ 80 cm, Hedera helix</w:t>
      </w:r>
    </w:p>
    <w:p w:rsidR="004652A3" w:rsidRDefault="009E10E8">
      <w:r>
        <w:t>Plante grimpante, 80 &lt; H ≤ 100 cm, Hedera helix</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0" w:name="_Toc468"/>
      <w:r>
        <w:t>94.36.1d Graminée et bambou CCTB 01.09</w:t>
      </w:r>
      <w:bookmarkEnd w:id="470"/>
    </w:p>
    <w:p w:rsidR="004652A3" w:rsidRDefault="009E10E8">
      <w:pPr>
        <w:pStyle w:val="pheading"/>
      </w:pPr>
      <w:r>
        <w:t>MATÉRIAUX</w:t>
      </w:r>
    </w:p>
    <w:p w:rsidR="004652A3" w:rsidRDefault="009E10E8">
      <w:pPr>
        <w:pStyle w:val="pheading"/>
      </w:pPr>
      <w:r>
        <w:t>- Caractéristiques générales</w:t>
      </w:r>
    </w:p>
    <w:p w:rsidR="004652A3" w:rsidRDefault="009E10E8">
      <w:r>
        <w:t>Graminée</w:t>
      </w:r>
    </w:p>
    <w:p w:rsidR="004652A3" w:rsidRDefault="009E10E8">
      <w:r>
        <w:t>Bambou</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1" w:name="_Toc469"/>
      <w:r>
        <w:t>94.36.1e Plante aquatique CCTB 01.09</w:t>
      </w:r>
      <w:bookmarkEnd w:id="471"/>
    </w:p>
    <w:p w:rsidR="004652A3" w:rsidRDefault="009E10E8">
      <w:pPr>
        <w:pStyle w:val="pheading"/>
      </w:pPr>
      <w:r>
        <w:t>MATÉRIAUX</w:t>
      </w:r>
    </w:p>
    <w:p w:rsidR="004652A3" w:rsidRDefault="009E10E8">
      <w:pPr>
        <w:pStyle w:val="pheading"/>
      </w:pPr>
      <w:r>
        <w:t>- Caractéristiques générales</w:t>
      </w:r>
    </w:p>
    <w:p w:rsidR="004652A3" w:rsidRDefault="009E10E8">
      <w:r>
        <w:t>Plante aquatique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lastRenderedPageBreak/>
        <w:t> </w:t>
      </w:r>
    </w:p>
    <w:p w:rsidR="004652A3" w:rsidRDefault="009E10E8">
      <w:pPr>
        <w:pStyle w:val="pheading"/>
      </w:pPr>
      <w:r>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2" w:name="_Toc470"/>
      <w:r>
        <w:t>94.36.1f Plante vivace CCTB 01.09</w:t>
      </w:r>
      <w:bookmarkEnd w:id="472"/>
    </w:p>
    <w:p w:rsidR="004652A3" w:rsidRDefault="009E10E8">
      <w:pPr>
        <w:pStyle w:val="pheading"/>
      </w:pPr>
      <w:r>
        <w:t>MATÉRIAUX</w:t>
      </w:r>
    </w:p>
    <w:p w:rsidR="004652A3" w:rsidRDefault="009E10E8">
      <w:pPr>
        <w:pStyle w:val="pheading"/>
      </w:pPr>
      <w:r>
        <w:t>- Caractéristiques générales</w:t>
      </w:r>
    </w:p>
    <w:p w:rsidR="004652A3" w:rsidRDefault="009E10E8">
      <w:r>
        <w:rPr>
          <w:color w:val="000000"/>
        </w:rPr>
        <w:t>Plante vivace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3" w:name="_Toc471"/>
      <w:r>
        <w:t>94.36.1g Plante à bulbe et tubercule CCTB 01.09</w:t>
      </w:r>
      <w:bookmarkEnd w:id="473"/>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code de mesurage:</w:t>
      </w:r>
    </w:p>
    <w:p w:rsidR="004652A3" w:rsidRDefault="009E10E8">
      <w:r>
        <w:t>Les différentes espèces seront mesurées à la pièce</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4"/>
      </w:pPr>
      <w:bookmarkStart w:id="474" w:name="_Toc472"/>
      <w:r>
        <w:t>94.37 Accessoires pour plantation CCTB 01.09</w:t>
      </w:r>
      <w:bookmarkEnd w:id="474"/>
    </w:p>
    <w:p w:rsidR="004652A3" w:rsidRDefault="009E10E8">
      <w:pPr>
        <w:pStyle w:val="pheading"/>
      </w:pPr>
      <w:r>
        <w:t>DESCRIPTION</w:t>
      </w:r>
    </w:p>
    <w:p w:rsidR="004652A3" w:rsidRDefault="009E10E8">
      <w:pPr>
        <w:pStyle w:val="pheading"/>
      </w:pPr>
      <w:r>
        <w:t>- Remarques importantes</w:t>
      </w:r>
    </w:p>
    <w:p w:rsidR="004652A3" w:rsidRDefault="009E10E8">
      <w:r>
        <w:t>Les dimensions et les caractéristiques sont données dans les documents de marché.</w:t>
      </w:r>
    </w:p>
    <w:p w:rsidR="004652A3" w:rsidRDefault="009E10E8">
      <w:r>
        <w:t>− Tuteurs et clôture pour haie</w:t>
      </w:r>
    </w:p>
    <w:p w:rsidR="004652A3" w:rsidRDefault="009E10E8">
      <w:r>
        <w:t>Les éléments en bois sont sains, bien droits et écorcés, d’essence résineuse ou d’essence feuillue. Ils sont traités sur toute leur hauteur en autoclave par un ou des produits certifiés. Le traitement est conforme à la classe de risques 4, définie dans les normes de la série NBN EN 335-1, -2 et -3. A défaut, les essais de réception technique préalable sont effectués.</w:t>
      </w:r>
    </w:p>
    <w:p w:rsidR="004652A3" w:rsidRDefault="009E10E8">
      <w:r>
        <w:t>- La base des tuteurs est pointée à l’extrémité au diamètre le plus fort et est enfoncée dans le sol ferme et non remué à une profondeur minimale de 20 cm. Les documents de marché précisent la profondeur d’enfoncement des tuteurs. Après le placement, l’extrémité supérieure des tuteurs ne présente ni bavure ni éclat.</w:t>
      </w:r>
    </w:p>
    <w:p w:rsidR="004652A3" w:rsidRDefault="009E10E8">
      <w:r>
        <w:t>Avant la plantation, les tuteurs sont placés, par rapport aux plants, du côté des vents dominants ou selon les indications du fonctionnaire dirigeant.</w:t>
      </w:r>
    </w:p>
    <w:p w:rsidR="004652A3" w:rsidRDefault="009E10E8">
      <w:r>
        <w:t>Après la plantation, le tuteur ne peut entraver la couronne de l’arbre.</w:t>
      </w:r>
    </w:p>
    <w:p w:rsidR="004652A3" w:rsidRDefault="009E10E8">
      <w:r>
        <w:t>- Le support pour tuteurage de haie est composé de tuteurs de longueur égale à 1,5 fois la hauteur la haie et de 6 cm de diamètre, placés à équidistance de 3 m et enfoncés dans le sol d’un tiers de leur longueur. Ils sont reliés entre eux par, au maximum, 2 fils de tension galvanisé. Les tuteurs d’extrémité et ceux situés tous les 25 m sont renforcés au moyen d’un piquet (jambe de force) placé obliquement à mi-hauteur du tuteur et s’appuyant sur ce dernier. Il en est de même à chaque changement de direction de la clôture. Les fils de tensions sont tendus à chaque piquet, muni d’une jambe de force, par un tendeur galvanisé.</w:t>
      </w:r>
    </w:p>
    <w:p w:rsidR="004652A3" w:rsidRDefault="009E10E8">
      <w:r>
        <w:t> </w:t>
      </w:r>
    </w:p>
    <w:p w:rsidR="004652A3" w:rsidRDefault="009E10E8">
      <w:r>
        <w:t>− Système d’ancrage.</w:t>
      </w:r>
    </w:p>
    <w:p w:rsidR="004652A3" w:rsidRDefault="009E10E8">
      <w:r>
        <w:t>Le système d’ancrage comprend, au minimum, 3 ancres enfoncées dans le sol sous la motte et reliées à des câbles qui émergent, dans la fosse de plantation, au niveau inférieur de la motte. Ces 3 câbles sont reliés entre eux par un quatrième câble pourvu d’un dispositif de tension et d’un triangle en bois placé au-dessus de la motte, pour ne pas la blesser.</w:t>
      </w:r>
    </w:p>
    <w:p w:rsidR="004652A3" w:rsidRDefault="009E10E8">
      <w:r>
        <w:t>Ce système assure une stabilité optimale de la motte et sa robustesse est proportionnelle à la grosseur de l’arbre.</w:t>
      </w:r>
    </w:p>
    <w:p w:rsidR="004652A3" w:rsidRDefault="009E10E8">
      <w:r>
        <w:t> </w:t>
      </w:r>
    </w:p>
    <w:p w:rsidR="004652A3" w:rsidRDefault="009E10E8">
      <w:r>
        <w:t>− Système de haubanage.</w:t>
      </w:r>
    </w:p>
    <w:p w:rsidR="004652A3" w:rsidRDefault="009E10E8">
      <w:r>
        <w:t>Le système de haubanage comprend, au minimum, 3 ancres enfoncées dans le sol, en oblique par rapport à l’arbre et reliées à des câbles qui émergent du sol. Ces câbles sont reliés au moyen d’un tendeur à 3 autres câbles maintenant le tronc, à hauteur des premières branches et protégés par des bandes de caoutchouc.</w:t>
      </w:r>
    </w:p>
    <w:p w:rsidR="004652A3" w:rsidRDefault="009E10E8">
      <w:r>
        <w:t>Ce système assure une stabilité optimale de l’arbre et sa robustesse est proportionnelle à la grosseur de l’arbre.</w:t>
      </w:r>
    </w:p>
    <w:p w:rsidR="004652A3" w:rsidRDefault="009E10E8">
      <w:r>
        <w:t> </w:t>
      </w:r>
    </w:p>
    <w:p w:rsidR="004652A3" w:rsidRDefault="009E10E8">
      <w:r>
        <w:t>− Autres accessoires de plantations</w:t>
      </w:r>
    </w:p>
    <w:p w:rsidR="004652A3" w:rsidRDefault="009E10E8">
      <w:r>
        <w:lastRenderedPageBreak/>
        <w:t>- Dans le cas où les documents de marché l’imposent, le tronc des arbres est protégé de la dessiccation par une toile de jute qui l’entoure sur toute sa hauteur. Cette toile est maintenue en place par tout système qui ne peut nuire à la plante.</w:t>
      </w:r>
    </w:p>
    <w:p w:rsidR="004652A3" w:rsidRDefault="009E10E8">
      <w:r>
        <w:t>- Le drain est constitué d’un tuyau de drainage entouré ou non d’un filtre biodégradable qui permet une évacuation d’eau permanente. Les documents de marché précisent la longueur et le diamètre de ce drain. A (aux) extrémité(s), le tuyau est muni d’un bouchon fixé.</w:t>
      </w:r>
    </w:p>
    <w:p w:rsidR="004652A3" w:rsidRDefault="009E10E8">
      <w:r>
        <w:t>- Les protections physiques contre les dégâts du gibier sont parfaitement fixées autour du tronc et permettre l’aération de celui-ci. Les protections chimiques ont une durée d’action minimale de six mois.</w:t>
      </w:r>
    </w:p>
    <w:p w:rsidR="004652A3" w:rsidRDefault="004652A3"/>
    <w:p w:rsidR="004652A3" w:rsidRDefault="009E10E8">
      <w:r>
        <w:t> </w:t>
      </w:r>
    </w:p>
    <w:p w:rsidR="004652A3" w:rsidRDefault="009E10E8">
      <w:pPr>
        <w:pStyle w:val="Author-eSectionHeading5"/>
      </w:pPr>
      <w:bookmarkStart w:id="475" w:name="_Toc473"/>
      <w:r>
        <w:t>94.37.1 Accessoires pour plantation</w:t>
      </w:r>
      <w:bookmarkEnd w:id="475"/>
    </w:p>
    <w:p w:rsidR="004652A3" w:rsidRDefault="009E10E8">
      <w:pPr>
        <w:pStyle w:val="Author-eSectionHeading6"/>
      </w:pPr>
      <w:bookmarkStart w:id="476" w:name="_Toc474"/>
      <w:r>
        <w:t>94.37.1a Tuteur CCTB 01.09</w:t>
      </w:r>
      <w:bookmarkEnd w:id="476"/>
    </w:p>
    <w:p w:rsidR="004652A3" w:rsidRDefault="009E10E8">
      <w:pPr>
        <w:pStyle w:val="pheading"/>
      </w:pPr>
      <w:r>
        <w:t>MATÉRIAUX</w:t>
      </w:r>
    </w:p>
    <w:p w:rsidR="004652A3" w:rsidRDefault="009E10E8">
      <w:pPr>
        <w:pStyle w:val="pheading"/>
      </w:pPr>
      <w:r>
        <w:t>- Caractéristiques générales</w:t>
      </w:r>
    </w:p>
    <w:p w:rsidR="004652A3" w:rsidRDefault="009E10E8">
      <w:r>
        <w:t>Tuteur, 1,50 &lt; H ≤ 2,00 m; 6 ≤ D ≤ 7 cm</w:t>
      </w:r>
    </w:p>
    <w:p w:rsidR="004652A3" w:rsidRDefault="009E10E8">
      <w:r>
        <w:t>Tuteur, 2,00 &lt; H ≤ 2,50 m; 7 ≤ D ≤ 8 cm</w:t>
      </w:r>
    </w:p>
    <w:p w:rsidR="004652A3" w:rsidRDefault="009E10E8">
      <w:r>
        <w:t>Tuteur, 2,50 &lt; H ≤ 3,00 m; 7 ≤ D ≤ 8 cm</w:t>
      </w:r>
    </w:p>
    <w:p w:rsidR="004652A3" w:rsidRDefault="009E10E8">
      <w:r>
        <w:t>Tuteur, 3,00 &lt; H ≤ 3,50 m; 8 ≤ D ≤ 9 cm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7" w:name="_Toc475"/>
      <w:r>
        <w:t>94.37.1b Tuteur, supplément pour bois fraisé   CCTB 01.09</w:t>
      </w:r>
      <w:bookmarkEnd w:id="477"/>
    </w:p>
    <w:p w:rsidR="004652A3" w:rsidRDefault="009E10E8">
      <w:pPr>
        <w:pStyle w:val="pheading"/>
      </w:pPr>
      <w:r>
        <w:t>MATÉRIAUX</w:t>
      </w:r>
    </w:p>
    <w:p w:rsidR="004652A3" w:rsidRDefault="009E10E8">
      <w:pPr>
        <w:pStyle w:val="pheading"/>
      </w:pPr>
      <w:r>
        <w:t>- Caractéristiques générales</w:t>
      </w:r>
    </w:p>
    <w:p w:rsidR="004652A3" w:rsidRDefault="009E10E8">
      <w:r>
        <w:t>Tuteur, supplément pour bois fraisé</w:t>
      </w:r>
    </w:p>
    <w:p w:rsidR="004652A3" w:rsidRDefault="009E10E8">
      <w:pPr>
        <w:pStyle w:val="pheading"/>
      </w:pPr>
      <w:r>
        <w:t>DOCUMENTS DE RÉFÉRENCE COMPLÉMENTAIRES</w:t>
      </w:r>
    </w:p>
    <w:p w:rsidR="004652A3" w:rsidRDefault="009E10E8">
      <w:pPr>
        <w:pStyle w:val="pheading"/>
      </w:pPr>
      <w:r>
        <w:lastRenderedPageBreak/>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8" w:name="_Toc476"/>
      <w:r>
        <w:t>94.37.1c Clôture pour tuteurage de haie CCTB 01.09</w:t>
      </w:r>
      <w:bookmarkEnd w:id="478"/>
    </w:p>
    <w:p w:rsidR="004652A3" w:rsidRDefault="009E10E8">
      <w:pPr>
        <w:pStyle w:val="pheading"/>
      </w:pPr>
      <w:r>
        <w:t>MATÉRIAUX</w:t>
      </w:r>
    </w:p>
    <w:p w:rsidR="004652A3" w:rsidRDefault="009E10E8">
      <w:pPr>
        <w:pStyle w:val="pheading"/>
      </w:pPr>
      <w:r>
        <w:t>- Caractéristiques générales</w:t>
      </w:r>
    </w:p>
    <w:p w:rsidR="004652A3" w:rsidRDefault="009E10E8">
      <w:r>
        <w:t>Ancrage d'arbre et de baliveau</w:t>
      </w:r>
    </w:p>
    <w:p w:rsidR="004652A3" w:rsidRDefault="009E10E8">
      <w:r>
        <w:t>Ancrage d'arbre, 3,00 &lt; H ≤ 4,00 m</w:t>
      </w:r>
    </w:p>
    <w:p w:rsidR="004652A3" w:rsidRDefault="009E10E8">
      <w:r>
        <w:t>Ancrage d'arbre, 4,00 &lt; H ≤ 5,00 m</w:t>
      </w:r>
    </w:p>
    <w:p w:rsidR="004652A3" w:rsidRDefault="009E10E8">
      <w:r>
        <w:t>Ancrage d'arbre, 5,00 &lt; H ≤ 6,00 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79" w:name="_Toc477"/>
      <w:r>
        <w:t>94.37.1d Ancrage d'arbre et de baliveau CCTB 01.09</w:t>
      </w:r>
      <w:bookmarkEnd w:id="479"/>
    </w:p>
    <w:p w:rsidR="004652A3" w:rsidRDefault="009E10E8">
      <w:pPr>
        <w:pStyle w:val="pheading"/>
      </w:pPr>
      <w:r>
        <w:t>MATÉRIAUX</w:t>
      </w:r>
    </w:p>
    <w:p w:rsidR="004652A3" w:rsidRDefault="009E10E8">
      <w:pPr>
        <w:pStyle w:val="pheading"/>
      </w:pPr>
      <w:r>
        <w:t>- Caractéristiques générales</w:t>
      </w:r>
    </w:p>
    <w:p w:rsidR="004652A3" w:rsidRDefault="009E10E8">
      <w:r>
        <w:t>Ancrage d'arbre et de baliveau :</w:t>
      </w:r>
    </w:p>
    <w:p w:rsidR="004652A3" w:rsidRDefault="009E10E8">
      <w:r>
        <w:lastRenderedPageBreak/>
        <w:t>Ancrage d'arbre, 3,00 &lt; H ≤ 4,00 m</w:t>
      </w:r>
    </w:p>
    <w:p w:rsidR="004652A3" w:rsidRDefault="009E10E8">
      <w:r>
        <w:t>Ancrage d'arbre, 4,00 &lt; H ≤ 5,00 m</w:t>
      </w:r>
    </w:p>
    <w:p w:rsidR="004652A3" w:rsidRDefault="009E10E8">
      <w:r>
        <w:t>Ancrage d'arbre, 5,00 &lt; H ≤ 6,00 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0" w:name="_Toc478"/>
      <w:r>
        <w:t>94.37.1e Haubanage d'arbre et de baliveau   CCTB 01.09</w:t>
      </w:r>
      <w:bookmarkEnd w:id="480"/>
    </w:p>
    <w:p w:rsidR="004652A3" w:rsidRDefault="009E10E8">
      <w:pPr>
        <w:pStyle w:val="pheading"/>
      </w:pPr>
      <w:r>
        <w:t>MATÉRIAUX</w:t>
      </w:r>
    </w:p>
    <w:p w:rsidR="004652A3" w:rsidRDefault="009E10E8">
      <w:pPr>
        <w:pStyle w:val="pheading"/>
      </w:pPr>
      <w:r>
        <w:t>- Caractéristiques générales</w:t>
      </w:r>
    </w:p>
    <w:p w:rsidR="004652A3" w:rsidRDefault="009E10E8">
      <w:r>
        <w:t>Haubanage d'arbre et de baliveau</w:t>
      </w:r>
    </w:p>
    <w:p w:rsidR="004652A3" w:rsidRDefault="009E10E8">
      <w:r>
        <w:t>Haubanage d'arbre, 3,00 &lt; H ≤ 4,00 m</w:t>
      </w:r>
    </w:p>
    <w:p w:rsidR="004652A3" w:rsidRDefault="009E10E8">
      <w:r>
        <w:t>Haubanage d'arbre, 4,00 &lt; H ≤ 5,00 m</w:t>
      </w:r>
    </w:p>
    <w:p w:rsidR="004652A3" w:rsidRDefault="009E10E8">
      <w:r>
        <w:t>Haubanage d'arbre, 5,00 &lt; H ≤ 6,00 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1" w:name="_Toc479"/>
      <w:r>
        <w:t>94.37.1f Protection d'arbre contre le petit gibier CCTB 01.09</w:t>
      </w:r>
      <w:bookmarkEnd w:id="481"/>
    </w:p>
    <w:p w:rsidR="004652A3" w:rsidRDefault="009E10E8">
      <w:pPr>
        <w:pStyle w:val="pheading"/>
      </w:pPr>
      <w:r>
        <w:t>MATÉRIAUX</w:t>
      </w:r>
    </w:p>
    <w:p w:rsidR="004652A3" w:rsidRDefault="009E10E8">
      <w:pPr>
        <w:pStyle w:val="pheading"/>
      </w:pPr>
      <w:r>
        <w:t>- Caractéristiques générales</w:t>
      </w:r>
    </w:p>
    <w:p w:rsidR="004652A3" w:rsidRDefault="009E10E8">
      <w:r>
        <w:t>Protection d'arbre contre le petit gibier</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2" w:name="_Toc480"/>
      <w:r>
        <w:t>94.37.1g Protection d'arbre contre le grand gibier   CCTB 01.09</w:t>
      </w:r>
      <w:bookmarkEnd w:id="482"/>
    </w:p>
    <w:p w:rsidR="004652A3" w:rsidRDefault="009E10E8">
      <w:pPr>
        <w:pStyle w:val="pheading"/>
      </w:pPr>
      <w:r>
        <w:t>MATÉRIAUX</w:t>
      </w:r>
    </w:p>
    <w:p w:rsidR="004652A3" w:rsidRDefault="009E10E8">
      <w:pPr>
        <w:pStyle w:val="pheading"/>
      </w:pPr>
      <w:r>
        <w:t>- Caractéristiques générales</w:t>
      </w:r>
    </w:p>
    <w:p w:rsidR="004652A3" w:rsidRDefault="009E10E8">
      <w:r>
        <w:t>Protection d'arbre contre le grand gibier</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3" w:name="_Toc481"/>
      <w:r>
        <w:t>94.37.1h Protection d'arbre contre la dessiccation du tronc (toile de jute) CCTB 01.09</w:t>
      </w:r>
      <w:bookmarkEnd w:id="483"/>
    </w:p>
    <w:p w:rsidR="004652A3" w:rsidRDefault="009E10E8">
      <w:pPr>
        <w:pStyle w:val="pheading"/>
      </w:pPr>
      <w:r>
        <w:t>MATÉRIAUX</w:t>
      </w:r>
    </w:p>
    <w:p w:rsidR="004652A3" w:rsidRDefault="009E10E8">
      <w:pPr>
        <w:pStyle w:val="pheading"/>
      </w:pPr>
      <w:r>
        <w:t>- Caractéristiques générales</w:t>
      </w:r>
    </w:p>
    <w:p w:rsidR="004652A3" w:rsidRDefault="009E10E8">
      <w:r>
        <w:t>Protection d'arbre contre la dessication du tronc</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4" w:name="_Toc482"/>
      <w:r>
        <w:t>94.37.1i Tuyau pour arrosage en P.V.C. D = 125 mm CCTB 01.09</w:t>
      </w:r>
      <w:bookmarkEnd w:id="484"/>
    </w:p>
    <w:p w:rsidR="004652A3" w:rsidRDefault="009E10E8">
      <w:pPr>
        <w:pStyle w:val="pheading"/>
      </w:pPr>
      <w:r>
        <w:t>MATÉRIAUX</w:t>
      </w:r>
    </w:p>
    <w:p w:rsidR="004652A3" w:rsidRDefault="009E10E8">
      <w:pPr>
        <w:pStyle w:val="pheading"/>
      </w:pPr>
      <w:r>
        <w:t>- Caractéristiques générales</w:t>
      </w:r>
    </w:p>
    <w:p w:rsidR="004652A3" w:rsidRDefault="009E10E8">
      <w:r>
        <w:t>Tuyau pour arrosage en P.V.C. D = 125 mm</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lastRenderedPageBreak/>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5" w:name="_Toc483"/>
      <w:r>
        <w:t>94.37.1j Bouchon à visser pour arrosage en P.V.C. gris CCTB 01.09</w:t>
      </w:r>
      <w:bookmarkEnd w:id="485"/>
    </w:p>
    <w:p w:rsidR="004652A3" w:rsidRDefault="009E10E8">
      <w:pPr>
        <w:pStyle w:val="pheading"/>
      </w:pPr>
      <w:r>
        <w:t>MATÉRIAUX</w:t>
      </w:r>
    </w:p>
    <w:p w:rsidR="004652A3" w:rsidRDefault="009E10E8">
      <w:pPr>
        <w:pStyle w:val="pheading"/>
      </w:pPr>
      <w:r>
        <w:t>- Caractéristiques générales</w:t>
      </w:r>
    </w:p>
    <w:p w:rsidR="004652A3" w:rsidRDefault="009E10E8">
      <w:r>
        <w:t>Bouchon à visser en P.V.C. gris pour tuyau d'arrosage.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6" w:name="_Toc484"/>
      <w:r>
        <w:t>94.37.1k Tuyau pour arrosage en P.V.C. D = 125 mm avec filtre coco CCTB 01.09</w:t>
      </w:r>
      <w:bookmarkEnd w:id="486"/>
    </w:p>
    <w:p w:rsidR="004652A3" w:rsidRDefault="009E10E8">
      <w:pPr>
        <w:pStyle w:val="pheading"/>
      </w:pPr>
      <w:r>
        <w:t>MATÉRIAUX</w:t>
      </w:r>
    </w:p>
    <w:p w:rsidR="004652A3" w:rsidRDefault="009E10E8">
      <w:pPr>
        <w:pStyle w:val="pheading"/>
      </w:pPr>
      <w:r>
        <w:t>- Caractéristiques générales</w:t>
      </w:r>
    </w:p>
    <w:p w:rsidR="004652A3" w:rsidRDefault="009E10E8">
      <w:r>
        <w:t>Tuyau pour arrosage en P.V.C. D = 125 mm avec filtre coco</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O.3.7.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lastRenderedPageBreak/>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7" w:name="_Toc485"/>
      <w:r>
        <w:t>94.37.1l Barrière anti-racine par film plastique - ép : 1 mm CCTB 01.09</w:t>
      </w:r>
      <w:bookmarkEnd w:id="487"/>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88" w:name="_Toc486"/>
      <w:r>
        <w:t>94.37.1m Barrière anti-racine par film plastique - ép : 2 mm CCTB 01.09</w:t>
      </w:r>
      <w:bookmarkEnd w:id="488"/>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489" w:name="_Toc487"/>
      <w:r>
        <w:t>94.4 Couvertures de sol</w:t>
      </w:r>
      <w:bookmarkEnd w:id="489"/>
    </w:p>
    <w:p w:rsidR="004652A3" w:rsidRDefault="009E10E8">
      <w:pPr>
        <w:pStyle w:val="Author-eSectionHeading4"/>
      </w:pPr>
      <w:bookmarkStart w:id="490" w:name="_Toc488"/>
      <w:r>
        <w:t>94.41 Couvertures de sol en vrac  CCTB 01.09</w:t>
      </w:r>
      <w:bookmarkEnd w:id="490"/>
    </w:p>
    <w:p w:rsidR="004652A3" w:rsidRDefault="009E10E8">
      <w:pPr>
        <w:pStyle w:val="pheading"/>
      </w:pPr>
      <w:r>
        <w:t>DESCRIPTION</w:t>
      </w:r>
    </w:p>
    <w:p w:rsidR="004652A3" w:rsidRDefault="009E10E8">
      <w:pPr>
        <w:pStyle w:val="pheading"/>
      </w:pPr>
      <w:r>
        <w:t>- Définition / Comprend</w:t>
      </w:r>
    </w:p>
    <w:p w:rsidR="004652A3" w:rsidRDefault="009E10E8">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rsidR="004652A3" w:rsidRDefault="009E10E8">
      <w:pPr>
        <w:pStyle w:val="pheading"/>
      </w:pPr>
      <w:r>
        <w:t>- Remarques importantes</w:t>
      </w:r>
    </w:p>
    <w:p w:rsidR="004652A3" w:rsidRDefault="009E10E8">
      <w:r>
        <w:t>Les documents de marché précisent le type, les dimensions et les caractéristiques du paillis.</w:t>
      </w:r>
    </w:p>
    <w:p w:rsidR="004652A3" w:rsidRDefault="004652A3"/>
    <w:p w:rsidR="004652A3" w:rsidRDefault="009E10E8">
      <w:r>
        <w:t> </w:t>
      </w:r>
    </w:p>
    <w:p w:rsidR="004652A3" w:rsidRDefault="009E10E8">
      <w:pPr>
        <w:pStyle w:val="Author-eSectionHeading5"/>
      </w:pPr>
      <w:bookmarkStart w:id="491" w:name="_Toc489"/>
      <w:r>
        <w:t>94.41.1 Couvertures de sol en vrac</w:t>
      </w:r>
      <w:bookmarkEnd w:id="491"/>
    </w:p>
    <w:p w:rsidR="004652A3" w:rsidRDefault="009E10E8">
      <w:pPr>
        <w:pStyle w:val="Author-eSectionHeading6"/>
      </w:pPr>
      <w:bookmarkStart w:id="492" w:name="_Toc490"/>
      <w:r>
        <w:t>94.41.1a Couvertures de sol en vrac en paillis de lin épuré CCTB 01.09</w:t>
      </w:r>
      <w:bookmarkEnd w:id="492"/>
    </w:p>
    <w:p w:rsidR="004652A3" w:rsidRDefault="009E10E8">
      <w:pPr>
        <w:pStyle w:val="pheading"/>
      </w:pPr>
      <w:r>
        <w:t>MESURAGE</w:t>
      </w:r>
    </w:p>
    <w:p w:rsidR="004652A3" w:rsidRDefault="009E10E8">
      <w:pPr>
        <w:pStyle w:val="pheading"/>
      </w:pPr>
      <w:r>
        <w:t>- unité de mesure:</w:t>
      </w:r>
    </w:p>
    <w:p w:rsidR="004652A3" w:rsidRDefault="009E10E8">
      <w:r>
        <w:lastRenderedPageBreak/>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93" w:name="_Toc491"/>
      <w:r>
        <w:t>94.41.1b Couvertures de sol en vrac en paillis de chanvre CCTB 01.09</w:t>
      </w:r>
      <w:bookmarkEnd w:id="493"/>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94" w:name="_Toc492"/>
      <w:r>
        <w:t>94.41.1c Couvertures de sol en vrac en écorces de pin des Landes CCTB 01.09</w:t>
      </w:r>
      <w:bookmarkEnd w:id="494"/>
    </w:p>
    <w:p w:rsidR="004652A3" w:rsidRDefault="009E10E8">
      <w:pPr>
        <w:pStyle w:val="pheading"/>
      </w:pPr>
      <w:r>
        <w:t>MATÉRIAUX</w:t>
      </w:r>
    </w:p>
    <w:p w:rsidR="004652A3" w:rsidRDefault="009E10E8">
      <w:pPr>
        <w:pStyle w:val="pheading"/>
      </w:pPr>
      <w:r>
        <w:t>- Caractéristiques générales</w:t>
      </w:r>
    </w:p>
    <w:p w:rsidR="004652A3" w:rsidRDefault="009E10E8">
      <w:r>
        <w:t>Paillis, écorces de pin des Landes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95" w:name="_Toc493"/>
      <w:r>
        <w:t>94.41.1d Couvertures de sol en vrac en écorces de pin du pays CCTB 01.09</w:t>
      </w:r>
      <w:bookmarkEnd w:id="495"/>
    </w:p>
    <w:p w:rsidR="004652A3" w:rsidRDefault="009E10E8">
      <w:pPr>
        <w:pStyle w:val="pheading"/>
      </w:pPr>
      <w:r>
        <w:t>MATÉRIAUX</w:t>
      </w:r>
    </w:p>
    <w:p w:rsidR="004652A3" w:rsidRDefault="009E10E8">
      <w:pPr>
        <w:pStyle w:val="pheading"/>
      </w:pPr>
      <w:r>
        <w:t>- Caractéristiques générales</w:t>
      </w:r>
    </w:p>
    <w:p w:rsidR="004652A3" w:rsidRDefault="009E10E8">
      <w:r>
        <w:t>Paillis en écorces de pin du pays</w:t>
      </w:r>
    </w:p>
    <w:p w:rsidR="004652A3" w:rsidRDefault="004652A3"/>
    <w:p w:rsidR="004652A3" w:rsidRDefault="009E10E8">
      <w:r>
        <w:t> </w:t>
      </w:r>
    </w:p>
    <w:p w:rsidR="004652A3" w:rsidRDefault="009E10E8">
      <w:pPr>
        <w:pStyle w:val="pheading"/>
      </w:pPr>
      <w:r>
        <w:lastRenderedPageBreak/>
        <w:t>DOCUMENTS DE RÉFÉRENCE COMPLÉMENTAIRES</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96" w:name="_Toc494"/>
      <w:r>
        <w:t>94.41.1e Couvertures de sol en vrac en écorces d'épicéa CCTB 01.09</w:t>
      </w:r>
      <w:bookmarkEnd w:id="496"/>
    </w:p>
    <w:p w:rsidR="004652A3" w:rsidRDefault="009E10E8">
      <w:pPr>
        <w:pStyle w:val="pheading"/>
      </w:pPr>
      <w:r>
        <w:t>MATÉRIAUX</w:t>
      </w:r>
    </w:p>
    <w:p w:rsidR="004652A3" w:rsidRDefault="009E10E8">
      <w:pPr>
        <w:pStyle w:val="pheading"/>
      </w:pPr>
      <w:r>
        <w:t>- Caractéristiques générales</w:t>
      </w:r>
    </w:p>
    <w:p w:rsidR="004652A3" w:rsidRDefault="009E10E8">
      <w:r>
        <w:t>Paillis en écorces d'épicéa</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97" w:name="_Toc495"/>
      <w:r>
        <w:t>94.41.1f Couvertures de sol en vrac en copeaux de feuillus CCTB 01.09</w:t>
      </w:r>
      <w:bookmarkEnd w:id="497"/>
    </w:p>
    <w:p w:rsidR="004652A3" w:rsidRDefault="009E10E8">
      <w:pPr>
        <w:pStyle w:val="pheading"/>
      </w:pPr>
      <w:r>
        <w:t>MATÉRIAUX</w:t>
      </w:r>
    </w:p>
    <w:p w:rsidR="004652A3" w:rsidRDefault="009E10E8">
      <w:pPr>
        <w:pStyle w:val="pheading"/>
      </w:pPr>
      <w:r>
        <w:t>- Caractéristiques générales</w:t>
      </w:r>
    </w:p>
    <w:p w:rsidR="004652A3" w:rsidRDefault="009E10E8">
      <w:r>
        <w:t>Paillis : copeaux de feuillus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lastRenderedPageBreak/>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498" w:name="_Toc496"/>
      <w:r>
        <w:t>94.41.1g Couvertures de sol en vrac en broyat de feuillus  CCTB 01.09</w:t>
      </w:r>
      <w:bookmarkEnd w:id="498"/>
    </w:p>
    <w:p w:rsidR="004652A3" w:rsidRDefault="009E10E8">
      <w:pPr>
        <w:pStyle w:val="pheading"/>
      </w:pPr>
      <w:r>
        <w:t>MATÉRIAUX</w:t>
      </w:r>
    </w:p>
    <w:p w:rsidR="004652A3" w:rsidRDefault="009E10E8">
      <w:pPr>
        <w:pStyle w:val="pheading"/>
      </w:pPr>
      <w:r>
        <w:t>- Caractéristiques générales</w:t>
      </w:r>
    </w:p>
    <w:p w:rsidR="004652A3" w:rsidRDefault="009E10E8">
      <w:r>
        <w:t>Paillis : broyat de feuillus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499" w:name="_Toc497"/>
      <w:r>
        <w:t>94.42 Couvertures de sol à l'aide de nappes de paillage CCTB 01.09</w:t>
      </w:r>
      <w:bookmarkEnd w:id="499"/>
    </w:p>
    <w:p w:rsidR="004652A3" w:rsidRDefault="009E10E8">
      <w:pPr>
        <w:pStyle w:val="pheading"/>
      </w:pPr>
      <w:r>
        <w:t>DESCRIPTION</w:t>
      </w:r>
    </w:p>
    <w:p w:rsidR="004652A3" w:rsidRDefault="009E10E8">
      <w:pPr>
        <w:pStyle w:val="pheading"/>
      </w:pPr>
      <w:r>
        <w:t>- Définition / Comprend</w:t>
      </w:r>
    </w:p>
    <w:p w:rsidR="004652A3" w:rsidRDefault="009E10E8">
      <w:r>
        <w:t>Le paillis est une couche protectrice de la surface du sol constituée de paille, fumier pailleux ou décomposé, tourbe (ou ses diverses définitions), feuilles, écorces, copeaux, fourrage ou autres produits d’origine organique, minérale ou chimique. Il ne contient ni substance phytotoxique, ni organisme ou micro-organisme, végétal ou animal susceptible de nuire à la végétation.</w:t>
      </w:r>
    </w:p>
    <w:p w:rsidR="004652A3" w:rsidRDefault="009E10E8">
      <w:pPr>
        <w:pStyle w:val="pheading"/>
      </w:pPr>
      <w:r>
        <w:t>- Remarques importantes</w:t>
      </w:r>
    </w:p>
    <w:p w:rsidR="004652A3" w:rsidRDefault="009E10E8">
      <w:r>
        <w:lastRenderedPageBreak/>
        <w:t>Les documents de marché précisent le type, les dimensions et les caractéristiques du paillis.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O.1.2.4.</w:t>
      </w:r>
    </w:p>
    <w:p w:rsidR="004652A3" w:rsidRDefault="004652A3"/>
    <w:p w:rsidR="004652A3" w:rsidRDefault="009E10E8">
      <w:r>
        <w:t> </w:t>
      </w:r>
    </w:p>
    <w:p w:rsidR="004652A3" w:rsidRDefault="009E10E8">
      <w:pPr>
        <w:pStyle w:val="Author-eSectionHeading5"/>
      </w:pPr>
      <w:bookmarkStart w:id="500" w:name="_Toc498"/>
      <w:r>
        <w:t>94.42.1 Couvertures de sol à l'aide de nappes de paillage</w:t>
      </w:r>
      <w:bookmarkEnd w:id="500"/>
    </w:p>
    <w:p w:rsidR="004652A3" w:rsidRDefault="009E10E8">
      <w:pPr>
        <w:pStyle w:val="Author-eSectionHeading6"/>
      </w:pPr>
      <w:bookmarkStart w:id="501" w:name="_Toc499"/>
      <w:r>
        <w:t>94.42.1a Couvertures de sol à l'aide de nappes de paillage en matériaux dégradables   CCTB 01.09</w:t>
      </w:r>
      <w:bookmarkEnd w:id="501"/>
    </w:p>
    <w:p w:rsidR="004652A3" w:rsidRDefault="009E10E8">
      <w:pPr>
        <w:pStyle w:val="pheading"/>
      </w:pPr>
      <w:r>
        <w:t>MATÉRIAUX</w:t>
      </w:r>
    </w:p>
    <w:p w:rsidR="004652A3" w:rsidRDefault="009E10E8">
      <w:pPr>
        <w:pStyle w:val="pheading"/>
      </w:pPr>
      <w:r>
        <w:t>- Caractéristiques générales</w:t>
      </w:r>
    </w:p>
    <w:p w:rsidR="004652A3" w:rsidRDefault="009E10E8">
      <w:r>
        <w:t>Paillis : nappe de paillage en matériaux dégradables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02" w:name="_Toc500"/>
      <w:r>
        <w:t>94.42.1b Couvertures de sol à l'aide de nappes de paillage en matériaux non-dégradables   CCTB 01.09</w:t>
      </w:r>
      <w:bookmarkEnd w:id="502"/>
    </w:p>
    <w:p w:rsidR="004652A3" w:rsidRDefault="009E10E8">
      <w:pPr>
        <w:pStyle w:val="pheading"/>
      </w:pPr>
      <w:r>
        <w:t>MATÉRIAUX</w:t>
      </w:r>
    </w:p>
    <w:p w:rsidR="004652A3" w:rsidRDefault="009E10E8">
      <w:pPr>
        <w:pStyle w:val="pheading"/>
      </w:pPr>
      <w:r>
        <w:t>- Caractéristiques générales</w:t>
      </w:r>
    </w:p>
    <w:p w:rsidR="004652A3" w:rsidRDefault="009E10E8">
      <w:r>
        <w:t>Paillis : nappe de paillage en matériaux non-dégradables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03" w:name="_Toc501"/>
      <w:r>
        <w:t>94.43 Couvertures de sol à l'aide de film</w:t>
      </w:r>
      <w:bookmarkEnd w:id="503"/>
    </w:p>
    <w:p w:rsidR="004652A3" w:rsidRDefault="009E10E8">
      <w:pPr>
        <w:pStyle w:val="Author-eSectionHeading5"/>
      </w:pPr>
      <w:bookmarkStart w:id="504" w:name="_Toc502"/>
      <w:r>
        <w:t>94.43.1 Couvertures de sol à l'aide de film</w:t>
      </w:r>
      <w:bookmarkEnd w:id="504"/>
    </w:p>
    <w:p w:rsidR="004652A3" w:rsidRDefault="009E10E8">
      <w:pPr>
        <w:pStyle w:val="Author-eSectionHeading6"/>
      </w:pPr>
      <w:bookmarkStart w:id="505" w:name="_Toc503"/>
      <w:r>
        <w:lastRenderedPageBreak/>
        <w:t>94.43.1a Couvertures de sol à l'aide de film CCTB 01.09</w:t>
      </w:r>
      <w:bookmarkEnd w:id="50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506" w:name="_Toc504"/>
      <w:r>
        <w:t>94.5 Entretien de plantation et engazonnement</w:t>
      </w:r>
      <w:bookmarkEnd w:id="506"/>
    </w:p>
    <w:p w:rsidR="004652A3" w:rsidRDefault="009E10E8">
      <w:pPr>
        <w:pStyle w:val="Author-eSectionHeading4"/>
      </w:pPr>
      <w:bookmarkStart w:id="507" w:name="_Toc505"/>
      <w:r>
        <w:t>94.51 Entretien général CCTB 01.09</w:t>
      </w:r>
      <w:bookmarkEnd w:id="507"/>
    </w:p>
    <w:p w:rsidR="004652A3" w:rsidRDefault="009E10E8">
      <w:pPr>
        <w:pStyle w:val="pheading"/>
      </w:pPr>
      <w:r>
        <w:t>DESCRIPTION</w:t>
      </w:r>
    </w:p>
    <w:p w:rsidR="004652A3" w:rsidRDefault="009E10E8">
      <w:pPr>
        <w:pStyle w:val="pheading"/>
      </w:pPr>
      <w:r>
        <w:t>- Remarques importantes</w:t>
      </w:r>
    </w:p>
    <w:p w:rsidR="004652A3" w:rsidRDefault="009E10E8">
      <w:r>
        <w:t>DESHERBAGE</w:t>
      </w:r>
    </w:p>
    <w:p w:rsidR="004652A3" w:rsidRDefault="009E10E8">
      <w:r>
        <w:t>Le désherbage peut s’effectuer par des moyens mécaniques ou thermiques. Le désherbage chimique est interdit.</w:t>
      </w:r>
    </w:p>
    <w:p w:rsidR="004652A3" w:rsidRDefault="009E10E8">
      <w:r>
        <w:t>L’entrepreneur est tenu de prendre toutes les mesures de sécurité vis-à-vis de son personnel, du public, des riverains et des plantations voisines. En particulier, son personnel est muni des moyens de protection individuelle ad hoc.</w:t>
      </w:r>
    </w:p>
    <w:p w:rsidR="004652A3" w:rsidRDefault="004652A3"/>
    <w:p w:rsidR="004652A3" w:rsidRDefault="009E10E8">
      <w:r>
        <w:t> </w:t>
      </w:r>
    </w:p>
    <w:p w:rsidR="004652A3" w:rsidRDefault="009E10E8">
      <w:pPr>
        <w:pStyle w:val="Author-eSectionHeading5"/>
      </w:pPr>
      <w:bookmarkStart w:id="508" w:name="_Toc506"/>
      <w:r>
        <w:t>94.51.1 Entretien général</w:t>
      </w:r>
      <w:bookmarkEnd w:id="508"/>
    </w:p>
    <w:p w:rsidR="004652A3" w:rsidRDefault="009E10E8">
      <w:pPr>
        <w:pStyle w:val="Author-eSectionHeading6"/>
      </w:pPr>
      <w:bookmarkStart w:id="509" w:name="_Toc507"/>
      <w:r>
        <w:t>94.51.1a Entretien de plantation et engazonnement par traitement thermique  CCTB 01.09</w:t>
      </w:r>
      <w:bookmarkEnd w:id="509"/>
    </w:p>
    <w:p w:rsidR="004652A3" w:rsidRDefault="009E10E8">
      <w:pPr>
        <w:pStyle w:val="pheading"/>
      </w:pPr>
      <w:r>
        <w:t>MATÉRIAUX</w:t>
      </w:r>
    </w:p>
    <w:p w:rsidR="004652A3" w:rsidRDefault="009E10E8">
      <w:pPr>
        <w:pStyle w:val="pheading"/>
      </w:pPr>
      <w:r>
        <w:t>- Caractéristiques générales</w:t>
      </w:r>
    </w:p>
    <w:p w:rsidR="004652A3" w:rsidRDefault="009E10E8">
      <w:r>
        <w:t>Désherbage thermique</w:t>
      </w:r>
    </w:p>
    <w:p w:rsidR="004652A3" w:rsidRDefault="009E10E8">
      <w:r>
        <w:t>Désherbage thermique linéaire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Notes d’exécution complémentaires</w:t>
      </w:r>
    </w:p>
    <w:p w:rsidR="004652A3" w:rsidRDefault="009E10E8">
      <w:r>
        <w:t>Le désherbage thermique peut être utilisé sur des surfaces dures ou en gravier. Si la surface à traiter est trop sale, trop enherbée ou contient des matériaux inflammables, un traitement mécanique préalable est imposé.</w:t>
      </w:r>
    </w:p>
    <w:p w:rsidR="004652A3" w:rsidRDefault="009E10E8">
      <w:r>
        <w:t>Préalablement à l’opération, le matériel est vérifié, notamment au niveau de son étanchéité. Les tuyauteries flexibles et leurs raccords sont en bon état.</w:t>
      </w:r>
    </w:p>
    <w:p w:rsidR="004652A3" w:rsidRDefault="009E10E8">
      <w:r>
        <w:t>Le traitement s’effectue à vitesse lente et adaptée en fonction du type de végétation, des conditions climatiques et du matériel utilisé. Les plantes adventices sont «cuites» et non brûlées.</w:t>
      </w:r>
    </w:p>
    <w:p w:rsidR="004652A3" w:rsidRDefault="009E10E8">
      <w:r>
        <w:t>Un extincteur à poudre est disponible durant le traitement.</w:t>
      </w:r>
    </w:p>
    <w:p w:rsidR="004652A3" w:rsidRDefault="009E10E8">
      <w:r>
        <w:lastRenderedPageBreak/>
        <w:t>Le contrôle de l’opération est effectué 2 à 3 jours après le traitement, les adventices doivent être jaunies jusqu’à leur base.</w:t>
      </w:r>
    </w:p>
    <w:p w:rsidR="004652A3" w:rsidRDefault="009E10E8">
      <w:r>
        <w:t>Le rythme de traitement est fixé dans les documents de marché en fonction des objectifs de «propreté» fixés par le pouvoir adjudicateur.</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O.5.3.1.2.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m</w:t>
      </w:r>
      <w:r>
        <w:rPr>
          <w:color w:val="008080"/>
          <w:vertAlign w:val="superscript"/>
        </w:rPr>
        <w:t>2</w:t>
      </w:r>
    </w:p>
    <w:p w:rsidR="004652A3" w:rsidRDefault="009E10E8">
      <w:r>
        <w:rPr>
          <w:b/>
          <w:color w:val="003300"/>
        </w:rPr>
        <w:t>(soit pour le désherbage thermique linéaire)</w:t>
      </w:r>
    </w:p>
    <w:p w:rsidR="004652A3" w:rsidRDefault="009E10E8">
      <w:r>
        <w:rPr>
          <w:color w:val="008080"/>
        </w:rPr>
        <w:t>2. 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10" w:name="_Toc508"/>
      <w:r>
        <w:t>94.51.1b Titre réservé</w:t>
      </w:r>
      <w:bookmarkEnd w:id="510"/>
    </w:p>
    <w:p w:rsidR="004652A3" w:rsidRDefault="009E10E8">
      <w:pPr>
        <w:pStyle w:val="Author-eSectionHeading6"/>
      </w:pPr>
      <w:bookmarkStart w:id="511" w:name="_Toc509"/>
      <w:r>
        <w:t>94.51.1c Entretien de plantation et engazonnement par brossage manuel   CCTB 01.09</w:t>
      </w:r>
      <w:bookmarkEnd w:id="511"/>
    </w:p>
    <w:p w:rsidR="004652A3" w:rsidRDefault="009E10E8">
      <w:pPr>
        <w:pStyle w:val="pheading"/>
      </w:pPr>
      <w:r>
        <w:t>DESCRIPTION</w:t>
      </w:r>
    </w:p>
    <w:p w:rsidR="004652A3" w:rsidRDefault="009E10E8">
      <w:pPr>
        <w:pStyle w:val="pheading"/>
      </w:pPr>
      <w:r>
        <w:t>- Localisation</w:t>
      </w:r>
    </w:p>
    <w:p w:rsidR="004652A3" w:rsidRDefault="009E10E8">
      <w:r>
        <w:t>Le poste comprend le ramassage et le chargement des produits; le paiement s’effectue sur base de la surface traitée</w:t>
      </w:r>
    </w:p>
    <w:p w:rsidR="004652A3" w:rsidRDefault="009E10E8">
      <w:pPr>
        <w:pStyle w:val="pheading"/>
      </w:pPr>
      <w:r>
        <w:t>MATÉRIAUX</w:t>
      </w:r>
    </w:p>
    <w:p w:rsidR="004652A3" w:rsidRDefault="009E10E8">
      <w:pPr>
        <w:pStyle w:val="pheading"/>
      </w:pPr>
      <w:r>
        <w:t>- Caractéristiques générales</w:t>
      </w:r>
    </w:p>
    <w:p w:rsidR="004652A3" w:rsidRDefault="009E10E8">
      <w:r>
        <w:t>Brossage manuel</w:t>
      </w:r>
    </w:p>
    <w:p w:rsidR="004652A3" w:rsidRDefault="009E10E8">
      <w:r>
        <w:t>Brossage manuel de filet d'eau</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O.5.3.2.</w:t>
      </w:r>
    </w:p>
    <w:p w:rsidR="004652A3" w:rsidRDefault="004652A3"/>
    <w:p w:rsidR="004652A3" w:rsidRDefault="009E10E8">
      <w:r>
        <w:t> </w:t>
      </w:r>
    </w:p>
    <w:p w:rsidR="004652A3" w:rsidRDefault="009E10E8">
      <w:pPr>
        <w:pStyle w:val="pheading"/>
      </w:pPr>
      <w:r>
        <w:lastRenderedPageBreak/>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m</w:t>
      </w:r>
      <w:r>
        <w:rPr>
          <w:color w:val="008080"/>
          <w:vertAlign w:val="superscript"/>
        </w:rPr>
        <w:t>2</w:t>
      </w:r>
    </w:p>
    <w:p w:rsidR="004652A3" w:rsidRDefault="009E10E8">
      <w:r>
        <w:rPr>
          <w:b/>
          <w:color w:val="003300"/>
        </w:rPr>
        <w:t>(soit pour le brossage manuel de filet d'eau)</w:t>
      </w:r>
    </w:p>
    <w:p w:rsidR="004652A3" w:rsidRDefault="009E10E8">
      <w:r>
        <w:rPr>
          <w:color w:val="008080"/>
        </w:rPr>
        <w:t>2. 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12" w:name="_Toc510"/>
      <w:r>
        <w:t>94.51.1d Entretien de plantation et engazonnement par ratissage CCTB 01.09</w:t>
      </w:r>
      <w:bookmarkEnd w:id="512"/>
    </w:p>
    <w:p w:rsidR="004652A3" w:rsidRDefault="009E10E8">
      <w:pPr>
        <w:pStyle w:val="pheading"/>
      </w:pPr>
      <w:r>
        <w:t>DESCRIPTION</w:t>
      </w:r>
    </w:p>
    <w:p w:rsidR="004652A3" w:rsidRDefault="009E10E8">
      <w:pPr>
        <w:pStyle w:val="pheading"/>
      </w:pPr>
      <w:r>
        <w:t>- Définition / Comprend</w:t>
      </w:r>
    </w:p>
    <w:p w:rsidR="004652A3" w:rsidRDefault="009E10E8">
      <w:r>
        <w:t>Le poste comprend également le ramassage et le chargement des produits; le paiement s’effectue sur base de la surface traitée</w:t>
      </w:r>
    </w:p>
    <w:p w:rsidR="004652A3" w:rsidRDefault="009E10E8">
      <w:pPr>
        <w:pStyle w:val="pheading"/>
      </w:pPr>
      <w:r>
        <w:t>MATÉRIAUX</w:t>
      </w:r>
    </w:p>
    <w:p w:rsidR="004652A3" w:rsidRDefault="009E10E8">
      <w:pPr>
        <w:pStyle w:val="pheading"/>
      </w:pPr>
      <w:r>
        <w:t>- Caractéristiques générales</w:t>
      </w:r>
    </w:p>
    <w:p w:rsidR="004652A3" w:rsidRDefault="009E10E8">
      <w:r>
        <w:t>Ratissage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O.5.3.3.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13" w:name="_Toc511"/>
      <w:r>
        <w:t>94.51.1e Entretien de plantation et engazonnement par ramassage de feuilles  CCTB 01.09</w:t>
      </w:r>
      <w:bookmarkEnd w:id="513"/>
    </w:p>
    <w:p w:rsidR="004652A3" w:rsidRDefault="009E10E8">
      <w:pPr>
        <w:pStyle w:val="pheading"/>
      </w:pPr>
      <w:r>
        <w:t>DESCRIPTION</w:t>
      </w:r>
    </w:p>
    <w:p w:rsidR="004652A3" w:rsidRDefault="009E10E8">
      <w:pPr>
        <w:pStyle w:val="pheading"/>
      </w:pPr>
      <w:r>
        <w:t>- Définition / Comprend</w:t>
      </w:r>
    </w:p>
    <w:p w:rsidR="004652A3" w:rsidRDefault="009E10E8">
      <w:r>
        <w:t>Le poste comprend également le ramassage et le chargement des déchets; le paiement s’effectue sur base de la surface traitée</w:t>
      </w:r>
    </w:p>
    <w:p w:rsidR="004652A3" w:rsidRDefault="009E10E8">
      <w:pPr>
        <w:pStyle w:val="pheading"/>
      </w:pPr>
      <w:r>
        <w:lastRenderedPageBreak/>
        <w:t>MATÉRIAUX</w:t>
      </w:r>
    </w:p>
    <w:p w:rsidR="004652A3" w:rsidRDefault="009E10E8">
      <w:pPr>
        <w:pStyle w:val="pheading"/>
      </w:pPr>
      <w:r>
        <w:t>- Caractéristiques générales</w:t>
      </w:r>
    </w:p>
    <w:p w:rsidR="004652A3" w:rsidRDefault="009E10E8">
      <w:r>
        <w:t>Ramassage de feuilles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O.5.3.4.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14" w:name="_Toc512"/>
      <w:r>
        <w:t>94.51.1f Entretien de plantation et engazonnement par nettoyage à l'eau sous haute-pression CCTB 01.09</w:t>
      </w:r>
      <w:bookmarkEnd w:id="514"/>
    </w:p>
    <w:p w:rsidR="004652A3" w:rsidRDefault="009E10E8">
      <w:pPr>
        <w:pStyle w:val="pheading"/>
      </w:pPr>
      <w:r>
        <w:t>MATÉRIAUX</w:t>
      </w:r>
    </w:p>
    <w:p w:rsidR="004652A3" w:rsidRDefault="009E10E8">
      <w:pPr>
        <w:pStyle w:val="pheading"/>
      </w:pPr>
      <w:r>
        <w:t>- Caractéristiques générales</w:t>
      </w:r>
    </w:p>
    <w:p w:rsidR="004652A3" w:rsidRDefault="009E10E8">
      <w:r>
        <w:t>Nettoyage à l'eau sous haute-pression</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 travail s’effectue au moyen d’un appareil spécifique adapté à la surface à traiter en veillant à ne pas attaquer les joints. Le poste comprend également le ramassage et le chargement des déchets; le paiement s’effectue sur base de la surface traitée.</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O.5.3.5.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6"/>
      </w:pPr>
      <w:bookmarkStart w:id="515" w:name="_Toc513"/>
      <w:r>
        <w:t>94.51.1g Entretien de plantation et engazonnement par ramassage de déchets divers CCTB 01.09</w:t>
      </w:r>
      <w:bookmarkEnd w:id="515"/>
    </w:p>
    <w:p w:rsidR="004652A3" w:rsidRDefault="009E10E8">
      <w:pPr>
        <w:pStyle w:val="pheading"/>
      </w:pPr>
      <w:r>
        <w:t>MATÉRIAUX</w:t>
      </w:r>
    </w:p>
    <w:p w:rsidR="004652A3" w:rsidRDefault="009E10E8">
      <w:pPr>
        <w:pStyle w:val="pheading"/>
      </w:pPr>
      <w:r>
        <w:t>- Caractéristiques générales</w:t>
      </w:r>
    </w:p>
    <w:p w:rsidR="004652A3" w:rsidRDefault="009E10E8">
      <w:r>
        <w:t>Nettoyage complet</w:t>
      </w:r>
    </w:p>
    <w:p w:rsidR="004652A3" w:rsidRDefault="009E10E8">
      <w:r>
        <w:t>Nettoyage complet, en recherche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 poste comprend également le ramassage et le chargement des déchets; le paiement s’effectue à l’opération sur une (ou des) zone(s) précisée(s) dans les documents de marché.</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O.5.4.</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j</w:t>
      </w:r>
    </w:p>
    <w:p w:rsidR="004652A3" w:rsidRDefault="009E10E8">
      <w:pPr>
        <w:pStyle w:val="pheading"/>
      </w:pPr>
      <w:r>
        <w:t>- nature du marché:</w:t>
      </w:r>
    </w:p>
    <w:p w:rsidR="004652A3" w:rsidRDefault="009E10E8">
      <w:r>
        <w:t>QP</w:t>
      </w:r>
    </w:p>
    <w:p w:rsidR="004652A3" w:rsidRDefault="009E10E8">
      <w:pPr>
        <w:pStyle w:val="Author-eSectionHeading6"/>
      </w:pPr>
      <w:bookmarkStart w:id="516" w:name="_Toc514"/>
      <w:r>
        <w:t>94.51.1h Entretien de plantation et engazonnement, échardonnage CCTB 01.09</w:t>
      </w:r>
      <w:bookmarkEnd w:id="516"/>
    </w:p>
    <w:p w:rsidR="004652A3" w:rsidRDefault="009E10E8">
      <w:pPr>
        <w:pStyle w:val="pheading"/>
      </w:pPr>
      <w:r>
        <w:t>MATÉRIAUX</w:t>
      </w:r>
    </w:p>
    <w:p w:rsidR="004652A3" w:rsidRDefault="009E10E8">
      <w:pPr>
        <w:pStyle w:val="pheading"/>
      </w:pPr>
      <w:r>
        <w:t>- Caractéristiques générales</w:t>
      </w:r>
    </w:p>
    <w:p w:rsidR="004652A3" w:rsidRDefault="009E10E8">
      <w:r>
        <w:t>Echardonnage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L’entrepreneur procède régulièrement avant leur floraison, à l’enlèvement de végétaux nuisibles et/ou indésirables définis dans les documents de marché, qui croissent dans les surfaces de gazon.</w:t>
      </w:r>
    </w:p>
    <w:p w:rsidR="004652A3" w:rsidRDefault="009E10E8">
      <w:r>
        <w:t>L’échardonnage consiste à couper les chardons en boutons ou en fleurs au ras du sol.</w:t>
      </w:r>
    </w:p>
    <w:p w:rsidR="004652A3" w:rsidRDefault="009E10E8">
      <w:r>
        <w:t>En cas d’évacuation des produits et à défaut d’autres précisions dans les documents de marché, ces produits sont évacués au plus tard à la fin de chaque journée de prestation.</w:t>
      </w:r>
    </w:p>
    <w:p w:rsidR="004652A3" w:rsidRDefault="004652A3"/>
    <w:p w:rsidR="004652A3" w:rsidRDefault="009E10E8">
      <w:r>
        <w:lastRenderedPageBreak/>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O.2.6.7.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17" w:name="_Toc515"/>
      <w:r>
        <w:t>94.51.1i Entretien de plantation et engazonnement, arrosage CCTB 01.09</w:t>
      </w:r>
      <w:bookmarkEnd w:id="517"/>
    </w:p>
    <w:p w:rsidR="004652A3" w:rsidRDefault="009E10E8">
      <w:pPr>
        <w:pStyle w:val="pheading"/>
      </w:pPr>
      <w:r>
        <w:t>MATÉRIAUX</w:t>
      </w:r>
    </w:p>
    <w:p w:rsidR="004652A3" w:rsidRDefault="009E10E8">
      <w:pPr>
        <w:pStyle w:val="pheading"/>
      </w:pPr>
      <w:r>
        <w:t>- Caractéristiques générales</w:t>
      </w:r>
    </w:p>
    <w:p w:rsidR="004652A3" w:rsidRDefault="009E10E8">
      <w:r>
        <w:t>L’arrosage est réalisé uniformément sur la pelouse à raison de 15 litres/m².</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O.2.6.6.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18" w:name="_Toc516"/>
      <w:r>
        <w:t>94.52 Entretien d'engazonnement CCTB 01.09</w:t>
      </w:r>
      <w:bookmarkEnd w:id="518"/>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Conformément aux indications dans les documents d'adjudication, l'entretien des pelouses comprendra :</w:t>
      </w:r>
    </w:p>
    <w:p w:rsidR="004652A3" w:rsidRDefault="009E10E8">
      <w:r>
        <w:t>• l'enlèvement des taupinières;</w:t>
      </w:r>
    </w:p>
    <w:p w:rsidR="004652A3" w:rsidRDefault="009E10E8">
      <w:r>
        <w:lastRenderedPageBreak/>
        <w:t>• le rassemblement sur l'ensemble du terrain que couvrent les travaux de tous les déchets, feuilles, restes végétaux grossiers, toutes les pierres en surface d'une dimension supérieure à 20 mm, … ainsi que leur évacuation en dehors du domaine.</w:t>
      </w:r>
    </w:p>
    <w:p w:rsidR="004652A3" w:rsidRDefault="009E10E8">
      <w:r>
        <w:t>• la tonte de la pelouse;</w:t>
      </w:r>
    </w:p>
    <w:p w:rsidR="004652A3" w:rsidRDefault="009E10E8">
      <w:r>
        <w:t>• le raccourcissement des bords des pelouses;</w:t>
      </w:r>
    </w:p>
    <w:p w:rsidR="004652A3" w:rsidRDefault="009E10E8">
      <w:r>
        <w:t>• l'aération des pelouses;</w:t>
      </w:r>
    </w:p>
    <w:p w:rsidR="004652A3" w:rsidRDefault="009E10E8">
      <w:r>
        <w:t>• le ratissage des pelouses;</w:t>
      </w:r>
    </w:p>
    <w:p w:rsidR="004652A3" w:rsidRDefault="009E10E8">
      <w:r>
        <w:t>• le roulage des pelouses;</w:t>
      </w:r>
    </w:p>
    <w:p w:rsidR="004652A3" w:rsidRDefault="009E10E8">
      <w:r>
        <w:t>• le rassemblement sur l'ensemble du terrain que couvrent les travaux de tous les déchets de tonte ainsi que leur évacuation en dehors du domaine, le jour même de la tonte du gazon.</w:t>
      </w:r>
    </w:p>
    <w:p w:rsidR="004652A3" w:rsidRDefault="009E10E8">
      <w:pPr>
        <w:pStyle w:val="Author-eSectionHeading5"/>
      </w:pPr>
      <w:bookmarkStart w:id="519" w:name="_Toc517"/>
      <w:r>
        <w:t>94.52.1 Fauchage CCTB 01.09</w:t>
      </w:r>
      <w:bookmarkEnd w:id="519"/>
    </w:p>
    <w:p w:rsidR="004652A3" w:rsidRDefault="009E10E8">
      <w:pPr>
        <w:pStyle w:val="pheading"/>
      </w:pPr>
      <w:r>
        <w:t>MATÉRIAUX</w:t>
      </w:r>
    </w:p>
    <w:p w:rsidR="004652A3" w:rsidRDefault="009E10E8">
      <w:r>
        <w:t>Les documents de marché précisent les prescriptions suivantes:</w:t>
      </w:r>
    </w:p>
    <w:p w:rsidR="004652A3" w:rsidRDefault="009E10E8">
      <w:r>
        <w:t>− la hauteur de coupe du tapis herbeux qui, par défaut, est de 8 cm</w:t>
      </w:r>
    </w:p>
    <w:p w:rsidR="004652A3" w:rsidRDefault="009E10E8">
      <w:r>
        <w:t>− le type de matériel utilisé</w:t>
      </w:r>
    </w:p>
    <w:p w:rsidR="004652A3" w:rsidRDefault="009E10E8">
      <w:r>
        <w:t>− le chargement des produits de coupe</w:t>
      </w:r>
    </w:p>
    <w:p w:rsidR="004652A3" w:rsidRDefault="009E10E8">
      <w:r>
        <w:t>− la fréquence de coupe.</w:t>
      </w:r>
    </w:p>
    <w:p w:rsidR="004652A3" w:rsidRDefault="009E10E8">
      <w:pPr>
        <w:pStyle w:val="pheading"/>
      </w:pPr>
      <w:r>
        <w:t>EXÉCUTION / MISE EN ŒUVRE</w:t>
      </w:r>
    </w:p>
    <w:p w:rsidR="004652A3" w:rsidRDefault="009E10E8">
      <w:r>
        <w:t>Après la tonte ou le fauchage, le gazon présente un aspect propre et une hauteur uniforme sans traînée, refus ou herbes versées.</w:t>
      </w:r>
    </w:p>
    <w:p w:rsidR="004652A3" w:rsidRDefault="009E10E8">
      <w:r>
        <w:t>En cas de chargement des produits et à défaut d’autres précisions dans les documents de marché, ces produits sont évacués au plus tard à la fin de chaque journée de prestation.</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O.2.6.1.</w:t>
      </w:r>
    </w:p>
    <w:p w:rsidR="004652A3" w:rsidRDefault="004652A3"/>
    <w:p w:rsidR="004652A3" w:rsidRDefault="009E10E8">
      <w:r>
        <w:t> </w:t>
      </w:r>
    </w:p>
    <w:p w:rsidR="004652A3" w:rsidRDefault="009E10E8">
      <w:pPr>
        <w:pStyle w:val="Author-eSectionHeading6"/>
      </w:pPr>
      <w:bookmarkStart w:id="520" w:name="_Toc518"/>
      <w:r>
        <w:t>94.52.1a Fauchage de surface plane CCTB 01.09</w:t>
      </w:r>
      <w:bookmarkEnd w:id="520"/>
    </w:p>
    <w:p w:rsidR="004652A3" w:rsidRDefault="009E10E8">
      <w:pPr>
        <w:pStyle w:val="pheading"/>
      </w:pPr>
      <w:r>
        <w:t>MATÉRIAUX</w:t>
      </w:r>
    </w:p>
    <w:p w:rsidR="004652A3" w:rsidRDefault="009E10E8">
      <w:pPr>
        <w:pStyle w:val="pheading"/>
      </w:pPr>
      <w:r>
        <w:t>- Caractéristiques générales</w:t>
      </w:r>
    </w:p>
    <w:p w:rsidR="004652A3" w:rsidRDefault="009E10E8">
      <w:r>
        <w:t>Fauchage de terre-pleins</w:t>
      </w:r>
    </w:p>
    <w:p w:rsidR="004652A3" w:rsidRDefault="009E10E8">
      <w:r>
        <w:t>Fauchage de terre-pleins avec évacuation du gazon</w:t>
      </w:r>
    </w:p>
    <w:p w:rsidR="004652A3" w:rsidRDefault="009E10E8">
      <w:r>
        <w:t>Fauchage général</w:t>
      </w:r>
    </w:p>
    <w:p w:rsidR="004652A3" w:rsidRDefault="009E10E8">
      <w:r>
        <w:t>Fauchage général,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lastRenderedPageBreak/>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21" w:name="_Toc519"/>
      <w:r>
        <w:t>94.52.1b Fauchage de talus CCTB 01.09</w:t>
      </w:r>
      <w:bookmarkEnd w:id="521"/>
    </w:p>
    <w:p w:rsidR="004652A3" w:rsidRDefault="009E10E8">
      <w:pPr>
        <w:pStyle w:val="pheading"/>
      </w:pPr>
      <w:r>
        <w:t>MATÉRIAUX</w:t>
      </w:r>
    </w:p>
    <w:p w:rsidR="004652A3" w:rsidRDefault="009E10E8">
      <w:pPr>
        <w:pStyle w:val="pheading"/>
      </w:pPr>
      <w:r>
        <w:t>- Caractéristiques générales</w:t>
      </w:r>
    </w:p>
    <w:p w:rsidR="004652A3" w:rsidRDefault="009E10E8">
      <w:r>
        <w:t>Fauchage de talus</w:t>
      </w:r>
    </w:p>
    <w:p w:rsidR="004652A3" w:rsidRDefault="009E10E8">
      <w:r>
        <w:t>Fauchage de talus avec évacuation du gazon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22" w:name="_Toc520"/>
      <w:r>
        <w:t>94.52.1c Fauchage, travail de finition CCTB 01.09</w:t>
      </w:r>
      <w:bookmarkEnd w:id="522"/>
    </w:p>
    <w:p w:rsidR="004652A3" w:rsidRDefault="009E10E8">
      <w:pPr>
        <w:pStyle w:val="pheading"/>
      </w:pPr>
      <w:r>
        <w:t>MATÉRIAUX</w:t>
      </w:r>
    </w:p>
    <w:p w:rsidR="004652A3" w:rsidRDefault="009E10E8">
      <w:pPr>
        <w:pStyle w:val="pheading"/>
      </w:pPr>
      <w:r>
        <w:t>- Caractéristiques générales</w:t>
      </w:r>
    </w:p>
    <w:p w:rsidR="004652A3" w:rsidRDefault="009E10E8">
      <w:r>
        <w:t>Fauchage de finition</w:t>
      </w:r>
    </w:p>
    <w:p w:rsidR="004652A3" w:rsidRDefault="009E10E8">
      <w:r>
        <w:t>Fauchage de finition sous barrière de sécurité : largeur = 1 m</w:t>
      </w:r>
    </w:p>
    <w:p w:rsidR="004652A3" w:rsidRDefault="009E10E8">
      <w:r>
        <w:t>Fauchage de finition contre séparateur, écran, clôture, haie ... : largeur = 0,5 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23" w:name="_Toc521"/>
      <w:r>
        <w:t>94.52.2 Tonte CCTB 01.09</w:t>
      </w:r>
      <w:bookmarkEnd w:id="523"/>
    </w:p>
    <w:p w:rsidR="004652A3" w:rsidRDefault="009E10E8">
      <w:pPr>
        <w:pStyle w:val="pheading"/>
      </w:pPr>
      <w:r>
        <w:t>MATÉRIAUX</w:t>
      </w:r>
    </w:p>
    <w:p w:rsidR="004652A3" w:rsidRDefault="009E10E8">
      <w:r>
        <w:t>Les documents de marché précisent les prescriptions suivantes:</w:t>
      </w:r>
    </w:p>
    <w:p w:rsidR="004652A3" w:rsidRDefault="009E10E8">
      <w:r>
        <w:t>− la hauteur de coupe du tapis herbeux qui, par défaut, est de 8 cm</w:t>
      </w:r>
    </w:p>
    <w:p w:rsidR="004652A3" w:rsidRDefault="009E10E8">
      <w:r>
        <w:lastRenderedPageBreak/>
        <w:t>− le type de matériel utilisé</w:t>
      </w:r>
    </w:p>
    <w:p w:rsidR="004652A3" w:rsidRDefault="009E10E8">
      <w:r>
        <w:t>− le chargement des produits de coupe</w:t>
      </w:r>
    </w:p>
    <w:p w:rsidR="004652A3" w:rsidRDefault="009E10E8">
      <w:r>
        <w:t>− la fréquence de coupe.</w:t>
      </w:r>
    </w:p>
    <w:p w:rsidR="004652A3" w:rsidRDefault="009E10E8">
      <w:pPr>
        <w:pStyle w:val="pheading"/>
      </w:pPr>
      <w:r>
        <w:t>EXÉCUTION / MISE EN ŒUVRE</w:t>
      </w:r>
    </w:p>
    <w:p w:rsidR="004652A3" w:rsidRDefault="009E10E8">
      <w:r>
        <w:rPr>
          <w:b/>
        </w:rPr>
        <w:t>Tonte des pelouses</w:t>
      </w:r>
    </w:p>
    <w:p w:rsidR="004652A3" w:rsidRDefault="009E10E8">
      <w:r>
        <w:rPr>
          <w:color w:val="000000"/>
        </w:rPr>
        <w:t xml:space="preserve">L’herbe sera coupée à l’aide d’une tondeuse à gazon de façon à obtenir une hauteur uniforme de 3 à 6 cm sur toute la pelouse, sauf mention contraire dans le plan de gestion des opérations de tonte, sans que la pelouse ni les arbres, arbustes, pieux, mobilier, etc. s’y trouvant ne soient endommagés. Toutes les opérations de tonte seront effectuées sur ordre spécial et se feront pendant toute la saison selon un parcours identique, en commençant toujours au même endroit. La fréquence de tonte annuelle est spécifiée dans les documents d'adjudication. Les machines utilisées seront adaptées au genre de travail à exécuter. Aux endroits difficilement accessibles et à proximité d'obstacles, mobilier, plantations, etc., on utilisera exclusivement du petit matériel. Le produit des fauchages se trouvant sur les grilles, caniveaux, coquilles, revêtements ou trottoirs sera enlevé le jour même de la tonte. Lorsque l'herbe coupée constitue un danger pour la circulation ou l'évacuation de l'eau, elle sera immédiatement évacuée. </w:t>
      </w:r>
    </w:p>
    <w:p w:rsidR="004652A3" w:rsidRDefault="009E10E8">
      <w:r>
        <w:t>Après la tonte ou le fauchage, le gazon présente un aspect propre et une hauteur uniforme sans traînée, refus ou herbes versées.</w:t>
      </w:r>
    </w:p>
    <w:p w:rsidR="004652A3" w:rsidRDefault="009E10E8">
      <w:r>
        <w:t>En cas de chargement des produits et à défaut d’autres précisions dans les documents de marché, ces produits sont évacués au plus tard à la fin de chaque journée de prestation.</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O.2.6.1.</w:t>
      </w:r>
    </w:p>
    <w:p w:rsidR="004652A3" w:rsidRDefault="004652A3"/>
    <w:p w:rsidR="004652A3" w:rsidRDefault="009E10E8">
      <w:r>
        <w:t> </w:t>
      </w:r>
    </w:p>
    <w:p w:rsidR="004652A3" w:rsidRDefault="009E10E8">
      <w:pPr>
        <w:pStyle w:val="Author-eSectionHeading6"/>
      </w:pPr>
      <w:bookmarkStart w:id="524" w:name="_Toc522"/>
      <w:r>
        <w:t>94.52.2a Tonte de surface plane CCTB 01.09</w:t>
      </w:r>
      <w:bookmarkEnd w:id="524"/>
    </w:p>
    <w:p w:rsidR="004652A3" w:rsidRDefault="009E10E8">
      <w:pPr>
        <w:pStyle w:val="pheading"/>
      </w:pPr>
      <w:r>
        <w:t>MATÉRIAUX</w:t>
      </w:r>
    </w:p>
    <w:p w:rsidR="004652A3" w:rsidRDefault="009E10E8">
      <w:pPr>
        <w:pStyle w:val="pheading"/>
      </w:pPr>
      <w:r>
        <w:t>- Caractéristiques générales</w:t>
      </w:r>
    </w:p>
    <w:p w:rsidR="004652A3" w:rsidRDefault="009E10E8">
      <w:r>
        <w:t>Tonte</w:t>
      </w:r>
    </w:p>
    <w:p w:rsidR="004652A3" w:rsidRDefault="009E10E8">
      <w:r>
        <w:t>Tonte, en vue d'une évacuation</w:t>
      </w:r>
    </w:p>
    <w:p w:rsidR="004652A3" w:rsidRDefault="009E10E8">
      <w:r>
        <w:t>Tonte de pelouse</w:t>
      </w:r>
    </w:p>
    <w:p w:rsidR="004652A3" w:rsidRDefault="009E10E8">
      <w:r>
        <w:t>Tonte de pelouse, en vue d'une évacuation</w:t>
      </w:r>
    </w:p>
    <w:p w:rsidR="004652A3" w:rsidRDefault="009E10E8">
      <w:r>
        <w:t>Tonte d'aire de repos</w:t>
      </w:r>
    </w:p>
    <w:p w:rsidR="004652A3" w:rsidRDefault="009E10E8">
      <w:r>
        <w:t>Tonte d'aire de repos,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6"/>
      </w:pPr>
      <w:bookmarkStart w:id="525" w:name="_Toc523"/>
      <w:r>
        <w:t>94.52.2b Tonte de talus CCTB 01.09</w:t>
      </w:r>
      <w:bookmarkEnd w:id="525"/>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26" w:name="_Toc524"/>
      <w:r>
        <w:t>94.52.2c Tonte, travail de finition CCTB 01.09</w:t>
      </w:r>
      <w:bookmarkEnd w:id="526"/>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27" w:name="_Toc525"/>
      <w:r>
        <w:t>94.52.3 Scarification CCTB 01.09</w:t>
      </w:r>
      <w:bookmarkEnd w:id="527"/>
    </w:p>
    <w:p w:rsidR="004652A3" w:rsidRDefault="009E10E8">
      <w:pPr>
        <w:pStyle w:val="pheading"/>
      </w:pPr>
      <w:r>
        <w:t>DESCRIPTION</w:t>
      </w:r>
    </w:p>
    <w:p w:rsidR="004652A3" w:rsidRDefault="009E10E8">
      <w:pPr>
        <w:pStyle w:val="pheading"/>
      </w:pPr>
      <w:r>
        <w:t>- Définition / Comprend</w:t>
      </w:r>
    </w:p>
    <w:p w:rsidR="004652A3" w:rsidRDefault="009E10E8">
      <w:r>
        <w:t>La scarification vise l’élimination du feutrage constitué par les mousses, des fragments d’herbes coupées et des espèces adventices.</w:t>
      </w:r>
    </w:p>
    <w:p w:rsidR="004652A3" w:rsidRDefault="009E10E8">
      <w:r>
        <w:rPr>
          <w:color w:val="000000"/>
        </w:rPr>
        <w:t>La scarification du gazon consiste à enlever les pousses embarrassantes, l’herbe fauchée, l’herbe sèche et les mousses et mauvaises herbes détruites. Le produit de cette opération sera immédiatement ramassé sur toute l'étendue de la zone de chantier et évacué en dehors du domaine public. Cette opération de scarification sera exécutée après en avoir reçu l'ordre spécial.</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O.2.6.2.</w:t>
      </w:r>
    </w:p>
    <w:p w:rsidR="004652A3" w:rsidRDefault="004652A3"/>
    <w:p w:rsidR="004652A3" w:rsidRDefault="009E10E8">
      <w:r>
        <w:t> </w:t>
      </w:r>
    </w:p>
    <w:p w:rsidR="004652A3" w:rsidRDefault="009E10E8">
      <w:pPr>
        <w:pStyle w:val="Author-eSectionHeading6"/>
      </w:pPr>
      <w:bookmarkStart w:id="528" w:name="_Toc526"/>
      <w:r>
        <w:t>94.52.3a Scarification CCTB 01.09</w:t>
      </w:r>
      <w:bookmarkEnd w:id="528"/>
    </w:p>
    <w:p w:rsidR="004652A3" w:rsidRDefault="009E10E8">
      <w:pPr>
        <w:pStyle w:val="pheading"/>
      </w:pPr>
      <w:r>
        <w:t>MATÉRIAUX</w:t>
      </w:r>
    </w:p>
    <w:p w:rsidR="004652A3" w:rsidRDefault="009E10E8">
      <w:pPr>
        <w:pStyle w:val="pheading"/>
      </w:pPr>
      <w:r>
        <w:t>- Caractéristiques générales</w:t>
      </w:r>
    </w:p>
    <w:p w:rsidR="004652A3" w:rsidRDefault="009E10E8">
      <w:r>
        <w:t>Scarification de pelouses</w:t>
      </w:r>
    </w:p>
    <w:p w:rsidR="004652A3" w:rsidRDefault="009E10E8">
      <w:r>
        <w:lastRenderedPageBreak/>
        <w:t>Scarification de pelouses,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29" w:name="_Toc527"/>
      <w:r>
        <w:t>94.52.4 Entretiens divers</w:t>
      </w:r>
      <w:bookmarkEnd w:id="529"/>
    </w:p>
    <w:p w:rsidR="004652A3" w:rsidRDefault="009E10E8">
      <w:pPr>
        <w:pStyle w:val="Author-eSectionHeading6"/>
      </w:pPr>
      <w:bookmarkStart w:id="530" w:name="_Toc528"/>
      <w:r>
        <w:t>94.52.4a Délignage CCTB 01.09</w:t>
      </w:r>
      <w:bookmarkEnd w:id="530"/>
    </w:p>
    <w:p w:rsidR="004652A3" w:rsidRDefault="009E10E8">
      <w:pPr>
        <w:pStyle w:val="pheading"/>
      </w:pPr>
      <w:r>
        <w:t>DESCRIPTION</w:t>
      </w:r>
    </w:p>
    <w:p w:rsidR="004652A3" w:rsidRDefault="009E10E8">
      <w:pPr>
        <w:pStyle w:val="pheading"/>
      </w:pPr>
      <w:r>
        <w:t>- Définition / Comprend</w:t>
      </w:r>
    </w:p>
    <w:p w:rsidR="004652A3" w:rsidRDefault="009E10E8">
      <w:r>
        <w:t>Le délignage des bordures des gazonnements s’effectue au cordeau soit à la bêche, soit au coupe-bordure manuel ou mécanique. Dans les courbes, un piquetage est réalisé et préalablement agréé par le fonctionnaire dirigeant.</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Délignage des bords de terre-pleins</w:t>
      </w:r>
    </w:p>
    <w:p w:rsidR="004652A3" w:rsidRDefault="009E10E8">
      <w:r>
        <w:t>Délignage des bords de terre-pleins, en vue d'une évacuation</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Les produits sont chargés et évacués au plus tard à la fin de chaque journée de prestation.</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O.2.6.3.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31" w:name="_Toc529"/>
      <w:r>
        <w:t>94.52.4b Roulage CCTB 01.09</w:t>
      </w:r>
      <w:bookmarkEnd w:id="531"/>
    </w:p>
    <w:p w:rsidR="004652A3" w:rsidRDefault="009E10E8">
      <w:pPr>
        <w:pStyle w:val="pheading"/>
      </w:pPr>
      <w:r>
        <w:t>DESCRIPTION</w:t>
      </w:r>
    </w:p>
    <w:p w:rsidR="004652A3" w:rsidRDefault="009E10E8">
      <w:pPr>
        <w:pStyle w:val="pheading"/>
      </w:pPr>
      <w:r>
        <w:t>- Définition / Comprend</w:t>
      </w:r>
    </w:p>
    <w:p w:rsidR="004652A3" w:rsidRDefault="009E10E8">
      <w:r>
        <w:t>Le roulage est une opération mécanique destinée à provoquer le tallage du gazon, l’égalisation et le tassement du terrain. Il est effectué au rouleau de minimum 100 kg par mètre de largeur, sur sol légèrement humide et après une tonte.</w:t>
      </w:r>
    </w:p>
    <w:p w:rsidR="004652A3" w:rsidRDefault="009E10E8">
      <w:r>
        <w:rPr>
          <w:color w:val="000000"/>
        </w:rPr>
        <w:t>Cette opération sera effectuée à l'aide d'un rouleau dont le poids et la forme ne provoqueront pas de dégradations à la pelouse. La compression effectuée par le rouleau sera égale à la profondeur des ornières laissées par les roues du tracteur. Cette opération sera exécutée après en avoir reçu l'ordre spécial.</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O.2.6.5.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32" w:name="_Toc530"/>
      <w:r>
        <w:t>94.53 Entretien de plantation</w:t>
      </w:r>
      <w:bookmarkEnd w:id="532"/>
    </w:p>
    <w:p w:rsidR="004652A3" w:rsidRDefault="009E10E8">
      <w:pPr>
        <w:pStyle w:val="Author-eSectionHeading5"/>
      </w:pPr>
      <w:bookmarkStart w:id="533" w:name="_Toc531"/>
      <w:r>
        <w:t>94.53.1 Entretien du sol entre les plantations CCTB 01.09</w:t>
      </w:r>
      <w:bookmarkEnd w:id="533"/>
    </w:p>
    <w:p w:rsidR="004652A3" w:rsidRDefault="009E10E8">
      <w:pPr>
        <w:pStyle w:val="pheading"/>
      </w:pPr>
      <w:r>
        <w:t>DESCRIPTION</w:t>
      </w:r>
    </w:p>
    <w:p w:rsidR="004652A3" w:rsidRDefault="009E10E8">
      <w:pPr>
        <w:pStyle w:val="pheading"/>
      </w:pPr>
      <w:r>
        <w:t>- Remarques importantes</w:t>
      </w:r>
    </w:p>
    <w:p w:rsidR="004652A3" w:rsidRDefault="009E10E8">
      <w:r>
        <w:t>En cas d’évacuation des produits et à défaut d’autres précisions dans les documents de marché, les produits provenant de l’entretien du sol entre plantations sont évacués au plus tard à la fin de chaque journée de prestation.</w:t>
      </w:r>
    </w:p>
    <w:p w:rsidR="004652A3" w:rsidRDefault="009E10E8">
      <w:r>
        <w:t>Paiement</w:t>
      </w:r>
    </w:p>
    <w:p w:rsidR="004652A3" w:rsidRDefault="009E10E8">
      <w:r>
        <w:t>Le paiement s’effectue sur base de la surface traitée. Chaque poste comprend en outre le ramassage des déchets.</w:t>
      </w:r>
    </w:p>
    <w:p w:rsidR="004652A3" w:rsidRDefault="009E10E8">
      <w:r>
        <w:t>Les dates d’intervention sont précisées dans les documents de marché.</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lastRenderedPageBreak/>
        <w:t>- Exécution</w:t>
      </w:r>
    </w:p>
    <w:p w:rsidR="004652A3" w:rsidRDefault="009E10E8">
      <w:r>
        <w:t>[CCT Qualiroutes, Cahier des charges type Qualiroutes] O.3.14.1.</w:t>
      </w:r>
    </w:p>
    <w:p w:rsidR="004652A3" w:rsidRDefault="004652A3"/>
    <w:p w:rsidR="004652A3" w:rsidRDefault="009E10E8">
      <w:r>
        <w:t> </w:t>
      </w:r>
    </w:p>
    <w:p w:rsidR="004652A3" w:rsidRDefault="009E10E8">
      <w:pPr>
        <w:pStyle w:val="Author-eSectionHeading6"/>
      </w:pPr>
      <w:bookmarkStart w:id="534" w:name="_Toc532"/>
      <w:r>
        <w:t>94.53.1a Binage CCTB 01.09</w:t>
      </w:r>
      <w:bookmarkEnd w:id="534"/>
    </w:p>
    <w:p w:rsidR="004652A3" w:rsidRDefault="009E10E8">
      <w:pPr>
        <w:pStyle w:val="pheading"/>
      </w:pPr>
      <w:r>
        <w:t>DESCRIPTION</w:t>
      </w:r>
    </w:p>
    <w:p w:rsidR="004652A3" w:rsidRDefault="009E10E8">
      <w:pPr>
        <w:pStyle w:val="pheading"/>
      </w:pPr>
      <w:r>
        <w:t>- Définition / Comprend</w:t>
      </w:r>
    </w:p>
    <w:p w:rsidR="004652A3" w:rsidRDefault="009E10E8">
      <w:r>
        <w:t xml:space="preserve">Opération de retournement de la couche supérieure des massifs ou des fosses de plantation sur une profondeur minimale de 5 cm. Il est exécuté entre le 15 novembre et le 31 mars mais de préférence au début de l’hiver. </w:t>
      </w:r>
    </w:p>
    <w:p w:rsidR="004652A3" w:rsidRDefault="009E10E8">
      <w:r>
        <w:t>Il comprend également l’enfouissement des feuilles et des plantes adventices.</w:t>
      </w:r>
    </w:p>
    <w:p w:rsidR="004652A3" w:rsidRDefault="009E10E8">
      <w:pPr>
        <w:pStyle w:val="pheading"/>
      </w:pPr>
      <w:r>
        <w:t>MATÉRIAUX</w:t>
      </w:r>
    </w:p>
    <w:p w:rsidR="004652A3" w:rsidRDefault="009E10E8">
      <w:pPr>
        <w:pStyle w:val="pheading"/>
      </w:pPr>
      <w:r>
        <w:t>- Caractéristiques générales</w:t>
      </w:r>
    </w:p>
    <w:p w:rsidR="004652A3" w:rsidRDefault="009E10E8">
      <w:r>
        <w:t>Entretien du sol entre les plantations : binage</w:t>
      </w:r>
    </w:p>
    <w:p w:rsidR="004652A3" w:rsidRDefault="009E10E8">
      <w:r>
        <w:t>Entretien du sol entre les plantations : binage, en vue d'une évacuation</w:t>
      </w:r>
    </w:p>
    <w:p w:rsidR="004652A3" w:rsidRDefault="009E10E8">
      <w:r>
        <w:t>Entretien du sol entre les plantations : binage de fosses de plantation</w:t>
      </w:r>
    </w:p>
    <w:p w:rsidR="004652A3" w:rsidRDefault="009E10E8">
      <w:r>
        <w:t>Entretien du sol entre les plantations : binage de fosses de plantation,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m</w:t>
      </w:r>
      <w:r>
        <w:rPr>
          <w:color w:val="008080"/>
          <w:vertAlign w:val="superscript"/>
        </w:rPr>
        <w:t>2</w:t>
      </w:r>
    </w:p>
    <w:p w:rsidR="004652A3" w:rsidRDefault="009E10E8">
      <w:r>
        <w:rPr>
          <w:b/>
          <w:color w:val="003300"/>
        </w:rPr>
        <w:t>(soit pour le binage de fosses)</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35" w:name="_Toc533"/>
      <w:r>
        <w:t>94.53.1b Bêchage CCTB 01.09</w:t>
      </w:r>
      <w:bookmarkEnd w:id="535"/>
    </w:p>
    <w:p w:rsidR="004652A3" w:rsidRDefault="009E10E8">
      <w:pPr>
        <w:pStyle w:val="pheading"/>
      </w:pPr>
      <w:r>
        <w:t>DESCRIPTION</w:t>
      </w:r>
    </w:p>
    <w:p w:rsidR="004652A3" w:rsidRDefault="009E10E8">
      <w:pPr>
        <w:pStyle w:val="pheading"/>
      </w:pPr>
      <w:r>
        <w:t>- Définition / Comprend</w:t>
      </w:r>
    </w:p>
    <w:p w:rsidR="004652A3" w:rsidRDefault="009E10E8">
      <w:r>
        <w:t xml:space="preserve">Opération de retournement de la couche supérieure des massifs ou des fosses de plantation sur une profondeur minimale de 5 cm. Il est exécuté entre le 15 novembre et le 31 mars mais de préférence au début de l’hiver. </w:t>
      </w:r>
    </w:p>
    <w:p w:rsidR="004652A3" w:rsidRDefault="009E10E8">
      <w:r>
        <w:t>Il comprend également l’enfouissement des feuilles et des plantes adventices.</w:t>
      </w:r>
    </w:p>
    <w:p w:rsidR="004652A3" w:rsidRDefault="009E10E8">
      <w:pPr>
        <w:pStyle w:val="pheading"/>
      </w:pPr>
      <w:r>
        <w:t>MATÉRIAUX</w:t>
      </w:r>
    </w:p>
    <w:p w:rsidR="004652A3" w:rsidRDefault="009E10E8">
      <w:pPr>
        <w:pStyle w:val="pheading"/>
      </w:pPr>
      <w:r>
        <w:lastRenderedPageBreak/>
        <w:t>- Caractéristiques générales</w:t>
      </w:r>
    </w:p>
    <w:p w:rsidR="004652A3" w:rsidRDefault="009E10E8">
      <w:r>
        <w:t>Entretien du sol entre les plantations : bêchage</w:t>
      </w:r>
    </w:p>
    <w:p w:rsidR="004652A3" w:rsidRDefault="009E10E8">
      <w:r>
        <w:t>Entretien du sol entre les plantations : bêchage, en vue d'une évacuation</w:t>
      </w:r>
    </w:p>
    <w:p w:rsidR="004652A3" w:rsidRDefault="009E10E8">
      <w:r>
        <w:t>Entretien du sol entre les plantations : bêchage de fosses de plantation</w:t>
      </w:r>
    </w:p>
    <w:p w:rsidR="004652A3" w:rsidRDefault="009E10E8">
      <w:r>
        <w:t>Entretien du sol entre les plantations : bêchage de fosses de plantation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m</w:t>
      </w:r>
      <w:r>
        <w:rPr>
          <w:color w:val="008080"/>
          <w:vertAlign w:val="superscript"/>
        </w:rPr>
        <w:t>2</w:t>
      </w:r>
    </w:p>
    <w:p w:rsidR="004652A3" w:rsidRDefault="009E10E8">
      <w:r>
        <w:rPr>
          <w:b/>
          <w:color w:val="003300"/>
        </w:rPr>
        <w:t>(soit pour le bêchage de fosses)</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36" w:name="_Toc534"/>
      <w:r>
        <w:t>94.53.1c Sarclage CCTB 01.09</w:t>
      </w:r>
      <w:bookmarkEnd w:id="536"/>
    </w:p>
    <w:p w:rsidR="004652A3" w:rsidRDefault="009E10E8">
      <w:pPr>
        <w:pStyle w:val="pheading"/>
      </w:pPr>
      <w:r>
        <w:t>DESCRIPTION</w:t>
      </w:r>
    </w:p>
    <w:p w:rsidR="004652A3" w:rsidRDefault="009E10E8">
      <w:pPr>
        <w:pStyle w:val="pheading"/>
      </w:pPr>
      <w:r>
        <w:t>- Définition / Comprend</w:t>
      </w:r>
    </w:p>
    <w:p w:rsidR="004652A3" w:rsidRDefault="009E10E8">
      <w:r>
        <w:t>Opération d’arrachage manuel ou à l’aide d’un outil, de plantes adventices y compris leur système racinaire. Le produit est évacué au fur et à mesure de l’avancement de l’opération</w:t>
      </w:r>
    </w:p>
    <w:p w:rsidR="004652A3" w:rsidRDefault="009E10E8">
      <w:pPr>
        <w:pStyle w:val="pheading"/>
      </w:pPr>
      <w:r>
        <w:t>MATÉRIAUX</w:t>
      </w:r>
    </w:p>
    <w:p w:rsidR="004652A3" w:rsidRDefault="009E10E8">
      <w:pPr>
        <w:pStyle w:val="pheading"/>
      </w:pPr>
      <w:r>
        <w:t>- Caractéristiques générales</w:t>
      </w:r>
    </w:p>
    <w:p w:rsidR="004652A3" w:rsidRDefault="009E10E8">
      <w:r>
        <w:t>Entretien du sol entre les plantations : sarclage</w:t>
      </w:r>
    </w:p>
    <w:p w:rsidR="004652A3" w:rsidRDefault="009E10E8">
      <w:r>
        <w:t>Entretien du sol entre les plantations : sarclage,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37" w:name="_Toc535"/>
      <w:r>
        <w:t>94.53.1d Fauchage CCTB 01.09</w:t>
      </w:r>
      <w:bookmarkEnd w:id="537"/>
    </w:p>
    <w:p w:rsidR="004652A3" w:rsidRDefault="009E10E8">
      <w:pPr>
        <w:pStyle w:val="pheading"/>
      </w:pPr>
      <w:r>
        <w:lastRenderedPageBreak/>
        <w:t>DESCRIPTION</w:t>
      </w:r>
    </w:p>
    <w:p w:rsidR="004652A3" w:rsidRDefault="009E10E8">
      <w:pPr>
        <w:pStyle w:val="pheading"/>
      </w:pPr>
      <w:r>
        <w:t>- Définition / Comprend</w:t>
      </w:r>
    </w:p>
    <w:p w:rsidR="004652A3" w:rsidRDefault="009E10E8">
      <w:r>
        <w:t>Le fauchage a pour but de ramener la végétation herbacée à une hauteur maximale de 5 cm. Il s'effectue à l'aide d'engins mécaniques adaptés au relief, à l'état du sol et aux engazonnements sans causer des dégâts ni à ces derniers ni aux plantations.</w:t>
      </w:r>
    </w:p>
    <w:p w:rsidR="004652A3" w:rsidRDefault="009E10E8">
      <w:pPr>
        <w:pStyle w:val="pheading"/>
      </w:pPr>
      <w:r>
        <w:t>MATÉRIAUX</w:t>
      </w:r>
    </w:p>
    <w:p w:rsidR="004652A3" w:rsidRDefault="009E10E8">
      <w:pPr>
        <w:pStyle w:val="pheading"/>
      </w:pPr>
      <w:r>
        <w:t>- Caractéristiques générales</w:t>
      </w:r>
    </w:p>
    <w:p w:rsidR="004652A3" w:rsidRDefault="009E10E8">
      <w:r>
        <w:t>Entretien du sol entre les plantations : fauchage</w:t>
      </w:r>
    </w:p>
    <w:p w:rsidR="004652A3" w:rsidRDefault="009E10E8">
      <w:r>
        <w:t>Entretien du sol entre les plantations : fauchage,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38" w:name="_Toc536"/>
      <w:r>
        <w:t>94.53.2 Amélioration du sol entre les plantations CCTB 01.09</w:t>
      </w:r>
      <w:bookmarkEnd w:id="538"/>
    </w:p>
    <w:p w:rsidR="004652A3" w:rsidRDefault="009E10E8">
      <w:pPr>
        <w:pStyle w:val="pheading"/>
      </w:pPr>
      <w:r>
        <w:t>DESCRIPTION</w:t>
      </w:r>
    </w:p>
    <w:p w:rsidR="004652A3" w:rsidRDefault="009E10E8">
      <w:pPr>
        <w:pStyle w:val="pheading"/>
      </w:pPr>
      <w:r>
        <w:t>- Remarques importantes</w:t>
      </w:r>
    </w:p>
    <w:p w:rsidR="004652A3" w:rsidRDefault="009E10E8">
      <w:r>
        <w:t>Les documents de marché précisent les amendements, engrais et paillis à mettre en œuvre, leurs dosages et leurs caractéristiques.</w:t>
      </w:r>
    </w:p>
    <w:p w:rsidR="004652A3" w:rsidRDefault="009E10E8">
      <w:r>
        <w:t>L’engrais est mis en œuvre et enfoui dans la terre lors d’un binage ou d’un bêchage.</w:t>
      </w:r>
    </w:p>
    <w:p w:rsidR="004652A3" w:rsidRDefault="009E10E8">
      <w:r>
        <w:t>Le paiement s’effectue sur base de la surface traitée.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O.3.14.2.</w:t>
      </w:r>
    </w:p>
    <w:p w:rsidR="004652A3" w:rsidRDefault="004652A3"/>
    <w:p w:rsidR="004652A3" w:rsidRDefault="009E10E8">
      <w:r>
        <w:t> </w:t>
      </w:r>
    </w:p>
    <w:p w:rsidR="004652A3" w:rsidRDefault="009E10E8">
      <w:pPr>
        <w:pStyle w:val="Author-eSectionHeading6"/>
      </w:pPr>
      <w:bookmarkStart w:id="539" w:name="_Toc537"/>
      <w:r>
        <w:t>94.53.2a Amélioration du sol entre les plantations par engrais CCTB 01.09</w:t>
      </w:r>
      <w:bookmarkEnd w:id="539"/>
    </w:p>
    <w:p w:rsidR="004652A3" w:rsidRDefault="009E10E8">
      <w:pPr>
        <w:pStyle w:val="pheading"/>
      </w:pPr>
      <w:r>
        <w:t>MATÉRIAUX</w:t>
      </w:r>
    </w:p>
    <w:p w:rsidR="004652A3" w:rsidRDefault="009E10E8">
      <w:pPr>
        <w:pStyle w:val="pheading"/>
      </w:pPr>
      <w:r>
        <w:t>- Caractéristiques générales</w:t>
      </w:r>
    </w:p>
    <w:p w:rsidR="004652A3" w:rsidRDefault="009E10E8">
      <w:r>
        <w:t>Traitement du sol entre les plantations : apport complémentaire d'engrais</w:t>
      </w:r>
    </w:p>
    <w:p w:rsidR="004652A3" w:rsidRDefault="004652A3"/>
    <w:p w:rsidR="004652A3" w:rsidRDefault="009E10E8">
      <w:r>
        <w:t> </w:t>
      </w:r>
    </w:p>
    <w:p w:rsidR="004652A3" w:rsidRDefault="009E10E8">
      <w:pPr>
        <w:pStyle w:val="pheading"/>
      </w:pPr>
      <w:r>
        <w:lastRenderedPageBreak/>
        <w:t>MESURAGE</w:t>
      </w:r>
    </w:p>
    <w:p w:rsidR="004652A3" w:rsidRDefault="009E10E8">
      <w:pPr>
        <w:pStyle w:val="pheading"/>
      </w:pPr>
      <w:r>
        <w:t>- unité de mesure:</w:t>
      </w:r>
    </w:p>
    <w:p w:rsidR="004652A3" w:rsidRDefault="009E10E8">
      <w:r>
        <w:t>kg</w:t>
      </w:r>
    </w:p>
    <w:p w:rsidR="004652A3" w:rsidRDefault="009E10E8">
      <w:pPr>
        <w:pStyle w:val="pheading"/>
      </w:pPr>
      <w:r>
        <w:t>- nature du marché:</w:t>
      </w:r>
    </w:p>
    <w:p w:rsidR="004652A3" w:rsidRDefault="009E10E8">
      <w:r>
        <w:t>QP</w:t>
      </w:r>
    </w:p>
    <w:p w:rsidR="004652A3" w:rsidRDefault="009E10E8">
      <w:pPr>
        <w:pStyle w:val="Author-eSectionHeading6"/>
      </w:pPr>
      <w:bookmarkStart w:id="540" w:name="_Toc538"/>
      <w:r>
        <w:t>94.53.2b Amélioration du sol entre les plantations par amendement organique CCTB 01.09</w:t>
      </w:r>
      <w:bookmarkEnd w:id="540"/>
    </w:p>
    <w:p w:rsidR="004652A3" w:rsidRDefault="009E10E8">
      <w:pPr>
        <w:pStyle w:val="pheading"/>
      </w:pPr>
      <w:r>
        <w:t>MATÉRIAUX</w:t>
      </w:r>
    </w:p>
    <w:p w:rsidR="004652A3" w:rsidRDefault="009E10E8">
      <w:pPr>
        <w:pStyle w:val="pheading"/>
      </w:pPr>
      <w:r>
        <w:t>- Caractéristiques générales</w:t>
      </w:r>
    </w:p>
    <w:p w:rsidR="004652A3" w:rsidRDefault="009E10E8">
      <w:r>
        <w:t>Traitement du sol entre les plantations : apport complémentaire d'amendement organique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1" w:name="_Toc539"/>
      <w:r>
        <w:t>94.53.2c Amélioration du sol entre les plantations par paillis CCTB 01.09</w:t>
      </w:r>
      <w:bookmarkEnd w:id="541"/>
    </w:p>
    <w:p w:rsidR="004652A3" w:rsidRDefault="009E10E8">
      <w:pPr>
        <w:pStyle w:val="pheading"/>
      </w:pPr>
      <w:r>
        <w:t>MATÉRIAUX</w:t>
      </w:r>
    </w:p>
    <w:p w:rsidR="004652A3" w:rsidRDefault="009E10E8">
      <w:pPr>
        <w:pStyle w:val="pheading"/>
      </w:pPr>
      <w:r>
        <w:t>- Caractéristiques générales</w:t>
      </w:r>
    </w:p>
    <w:p w:rsidR="004652A3" w:rsidRDefault="009E10E8">
      <w:r>
        <w:t>Traitement du sol entre les plantations : apport complémentaire de paillis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2" w:name="_Toc540"/>
      <w:r>
        <w:t>94.53.2d Amélioration du sol entre les plantations par copeaux de feuillus CCTB 01.09</w:t>
      </w:r>
      <w:bookmarkEnd w:id="542"/>
    </w:p>
    <w:p w:rsidR="004652A3" w:rsidRDefault="009E10E8">
      <w:pPr>
        <w:pStyle w:val="pheading"/>
      </w:pPr>
      <w:r>
        <w:t>MATÉRIAUX</w:t>
      </w:r>
    </w:p>
    <w:p w:rsidR="004652A3" w:rsidRDefault="009E10E8">
      <w:pPr>
        <w:pStyle w:val="pheading"/>
      </w:pPr>
      <w:r>
        <w:t>- Caractéristiques générales</w:t>
      </w:r>
    </w:p>
    <w:p w:rsidR="004652A3" w:rsidRDefault="009E10E8">
      <w:r>
        <w:t>Traitement du sol entre les plantations : apport de copeaux de feuillus</w:t>
      </w:r>
    </w:p>
    <w:p w:rsidR="004652A3" w:rsidRDefault="004652A3"/>
    <w:p w:rsidR="004652A3" w:rsidRDefault="009E10E8">
      <w:r>
        <w:lastRenderedPageBreak/>
        <w:t> </w:t>
      </w:r>
    </w:p>
    <w:p w:rsidR="004652A3" w:rsidRDefault="009E10E8">
      <w:pPr>
        <w:pStyle w:val="pheading"/>
      </w:pPr>
      <w:r>
        <w:t>MESURAGE</w:t>
      </w:r>
    </w:p>
    <w:p w:rsidR="004652A3" w:rsidRDefault="009E10E8">
      <w:pPr>
        <w:pStyle w:val="pheading"/>
      </w:pPr>
      <w:r>
        <w:t>- unité de mesure:</w:t>
      </w:r>
    </w:p>
    <w:p w:rsidR="004652A3" w:rsidRDefault="009E10E8">
      <w:r>
        <w:t>m³</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43" w:name="_Toc541"/>
      <w:r>
        <w:t>94.53.3 Taille d'arbustes, de rosiers et de graminées CCTB 01.09</w:t>
      </w:r>
      <w:bookmarkEnd w:id="543"/>
    </w:p>
    <w:p w:rsidR="004652A3" w:rsidRDefault="009E10E8">
      <w:pPr>
        <w:pStyle w:val="pheading"/>
      </w:pPr>
      <w:r>
        <w:t>DESCRIPTION</w:t>
      </w:r>
    </w:p>
    <w:p w:rsidR="004652A3" w:rsidRDefault="009E10E8">
      <w:pPr>
        <w:pStyle w:val="pheading"/>
      </w:pPr>
      <w:r>
        <w:t>- Remarques importantes</w:t>
      </w:r>
    </w:p>
    <w:p w:rsidR="004652A3" w:rsidRDefault="009E10E8">
      <w:r>
        <w:t>Taille de formation et de floraison</w:t>
      </w:r>
    </w:p>
    <w:p w:rsidR="004652A3" w:rsidRDefault="009E10E8">
      <w:r>
        <w:t>La taille d’entretien des arbustes est pratiquée, sur les indications du fonctionnaire dirigeant, dans les premières années après la plantation en vue de faciliter la ramification et d’équilibrer le développement des arbustes de massif mais également en fonction de l’espèce et notamment, de son époque de floraison. Il y lieu également de tenir compte de la forme qui est donnée.</w:t>
      </w:r>
    </w:p>
    <w:p w:rsidR="004652A3" w:rsidRDefault="009E10E8">
      <w:r>
        <w:t>Taille à blanc</w:t>
      </w:r>
    </w:p>
    <w:p w:rsidR="004652A3" w:rsidRDefault="009E10E8">
      <w:r>
        <w:t>La taille à blanc vise la coupe rez de sol de toute végétation dont la circonférence est inférieure à 0,5 m au droit de la coupe.</w:t>
      </w:r>
    </w:p>
    <w:p w:rsidR="004652A3" w:rsidRDefault="009E10E8">
      <w:r>
        <w:t>Taille verticale</w:t>
      </w:r>
    </w:p>
    <w:p w:rsidR="004652A3" w:rsidRDefault="009E10E8">
      <w:r>
        <w:t>Cette taille vise à maintenir verticalement le gabarit de la plantation au droit de bordures, barrières, clôtures, ….</w:t>
      </w:r>
    </w:p>
    <w:p w:rsidR="004652A3" w:rsidRDefault="009E10E8">
      <w:r>
        <w:t>Taille de haie</w:t>
      </w:r>
    </w:p>
    <w:p w:rsidR="004652A3" w:rsidRDefault="009E10E8">
      <w:r>
        <w:t>La taille de haie est réalisée verticalement sur deux faces et horizontalement sur la face supérieure. L’épaisseur et la hauteur de la haie sont indiquées aux documents de marché. La taille est régulière et constante.</w:t>
      </w:r>
    </w:p>
    <w:p w:rsidR="004652A3" w:rsidRDefault="009E10E8">
      <w:r>
        <w:t>Taille de graminée</w:t>
      </w:r>
    </w:p>
    <w:p w:rsidR="004652A3" w:rsidRDefault="009E10E8">
      <w:r>
        <w:t>Au printemps, les inflorescences et feuilles séchées sont coupées et les produits sont ramassés.</w:t>
      </w:r>
    </w:p>
    <w:p w:rsidR="004652A3" w:rsidRDefault="009E10E8">
      <w:r>
        <w:t>Généralités</w:t>
      </w:r>
    </w:p>
    <w:p w:rsidR="004652A3" w:rsidRDefault="009E10E8">
      <w:r>
        <w:t>Les coupes sont parfaitement franches et nettes; l’utilisation d’un gyrobroyeur est dès lors strictement interdite.</w:t>
      </w:r>
    </w:p>
    <w:p w:rsidR="004652A3" w:rsidRDefault="009E10E8">
      <w:r>
        <w:t>Les outils sont traités préalablement par un produit ou un procédé désinfectant soumis à l’approbation du fonctionnaire dirigeant. Ce traitement est effectué au moins une fois par jour et à chaque changement de massifs de plantations.</w:t>
      </w:r>
    </w:p>
    <w:p w:rsidR="004652A3" w:rsidRDefault="009E10E8">
      <w:r>
        <w:t>En cas d’évacuation des produits et à défaut d’autres précisions dans les documents de marché, les produits provenant de la taille d’arbustes et de rosiers sont évacués au plus tard à la fin de chaque semaine de prestation. Ils sont cependant rassemblés au fur et à mesure de l’avancement des prestations.</w:t>
      </w:r>
    </w:p>
    <w:p w:rsidR="004652A3" w:rsidRDefault="009E10E8">
      <w:r>
        <w:t>Dans le cas où les produits de taille ne sont pas évacués, ils sont broyés et répartis dans les limites du chantier au(x) endroit(s) indiqués par le fonctionnaire dirigeant.</w:t>
      </w:r>
    </w:p>
    <w:p w:rsidR="004652A3" w:rsidRDefault="009E10E8">
      <w:r>
        <w:t>Paiement</w:t>
      </w:r>
    </w:p>
    <w:p w:rsidR="004652A3" w:rsidRDefault="009E10E8">
      <w:r>
        <w:t>Le paiement s’effectue sur base de la surface, de la longueur traitée ou à la pièce suivant les cas. Ils comprennent en outre le chargement de tous déchets.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O.3.14.3.</w:t>
      </w:r>
    </w:p>
    <w:p w:rsidR="004652A3" w:rsidRDefault="004652A3"/>
    <w:p w:rsidR="004652A3" w:rsidRDefault="009E10E8">
      <w:r>
        <w:t> </w:t>
      </w:r>
    </w:p>
    <w:p w:rsidR="004652A3" w:rsidRDefault="009E10E8">
      <w:pPr>
        <w:pStyle w:val="Author-eSectionHeading6"/>
      </w:pPr>
      <w:bookmarkStart w:id="544" w:name="_Toc542"/>
      <w:r>
        <w:t>94.53.3a Taille d'arbustes, de rosiers et de graminées de formation CCTB 01.09</w:t>
      </w:r>
      <w:bookmarkEnd w:id="544"/>
    </w:p>
    <w:p w:rsidR="004652A3" w:rsidRDefault="009E10E8">
      <w:pPr>
        <w:pStyle w:val="pheading"/>
      </w:pPr>
      <w:r>
        <w:t>MATÉRIAUX</w:t>
      </w:r>
    </w:p>
    <w:p w:rsidR="004652A3" w:rsidRDefault="009E10E8">
      <w:pPr>
        <w:pStyle w:val="pheading"/>
      </w:pPr>
      <w:r>
        <w:t>- Caractéristiques générales</w:t>
      </w:r>
    </w:p>
    <w:p w:rsidR="004652A3" w:rsidRDefault="009E10E8">
      <w:r>
        <w:t>Taille de formation d'arbustes et de rosiers et de graminées</w:t>
      </w:r>
    </w:p>
    <w:p w:rsidR="004652A3" w:rsidRDefault="009E10E8">
      <w:r>
        <w:t>Taille de formation d'arbustes et de rosiers et de graminées, en vue d'une évacuation</w:t>
      </w:r>
    </w:p>
    <w:p w:rsidR="004652A3" w:rsidRDefault="009E10E8">
      <w:r>
        <w:t>Taille de formation d'arbustes et de rosiers et de graminées, en vue d'une évacuation, en recherche</w:t>
      </w:r>
    </w:p>
    <w:p w:rsidR="004652A3" w:rsidRDefault="009E10E8">
      <w:r>
        <w:t>Taille de formation d'arbustes et de rosiers et de graminées, en recherche</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5" w:name="_Toc543"/>
      <w:r>
        <w:t>94.53.3b Taille d'arbustes, de rosiers et de graminées à blanc CCTB 01.09</w:t>
      </w:r>
      <w:bookmarkEnd w:id="545"/>
    </w:p>
    <w:p w:rsidR="004652A3" w:rsidRDefault="009E10E8">
      <w:pPr>
        <w:pStyle w:val="pheading"/>
      </w:pPr>
      <w:r>
        <w:t>MATÉRIAUX</w:t>
      </w:r>
    </w:p>
    <w:p w:rsidR="004652A3" w:rsidRDefault="009E10E8">
      <w:pPr>
        <w:pStyle w:val="pheading"/>
      </w:pPr>
      <w:r>
        <w:t>- Caractéristiques générales</w:t>
      </w:r>
    </w:p>
    <w:p w:rsidR="004652A3" w:rsidRDefault="009E10E8">
      <w:r>
        <w:t>Taille à blanc d'arbustes et de rosiers et de graminées</w:t>
      </w:r>
    </w:p>
    <w:p w:rsidR="004652A3" w:rsidRDefault="009E10E8">
      <w:r>
        <w:t>Taille à blanc d'arbustes et de rosiers et de graminées,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6" w:name="_Toc544"/>
      <w:r>
        <w:t>94.53.3c Taille d'arbustes, de rosiers et de graminées horticole CCTB 01.09</w:t>
      </w:r>
      <w:bookmarkEnd w:id="546"/>
    </w:p>
    <w:p w:rsidR="004652A3" w:rsidRDefault="009E10E8">
      <w:pPr>
        <w:pStyle w:val="pheading"/>
      </w:pPr>
      <w:r>
        <w:lastRenderedPageBreak/>
        <w:t>MATÉRIAUX</w:t>
      </w:r>
    </w:p>
    <w:p w:rsidR="004652A3" w:rsidRDefault="009E10E8">
      <w:pPr>
        <w:pStyle w:val="pheading"/>
      </w:pPr>
      <w:r>
        <w:t>- Caractéristiques générales</w:t>
      </w:r>
    </w:p>
    <w:p w:rsidR="004652A3" w:rsidRDefault="009E10E8">
      <w:r>
        <w:t>Taille verticale d'arbustes et de rosiers, hauteur : H ≤ 0,50 m</w:t>
      </w:r>
    </w:p>
    <w:p w:rsidR="004652A3" w:rsidRDefault="009E10E8">
      <w:r>
        <w:t>Taille verticale d'arbustes et de rosiers, hauteur : H ≤ 0,50 m, en vue d'une évacuation</w:t>
      </w:r>
    </w:p>
    <w:p w:rsidR="004652A3" w:rsidRDefault="009E10E8">
      <w:r>
        <w:t>Taille verticale d'arbustes et de rosiers, hauteur : 0,50 &lt; H ≤ 1,50 m</w:t>
      </w:r>
    </w:p>
    <w:p w:rsidR="004652A3" w:rsidRDefault="009E10E8">
      <w:r>
        <w:t>Taille verticale d'arbustes et de rosiers, hauteur : 0,50 &lt; H ≤ 1,50 m, en vue d'une évacuation</w:t>
      </w:r>
    </w:p>
    <w:p w:rsidR="004652A3" w:rsidRDefault="009E10E8">
      <w:r>
        <w:t>Taille verticale d'arbustes et de rosiers, hauteur : 1,50 &lt; H ≤ 3,00 m, en vue d'une évacuation</w:t>
      </w:r>
    </w:p>
    <w:p w:rsidR="004652A3" w:rsidRDefault="009E10E8">
      <w:r>
        <w:t>Taille verticale d'arbustes et de rosiers, hauteur : 1,50 &lt; H ≤ 3,00 m, en vue d'une évacuation</w:t>
      </w:r>
    </w:p>
    <w:p w:rsidR="004652A3" w:rsidRDefault="009E10E8">
      <w:r>
        <w:t>Taille verticale d'arbustes et de rosiers, hauteur : 3,00 &lt; H ≤ 4,50 m, en vue d'une évacuation</w:t>
      </w:r>
    </w:p>
    <w:p w:rsidR="004652A3" w:rsidRDefault="009E10E8">
      <w:r>
        <w:t>Taille verticale d'arbustes et de rosiers, hauteur : 3,00 &lt; H ≤ 4,50 m,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7" w:name="_Toc545"/>
      <w:r>
        <w:t>94.53.3d Taille de graminées spécifique CCTB 01.09</w:t>
      </w:r>
      <w:bookmarkEnd w:id="54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8" w:name="_Toc546"/>
      <w:r>
        <w:t>94.53.3e Taille de haies CCTB 01.09</w:t>
      </w:r>
      <w:bookmarkEnd w:id="548"/>
    </w:p>
    <w:p w:rsidR="004652A3" w:rsidRDefault="009E10E8">
      <w:pPr>
        <w:pStyle w:val="pheading"/>
      </w:pPr>
      <w:r>
        <w:t>MATÉRIAUX</w:t>
      </w:r>
    </w:p>
    <w:p w:rsidR="004652A3" w:rsidRDefault="009E10E8">
      <w:pPr>
        <w:pStyle w:val="pheading"/>
      </w:pPr>
      <w:r>
        <w:t>- Caractéristiques générales</w:t>
      </w:r>
    </w:p>
    <w:p w:rsidR="004652A3" w:rsidRDefault="009E10E8">
      <w:r>
        <w:t>Taille de haie</w:t>
      </w:r>
    </w:p>
    <w:p w:rsidR="004652A3" w:rsidRDefault="009E10E8">
      <w:r>
        <w:t>Taille de haie, hauteur : H ≤ 1,50 m, deux faces</w:t>
      </w:r>
    </w:p>
    <w:p w:rsidR="004652A3" w:rsidRDefault="009E10E8">
      <w:r>
        <w:t>Taille de haie, hauteur : H ≤ 1,50 m, deux faces, en vue d'une évacuation</w:t>
      </w:r>
    </w:p>
    <w:p w:rsidR="004652A3" w:rsidRDefault="009E10E8">
      <w:r>
        <w:t>Taille de haie, hauteur : H ≤ 1,50 m, trois faces</w:t>
      </w:r>
    </w:p>
    <w:p w:rsidR="004652A3" w:rsidRDefault="009E10E8">
      <w:r>
        <w:t>Taille de haie, hauteur : H ≤ 1,50 m, trois faces, en vue d'une évacuation</w:t>
      </w:r>
    </w:p>
    <w:p w:rsidR="004652A3" w:rsidRDefault="009E10E8">
      <w:r>
        <w:t>Taille de haie, hauteur : H &gt; 1,50 m, deux faces</w:t>
      </w:r>
    </w:p>
    <w:p w:rsidR="004652A3" w:rsidRDefault="009E10E8">
      <w:r>
        <w:lastRenderedPageBreak/>
        <w:t>Taille de haie, hauteur : H &gt; 1,50 m, deux faces, en vue d'une évacuation</w:t>
      </w:r>
    </w:p>
    <w:p w:rsidR="004652A3" w:rsidRDefault="009E10E8">
      <w:r>
        <w:t>Taille de haie, hauteur : H &gt; 1,50 m, trois faces</w:t>
      </w:r>
    </w:p>
    <w:p w:rsidR="004652A3" w:rsidRDefault="009E10E8">
      <w:r>
        <w:t>Taille de haie, hauteur : H &gt; 1,50 m, trois faces,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49" w:name="_Toc547"/>
      <w:r>
        <w:t>94.53.3f Taille de graminées CCTB 01.09</w:t>
      </w:r>
      <w:bookmarkEnd w:id="549"/>
    </w:p>
    <w:p w:rsidR="004652A3" w:rsidRDefault="009E10E8">
      <w:pPr>
        <w:pStyle w:val="pheading"/>
      </w:pPr>
      <w:r>
        <w:t>MATÉRIAUX</w:t>
      </w:r>
    </w:p>
    <w:p w:rsidR="004652A3" w:rsidRDefault="009E10E8">
      <w:pPr>
        <w:pStyle w:val="pheading"/>
      </w:pPr>
      <w:r>
        <w:t>- Caractéristiques générales</w:t>
      </w:r>
    </w:p>
    <w:p w:rsidR="004652A3" w:rsidRDefault="009E10E8">
      <w:r>
        <w:t>Taille de graminées</w:t>
      </w:r>
    </w:p>
    <w:p w:rsidR="004652A3" w:rsidRDefault="009E10E8">
      <w:r>
        <w:t>Taille de graminées,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50" w:name="_Toc548"/>
      <w:r>
        <w:t>94.53.4 Taille d'arbres à haute-tige CCTB 01.09</w:t>
      </w:r>
      <w:bookmarkEnd w:id="550"/>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O.3.14.4.</w:t>
      </w:r>
    </w:p>
    <w:p w:rsidR="004652A3" w:rsidRDefault="004652A3"/>
    <w:p w:rsidR="004652A3" w:rsidRDefault="009E10E8">
      <w:r>
        <w:t> </w:t>
      </w:r>
    </w:p>
    <w:p w:rsidR="004652A3" w:rsidRDefault="009E10E8">
      <w:pPr>
        <w:pStyle w:val="Author-eSectionHeading6"/>
      </w:pPr>
      <w:bookmarkStart w:id="551" w:name="_Toc549"/>
      <w:r>
        <w:t>94.53.4a Taille d'arbres à haute-tige de formation CCTB 01.09</w:t>
      </w:r>
      <w:bookmarkEnd w:id="551"/>
    </w:p>
    <w:p w:rsidR="004652A3" w:rsidRDefault="009E10E8">
      <w:pPr>
        <w:pStyle w:val="pheading"/>
      </w:pPr>
      <w:r>
        <w:t>MATÉRIAUX</w:t>
      </w:r>
    </w:p>
    <w:p w:rsidR="004652A3" w:rsidRDefault="009E10E8">
      <w:pPr>
        <w:pStyle w:val="pheading"/>
      </w:pPr>
      <w:r>
        <w:t>- Caractéristiques générales</w:t>
      </w:r>
    </w:p>
    <w:p w:rsidR="004652A3" w:rsidRDefault="009E10E8">
      <w:r>
        <w:t>Taille de formation d'arbres à haute-tige</w:t>
      </w:r>
    </w:p>
    <w:p w:rsidR="004652A3" w:rsidRDefault="009E10E8">
      <w:r>
        <w:t>Taille de formation d'arbres à haute-tige, périmètre : C ≤ 0,50 m</w:t>
      </w:r>
    </w:p>
    <w:p w:rsidR="004652A3" w:rsidRDefault="009E10E8">
      <w:r>
        <w:t>Taille de formation d'arbres à haute-tige, périmètre : C ≤ 0,50 m, en vue d'une évacuation</w:t>
      </w:r>
    </w:p>
    <w:p w:rsidR="004652A3" w:rsidRDefault="009E10E8">
      <w:r>
        <w:lastRenderedPageBreak/>
        <w:t>Taille de formation d'arbres à haute-tige, périmètre : 0,50 m &lt; C ≤ 1 m</w:t>
      </w:r>
    </w:p>
    <w:p w:rsidR="004652A3" w:rsidRDefault="009E10E8">
      <w:r>
        <w:t>Taille de formation d'arbres à haute-tige, périmètre : 0,50 m &lt; C ≤ 1 m,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52" w:name="_Toc550"/>
      <w:r>
        <w:t>94.53.4b Taille d'arbres à haute-tige, élagage périmètre CCTB 01.09</w:t>
      </w:r>
      <w:bookmarkEnd w:id="552"/>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53" w:name="_Toc551"/>
      <w:r>
        <w:t>94.53.4c Taille d'arbres à haute-tige, émondage périmètre CCTB 01.09</w:t>
      </w:r>
      <w:bookmarkEnd w:id="553"/>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5"/>
      </w:pPr>
      <w:bookmarkStart w:id="554" w:name="_Toc552"/>
      <w:r>
        <w:t>94.53.5 Titre réservé</w:t>
      </w:r>
      <w:bookmarkEnd w:id="554"/>
    </w:p>
    <w:p w:rsidR="004652A3" w:rsidRDefault="009E10E8">
      <w:pPr>
        <w:pStyle w:val="Author-eSectionHeading6"/>
      </w:pPr>
      <w:bookmarkStart w:id="555" w:name="_Toc553"/>
      <w:r>
        <w:t>94.53.5a Titre réservé</w:t>
      </w:r>
      <w:bookmarkEnd w:id="555"/>
    </w:p>
    <w:p w:rsidR="004652A3" w:rsidRDefault="009E10E8">
      <w:pPr>
        <w:pStyle w:val="Author-eSectionHeading6"/>
      </w:pPr>
      <w:bookmarkStart w:id="556" w:name="_Toc554"/>
      <w:r>
        <w:t>94.53.5b Titre réservé</w:t>
      </w:r>
      <w:bookmarkEnd w:id="556"/>
    </w:p>
    <w:p w:rsidR="004652A3" w:rsidRDefault="009E10E8">
      <w:pPr>
        <w:pStyle w:val="Author-eSectionHeading5"/>
      </w:pPr>
      <w:bookmarkStart w:id="557" w:name="_Toc555"/>
      <w:r>
        <w:t>94.53.6 Titre réservé</w:t>
      </w:r>
      <w:bookmarkEnd w:id="557"/>
    </w:p>
    <w:p w:rsidR="004652A3" w:rsidRDefault="009E10E8">
      <w:pPr>
        <w:pStyle w:val="Author-eSectionHeading6"/>
      </w:pPr>
      <w:bookmarkStart w:id="558" w:name="_Toc556"/>
      <w:r>
        <w:lastRenderedPageBreak/>
        <w:t>94.53.6a Titre réservé</w:t>
      </w:r>
      <w:bookmarkEnd w:id="558"/>
    </w:p>
    <w:p w:rsidR="004652A3" w:rsidRDefault="009E10E8">
      <w:pPr>
        <w:pStyle w:val="Author-eSectionHeading6"/>
      </w:pPr>
      <w:bookmarkStart w:id="559" w:name="_Toc557"/>
      <w:r>
        <w:t>94.53.6b Titre réservé</w:t>
      </w:r>
      <w:bookmarkEnd w:id="559"/>
    </w:p>
    <w:p w:rsidR="004652A3" w:rsidRDefault="009E10E8">
      <w:pPr>
        <w:pStyle w:val="Author-eSectionHeading5"/>
      </w:pPr>
      <w:bookmarkStart w:id="560" w:name="_Toc558"/>
      <w:r>
        <w:t>94.53.7 Soins aux plaies</w:t>
      </w:r>
      <w:bookmarkEnd w:id="560"/>
    </w:p>
    <w:p w:rsidR="004652A3" w:rsidRDefault="009E10E8">
      <w:pPr>
        <w:pStyle w:val="Author-eSectionHeading6"/>
      </w:pPr>
      <w:bookmarkStart w:id="561" w:name="_Toc559"/>
      <w:r>
        <w:t>94.53.7a Soins aux plaies, baume cicatrisant CCTB 01.09</w:t>
      </w:r>
      <w:bookmarkEnd w:id="561"/>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QP</w:t>
      </w:r>
    </w:p>
    <w:p w:rsidR="004652A3" w:rsidRDefault="009E10E8">
      <w:pPr>
        <w:pStyle w:val="Author-eSectionHeading5"/>
      </w:pPr>
      <w:bookmarkStart w:id="562" w:name="_Toc560"/>
      <w:r>
        <w:t>94.53.8 Entretien divers CCTB 01.09</w:t>
      </w:r>
      <w:bookmarkEnd w:id="562"/>
    </w:p>
    <w:p w:rsidR="004652A3" w:rsidRDefault="009E10E8">
      <w:pPr>
        <w:pStyle w:val="pheading"/>
      </w:pPr>
      <w:r>
        <w:t>DESCRIPTION</w:t>
      </w:r>
    </w:p>
    <w:p w:rsidR="004652A3" w:rsidRDefault="009E10E8">
      <w:pPr>
        <w:pStyle w:val="pheading"/>
      </w:pPr>
      <w:r>
        <w:t>- Remarques importantes</w:t>
      </w:r>
    </w:p>
    <w:p w:rsidR="004652A3" w:rsidRDefault="009E10E8">
      <w:r>
        <w:t>Le remplacement des liens et des tuteurs s’effectue au moyen de produits identiques à ceux qu’ils remplacent. Le poste à la pièce comprend en outre l’enlèvement et le chargement des tuteurs et liens usagés.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O.3.14.6.</w:t>
      </w:r>
    </w:p>
    <w:p w:rsidR="004652A3" w:rsidRDefault="004652A3"/>
    <w:p w:rsidR="004652A3" w:rsidRDefault="009E10E8">
      <w:r>
        <w:t> </w:t>
      </w:r>
    </w:p>
    <w:p w:rsidR="004652A3" w:rsidRDefault="009E10E8">
      <w:pPr>
        <w:pStyle w:val="Author-eSectionHeading6"/>
      </w:pPr>
      <w:bookmarkStart w:id="563" w:name="_Toc561"/>
      <w:r>
        <w:t>94.53.8a Remplacement de liens CCTB 01.09</w:t>
      </w:r>
      <w:bookmarkEnd w:id="563"/>
    </w:p>
    <w:p w:rsidR="004652A3" w:rsidRDefault="009E10E8">
      <w:pPr>
        <w:pStyle w:val="pheading"/>
      </w:pPr>
      <w:r>
        <w:t>MATÉRIAUX</w:t>
      </w:r>
    </w:p>
    <w:p w:rsidR="004652A3" w:rsidRDefault="009E10E8">
      <w:pPr>
        <w:pStyle w:val="pheading"/>
      </w:pPr>
      <w:r>
        <w:t>- Caractéristiques générales</w:t>
      </w:r>
    </w:p>
    <w:p w:rsidR="004652A3" w:rsidRDefault="009E10E8">
      <w:r>
        <w:t>Remplacement de liens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64" w:name="_Toc562"/>
      <w:r>
        <w:lastRenderedPageBreak/>
        <w:t>94.53.8b Remplacement de tuteurs CCTB 01.09</w:t>
      </w:r>
      <w:bookmarkEnd w:id="564"/>
    </w:p>
    <w:p w:rsidR="004652A3" w:rsidRDefault="009E10E8">
      <w:pPr>
        <w:pStyle w:val="pheading"/>
      </w:pPr>
      <w:r>
        <w:t>MATÉRIAUX</w:t>
      </w:r>
    </w:p>
    <w:p w:rsidR="004652A3" w:rsidRDefault="009E10E8">
      <w:pPr>
        <w:pStyle w:val="pheading"/>
      </w:pPr>
      <w:r>
        <w:t>- Caractéristiques générales</w:t>
      </w:r>
    </w:p>
    <w:p w:rsidR="004652A3" w:rsidRDefault="009E10E8">
      <w:r>
        <w:t>Remplacement de tuteur</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65" w:name="_Toc563"/>
      <w:r>
        <w:t>94.54 Élagage d'arbres CCTB 01.09</w:t>
      </w:r>
      <w:bookmarkEnd w:id="565"/>
    </w:p>
    <w:p w:rsidR="004652A3" w:rsidRDefault="009E10E8">
      <w:pPr>
        <w:pStyle w:val="pheading"/>
      </w:pPr>
      <w:r>
        <w:t>DESCRIPTION</w:t>
      </w:r>
    </w:p>
    <w:p w:rsidR="004652A3" w:rsidRDefault="009E10E8">
      <w:pPr>
        <w:pStyle w:val="pheading"/>
      </w:pPr>
      <w:r>
        <w:t>- Définition / Comprend</w:t>
      </w:r>
    </w:p>
    <w:p w:rsidR="004652A3" w:rsidRDefault="009E10E8">
      <w:r>
        <w:t>TAILLE D’ARBRES A HAUTE-TIGE ET BALIVEAUX</w:t>
      </w:r>
    </w:p>
    <w:p w:rsidR="004652A3" w:rsidRDefault="009E10E8">
      <w:r>
        <w:t>La dimension des arbres de haute-tige est donnée par la circonférence mesurée à 1,5 m de hauteur.</w:t>
      </w:r>
    </w:p>
    <w:p w:rsidR="004652A3" w:rsidRDefault="009E10E8">
      <w:r>
        <w:t>Emondage</w:t>
      </w:r>
    </w:p>
    <w:p w:rsidR="004652A3" w:rsidRDefault="009E10E8">
      <w:r>
        <w:t>L’émondage comprend l’enlèvement des rejets (gourmands) de tronc sur toute sa hauteur et à ras de celui-ci, avec coupe nette et des rejets (drageons) de souche ou de racine avec leur empattement même sous le niveau du sol. Cet émondage est effectué en juillet ou en août. Toute autre période doit recevoir l'accord préalable du fonctionnaire dirigeant.</w:t>
      </w:r>
    </w:p>
    <w:p w:rsidR="004652A3" w:rsidRDefault="009E10E8">
      <w:r>
        <w:t>Elagage</w:t>
      </w:r>
    </w:p>
    <w:p w:rsidR="004652A3" w:rsidRDefault="009E10E8">
      <w:r>
        <w:t>L’élagage est effectué en dehors des périodes de grand froid et conformément aux prescriptions des documents de marché qui font référence à un ou plusieurs codes récents de bonnes pratiques en la matière. Il consiste en l’enlèvement de branches mortes, mal placées, mal formées, cassées, blessées, à la suppression de fourche et/ou à un relèvement de la couronne. Les branches à éliminer sont désignées par le fonctionnaire dirigeant.</w:t>
      </w:r>
    </w:p>
    <w:p w:rsidR="004652A3" w:rsidRDefault="004652A3"/>
    <w:p w:rsidR="004652A3" w:rsidRDefault="009E10E8">
      <w:r>
        <w:t> </w:t>
      </w:r>
    </w:p>
    <w:p w:rsidR="004652A3" w:rsidRDefault="009E10E8">
      <w:pPr>
        <w:pStyle w:val="pheading"/>
      </w:pPr>
      <w:r>
        <w:t>- Remarques importantes</w:t>
      </w:r>
    </w:p>
    <w:p w:rsidR="004652A3" w:rsidRDefault="009E10E8">
      <w:r>
        <w:t>Paiement</w:t>
      </w:r>
    </w:p>
    <w:p w:rsidR="004652A3" w:rsidRDefault="009E10E8">
      <w:r>
        <w:t>Le paiement s’effectue à la pièce. Ils comprennent en outre le traitement des plaies d’un diamètre minimum moyen de 6 cm.</w:t>
      </w:r>
    </w:p>
    <w:p w:rsidR="004652A3" w:rsidRDefault="004652A3"/>
    <w:p w:rsidR="004652A3" w:rsidRDefault="009E10E8">
      <w:r>
        <w:t> </w:t>
      </w:r>
    </w:p>
    <w:p w:rsidR="004652A3" w:rsidRDefault="009E10E8">
      <w:pPr>
        <w:pStyle w:val="pheading"/>
      </w:pPr>
      <w:r>
        <w:t>EXÉCUTION / MISE EN ŒUVRE</w:t>
      </w:r>
    </w:p>
    <w:p w:rsidR="004652A3" w:rsidRDefault="009E10E8">
      <w:r>
        <w:lastRenderedPageBreak/>
        <w:t>Il y a lieu de s’en tenir aux principes suivants:</w:t>
      </w:r>
    </w:p>
    <w:p w:rsidR="004652A3" w:rsidRDefault="009E10E8">
      <w:r>
        <w:t>− toutes les plaies sont rendues parfaitement nettes par suppression des éventuelles irrégularités de coupe</w:t>
      </w:r>
    </w:p>
    <w:p w:rsidR="004652A3" w:rsidRDefault="009E10E8">
      <w:r>
        <w:t>− ta coupe est orientée de façon à éviter toute stagnation d’eau dans le plan joignant l’extérieur immédiat de la ride de l’écorce à l’extrémité supérieur du col de la branche (voir schéma)</w:t>
      </w:r>
    </w:p>
    <w:p w:rsidR="004652A3" w:rsidRDefault="009E10E8">
      <w:r>
        <w:t>− dans les cas d’une branche morte ou d’un chicot, l’entrepreneur évite toute altération du bourrelet cicatriciel.</w:t>
      </w:r>
    </w:p>
    <w:p w:rsidR="004652A3" w:rsidRDefault="009E10E8">
      <w:r>
        <w:t>Taille de formation</w:t>
      </w:r>
    </w:p>
    <w:p w:rsidR="004652A3" w:rsidRDefault="009E10E8">
      <w:r>
        <w:t>Toute essence feuillue est soumise à une taille de formation. Cette taille est pratiquée, sur les indications du fonctionnaire dirigeant, dans les premières années après la plantation en vue de donner une charpente équilibrée tenant compte d’une part, de la disposition des branches de chaque arbre et de l’essence à laquelle il appartient, et d’autre part, de la forme qui lui est donnée, qu’elle soit taillée ou libre.</w:t>
      </w:r>
    </w:p>
    <w:p w:rsidR="004652A3" w:rsidRDefault="009E10E8">
      <w:r>
        <w:t>Les résineux à soumettre à la taille sont désignés dans les documents de marché.</w:t>
      </w:r>
    </w:p>
    <w:p w:rsidR="004652A3" w:rsidRDefault="009E10E8">
      <w:r>
        <w:t>− Forme libre</w:t>
      </w:r>
    </w:p>
    <w:p w:rsidR="004652A3" w:rsidRDefault="009E10E8">
      <w:r>
        <w:t>La taille vise à accompagner le développement normal de la forme naturelle de l’arbre. Pour cela, toute branche verticale concurrente à la flèche est éliminée à ras du tronc. Dans le cas où la flèche serait cassée ou abîmée, une nouvelle flèche est formée à partir d’une branche latérale vigoureuse, redressée dans l’axe principal à l’aide d’une ligature</w:t>
      </w:r>
    </w:p>
    <w:p w:rsidR="004652A3" w:rsidRDefault="009E10E8">
      <w:r>
        <w:t>Cette taille éliminera également les branches mal formées, blessées, dépérissantes, mortes ou croisées. Suivant les indications du fonctionnaire dirigeant ou de son délégué, la couronne des arbres pourra être remontées par élagage des branches basses.</w:t>
      </w:r>
    </w:p>
    <w:p w:rsidR="004652A3" w:rsidRDefault="009E10E8">
      <w:r>
        <w:t>− Forme architecturée</w:t>
      </w:r>
    </w:p>
    <w:p w:rsidR="004652A3" w:rsidRDefault="009E10E8">
      <w:r>
        <w:t>Les interventions visent la sélection des charpentières, la maîtrise de leur direction, la taille des jeunes pousses, … L’entrepreneur s’en tiendra aux indications qui lui sont données par le fonctionnaire dirigeant.</w:t>
      </w:r>
    </w:p>
    <w:p w:rsidR="004652A3" w:rsidRDefault="009E10E8">
      <w:r>
        <w:t>Généralités</w:t>
      </w:r>
    </w:p>
    <w:p w:rsidR="004652A3" w:rsidRDefault="009E10E8">
      <w:r>
        <w:t>Quels que soient les instruments utilisés pour l’élagage, la taille et l’émondage, les plaies sont nettes et lisses. Les plaies d’un diamètre minimum moyen de 6 cm sont recouvertes d’un enduit contenant un fongicide et agréé par le fonctionnaire dirigeant.</w:t>
      </w:r>
    </w:p>
    <w:p w:rsidR="004652A3" w:rsidRDefault="009E10E8">
      <w:r>
        <w:t>Les outils sont traités préalablement par un produit ou un procédé désinfectant soumis à l’approbation du fonctionnaire dirigeant. Ce traitement est effectué au moins une fois par jour et à chaque changement d’arbre ou/et de baliveaux.</w:t>
      </w:r>
    </w:p>
    <w:p w:rsidR="004652A3" w:rsidRDefault="009E10E8">
      <w:r>
        <w:t>En cas d’évacuation des produits et à défaut d’autres précisions dans les documents de marché, les produits provenant de la taille d’arbres à haute-tige et de baliveaux sont évacués au plus tard à la fin de chaque semaine de prestation. Ils sont cependant rassemblés au fur et à mesure de l’avancement des prestations.</w:t>
      </w:r>
    </w:p>
    <w:p w:rsidR="004652A3" w:rsidRDefault="009E10E8">
      <w:r>
        <w:t>Dans le cas où les produits de taille ne sont pas évacués, ils sont broyés et répartis dans les limites du chantier au(x) endroit(s) indiqués par le fonctionnaire dirigeant.</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O.3.14.4.</w:t>
      </w:r>
    </w:p>
    <w:p w:rsidR="004652A3" w:rsidRDefault="004652A3"/>
    <w:p w:rsidR="004652A3" w:rsidRDefault="009E10E8">
      <w:r>
        <w:t> </w:t>
      </w:r>
    </w:p>
    <w:p w:rsidR="004652A3" w:rsidRDefault="009E10E8">
      <w:pPr>
        <w:pStyle w:val="Author-eSectionHeading5"/>
      </w:pPr>
      <w:bookmarkStart w:id="566" w:name="_Toc564"/>
      <w:r>
        <w:lastRenderedPageBreak/>
        <w:t>94.54.1 Élagage d'arbres</w:t>
      </w:r>
      <w:bookmarkEnd w:id="566"/>
    </w:p>
    <w:p w:rsidR="004652A3" w:rsidRDefault="009E10E8">
      <w:pPr>
        <w:pStyle w:val="Author-eSectionHeading6"/>
      </w:pPr>
      <w:bookmarkStart w:id="567" w:name="_Toc565"/>
      <w:r>
        <w:t>94.54.1a Émondage CCTB 01.09</w:t>
      </w:r>
      <w:bookmarkEnd w:id="567"/>
    </w:p>
    <w:p w:rsidR="004652A3" w:rsidRDefault="009E10E8">
      <w:pPr>
        <w:pStyle w:val="pheading"/>
      </w:pPr>
      <w:r>
        <w:t>MATÉRIAUX</w:t>
      </w:r>
    </w:p>
    <w:p w:rsidR="004652A3" w:rsidRDefault="009E10E8">
      <w:pPr>
        <w:pStyle w:val="pheading"/>
      </w:pPr>
      <w:r>
        <w:t>- Caractéristiques générales</w:t>
      </w:r>
    </w:p>
    <w:p w:rsidR="004652A3" w:rsidRDefault="009E10E8">
      <w:pPr>
        <w:ind w:left="567"/>
      </w:pPr>
      <w:r>
        <w:t>- émondage</w:t>
      </w:r>
    </w:p>
    <w:p w:rsidR="004652A3" w:rsidRDefault="009E10E8">
      <w:pPr>
        <w:ind w:left="567"/>
      </w:pPr>
      <w:r>
        <w:t>- périmètre : C ≤ 0,50 m</w:t>
      </w:r>
    </w:p>
    <w:p w:rsidR="004652A3" w:rsidRDefault="009E10E8">
      <w:pPr>
        <w:ind w:left="567"/>
      </w:pPr>
      <w:r>
        <w:t>-&gt; en vue d'une évacuation</w:t>
      </w:r>
    </w:p>
    <w:p w:rsidR="004652A3" w:rsidRDefault="009E10E8">
      <w:pPr>
        <w:ind w:left="567"/>
      </w:pPr>
      <w:r>
        <w:t>- périmètre : 0,50 m &lt; C ≤ 1 m</w:t>
      </w:r>
    </w:p>
    <w:p w:rsidR="004652A3" w:rsidRDefault="009E10E8">
      <w:pPr>
        <w:ind w:left="567"/>
      </w:pPr>
      <w:r>
        <w:t>-&gt; en vue d'une évacuation</w:t>
      </w:r>
    </w:p>
    <w:p w:rsidR="004652A3" w:rsidRDefault="009E10E8">
      <w:pPr>
        <w:ind w:left="567"/>
      </w:pPr>
      <w:r>
        <w:t>- périmètre : 1 m &lt; C ≤ 2 m</w:t>
      </w:r>
    </w:p>
    <w:p w:rsidR="004652A3" w:rsidRDefault="009E10E8">
      <w:pPr>
        <w:ind w:left="567"/>
      </w:pPr>
      <w:r>
        <w:t>-&gt; en vue d'une évacuation</w:t>
      </w:r>
    </w:p>
    <w:p w:rsidR="004652A3" w:rsidRDefault="009E10E8">
      <w:pPr>
        <w:ind w:left="567"/>
      </w:pPr>
      <w:r>
        <w:t>- périmètre : C &gt; 2 m</w:t>
      </w:r>
    </w:p>
    <w:p w:rsidR="004652A3" w:rsidRDefault="009E10E8">
      <w:pPr>
        <w:ind w:left="567"/>
      </w:pPr>
      <w:r>
        <w:t>-&gt; en vue d'une évacuation</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68" w:name="_Toc566"/>
      <w:r>
        <w:t>94.54.1b Élagage CCTB 01.09</w:t>
      </w:r>
      <w:bookmarkEnd w:id="568"/>
    </w:p>
    <w:p w:rsidR="004652A3" w:rsidRDefault="009E10E8">
      <w:pPr>
        <w:pStyle w:val="pheading"/>
      </w:pPr>
      <w:r>
        <w:t>MATÉRIAUX</w:t>
      </w:r>
    </w:p>
    <w:p w:rsidR="004652A3" w:rsidRDefault="009E10E8">
      <w:pPr>
        <w:pStyle w:val="pheading"/>
      </w:pPr>
      <w:r>
        <w:t>- Caractéristiques générales</w:t>
      </w:r>
    </w:p>
    <w:p w:rsidR="004652A3" w:rsidRDefault="009E10E8">
      <w:pPr>
        <w:ind w:left="567"/>
      </w:pPr>
      <w:r>
        <w:t>- élagage</w:t>
      </w:r>
    </w:p>
    <w:p w:rsidR="004652A3" w:rsidRDefault="009E10E8">
      <w:pPr>
        <w:ind w:left="570"/>
      </w:pPr>
      <w:r>
        <w:t>- périmètre : C ≤ 0,50 m</w:t>
      </w:r>
    </w:p>
    <w:p w:rsidR="004652A3" w:rsidRDefault="009E10E8">
      <w:pPr>
        <w:ind w:left="570"/>
      </w:pPr>
      <w:r>
        <w:t>-&gt; en vue d'une évacuation</w:t>
      </w:r>
    </w:p>
    <w:p w:rsidR="004652A3" w:rsidRDefault="009E10E8">
      <w:pPr>
        <w:ind w:left="570"/>
      </w:pPr>
      <w:r>
        <w:t>- périmètre : 0,50 m &lt; C ≤ 1 m</w:t>
      </w:r>
    </w:p>
    <w:p w:rsidR="004652A3" w:rsidRDefault="009E10E8">
      <w:pPr>
        <w:ind w:left="570"/>
      </w:pPr>
      <w:r>
        <w:t>-&gt; en vue d'une évacuation</w:t>
      </w:r>
    </w:p>
    <w:p w:rsidR="004652A3" w:rsidRDefault="009E10E8">
      <w:pPr>
        <w:ind w:left="570"/>
      </w:pPr>
      <w:r>
        <w:t>- périmètre : 1 m &lt; C ≤ 2 m</w:t>
      </w:r>
    </w:p>
    <w:p w:rsidR="004652A3" w:rsidRDefault="009E10E8">
      <w:pPr>
        <w:ind w:left="570"/>
      </w:pPr>
      <w:r>
        <w:t>-&gt; en vue d'une évacuation</w:t>
      </w:r>
    </w:p>
    <w:p w:rsidR="004652A3" w:rsidRDefault="009E10E8">
      <w:pPr>
        <w:ind w:left="570"/>
      </w:pPr>
      <w:r>
        <w:t>- périmètre : C &gt; 2 m</w:t>
      </w:r>
    </w:p>
    <w:p w:rsidR="004652A3" w:rsidRDefault="009E10E8">
      <w:pPr>
        <w:ind w:left="570"/>
      </w:pPr>
      <w:r>
        <w:t>-&gt; en vue d'une évacuation</w:t>
      </w:r>
    </w:p>
    <w:p w:rsidR="004652A3" w:rsidRDefault="004652A3"/>
    <w:p w:rsidR="004652A3" w:rsidRDefault="009E10E8">
      <w:r>
        <w:t> </w:t>
      </w:r>
    </w:p>
    <w:p w:rsidR="004652A3" w:rsidRDefault="009E10E8">
      <w:pPr>
        <w:pStyle w:val="pheading"/>
      </w:pPr>
      <w:r>
        <w:lastRenderedPageBreak/>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2"/>
      </w:pPr>
      <w:bookmarkStart w:id="569" w:name="_Toc567"/>
      <w:r>
        <w:t>95 Petits ouvrages d'art et clôtures CCTB 01.09</w:t>
      </w:r>
      <w:bookmarkEnd w:id="569"/>
    </w:p>
    <w:p w:rsidR="004652A3" w:rsidRDefault="009E10E8">
      <w:pPr>
        <w:pStyle w:val="pheading"/>
      </w:pPr>
      <w:r>
        <w:t>DOCUMENTS DE RÉFÉRENCE</w:t>
      </w:r>
    </w:p>
    <w:p w:rsidR="004652A3" w:rsidRDefault="009E10E8">
      <w:pPr>
        <w:pStyle w:val="pheading"/>
      </w:pPr>
      <w:r>
        <w:t>- Exécution</w:t>
      </w:r>
    </w:p>
    <w:p w:rsidR="004652A3" w:rsidRDefault="009E10E8">
      <w:r>
        <w:t>Sécurité</w:t>
      </w:r>
    </w:p>
    <w:p w:rsidR="004652A3" w:rsidRDefault="009E10E8">
      <w:r>
        <w:t xml:space="preserve">Conformément à la rubrique </w:t>
      </w:r>
      <w:hyperlink r:id="rId13" w:history="1" w:docLocation="1338">
        <w:r>
          <w:t>01.48 PSS travaux d'aménagement des abords</w:t>
        </w:r>
      </w:hyperlink>
      <w:r>
        <w:t>, établie par le coordinateur-projet et annexée au présent cahier des charges. Toutes les directives en la matière et les indications concrètes données par le coordinateur-réalisation seront scrupuleusement respectées.</w:t>
      </w:r>
    </w:p>
    <w:p w:rsidR="004652A3" w:rsidRDefault="004652A3"/>
    <w:p w:rsidR="004652A3" w:rsidRDefault="009E10E8">
      <w:r>
        <w:t> </w:t>
      </w:r>
    </w:p>
    <w:p w:rsidR="004652A3" w:rsidRDefault="009E10E8">
      <w:pPr>
        <w:pStyle w:val="Author-eSectionHeading3"/>
      </w:pPr>
      <w:bookmarkStart w:id="570" w:name="_Toc568"/>
      <w:r>
        <w:t>95.1 Petits ouvrages d'art</w:t>
      </w:r>
      <w:bookmarkEnd w:id="570"/>
    </w:p>
    <w:p w:rsidR="004652A3" w:rsidRDefault="009E10E8">
      <w:pPr>
        <w:pStyle w:val="Author-eSectionHeading4"/>
      </w:pPr>
      <w:bookmarkStart w:id="571" w:name="_Toc569"/>
      <w:r>
        <w:t>95.11 Béton armé CCTB 01.09</w:t>
      </w:r>
      <w:bookmarkEnd w:id="571"/>
    </w:p>
    <w:p w:rsidR="004652A3" w:rsidRDefault="009E10E8">
      <w:pPr>
        <w:pStyle w:val="pheading"/>
      </w:pPr>
      <w:r>
        <w:t>DESCRIPTION</w:t>
      </w:r>
    </w:p>
    <w:p w:rsidR="004652A3" w:rsidRDefault="009E10E8">
      <w:pPr>
        <w:pStyle w:val="pheading"/>
      </w:pPr>
      <w:r>
        <w:t>- Définition / Comprend</w:t>
      </w:r>
    </w:p>
    <w:p w:rsidR="004652A3" w:rsidRDefault="009E10E8">
      <w:r>
        <w:rPr>
          <w:b/>
        </w:rPr>
        <w:t>Pour les éléments coulés sur place :</w:t>
      </w:r>
    </w:p>
    <w:p w:rsidR="004652A3" w:rsidRDefault="009E10E8">
      <w:r>
        <w:t>Sont considérés les petits ouvrages de toutes dimensions et formes, avec ou sans l'aide de coffrages, avec ou sans armatures.</w:t>
      </w:r>
    </w:p>
    <w:p w:rsidR="004652A3" w:rsidRDefault="009E10E8">
      <w:r>
        <w:t>Le béton est constitué de gravillons, de sable, de ciment, d'eau et, le cas échéant, d'armatures et d'adjuvants.</w:t>
      </w:r>
    </w:p>
    <w:p w:rsidR="004652A3" w:rsidRDefault="009E10E8">
      <w:r>
        <w:rPr>
          <w:b/>
        </w:rPr>
        <w:t>Pour les éléments préfabriqués :</w:t>
      </w:r>
    </w:p>
    <w:p w:rsidR="004652A3" w:rsidRDefault="009E10E8">
      <w:r>
        <w:t>Sont considérés les petits ouvrages de toutes dimensions et formes, fabriqués en usine. Ils sont réalisés à l’aide d’éléments simples ou de la juxtaposition de ces derniers.</w:t>
      </w:r>
    </w:p>
    <w:p w:rsidR="004652A3" w:rsidRDefault="009E10E8">
      <w:r>
        <w:t>Dans ce chapitre, sont notamment considérés des éléments tels que murs en “ L ”, pertuis ou autres.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J.3. pour les éléments coulés sur place et J.4. pour les éléments préfabriqués.</w:t>
      </w:r>
    </w:p>
    <w:p w:rsidR="004652A3" w:rsidRDefault="004652A3"/>
    <w:p w:rsidR="004652A3" w:rsidRDefault="009E10E8">
      <w:r>
        <w:t> </w:t>
      </w:r>
    </w:p>
    <w:p w:rsidR="004652A3" w:rsidRDefault="009E10E8">
      <w:pPr>
        <w:pStyle w:val="Author-eSectionHeading5"/>
      </w:pPr>
      <w:bookmarkStart w:id="572" w:name="_Toc570"/>
      <w:r>
        <w:lastRenderedPageBreak/>
        <w:t>95.11.1 Béton armé</w:t>
      </w:r>
      <w:bookmarkEnd w:id="572"/>
    </w:p>
    <w:p w:rsidR="004652A3" w:rsidRDefault="009E10E8">
      <w:pPr>
        <w:pStyle w:val="Author-eSectionHeading6"/>
      </w:pPr>
      <w:bookmarkStart w:id="573" w:name="_Toc571"/>
      <w:r>
        <w:t>95.11.1a Petits ouvrages d'art en béton armé   CCTB 01.09</w:t>
      </w:r>
      <w:bookmarkEnd w:id="573"/>
    </w:p>
    <w:p w:rsidR="004652A3" w:rsidRDefault="009E10E8">
      <w:pPr>
        <w:pStyle w:val="pheading"/>
      </w:pPr>
      <w:r>
        <w:t>MATÉRIAUX</w:t>
      </w:r>
    </w:p>
    <w:p w:rsidR="004652A3" w:rsidRDefault="009E10E8">
      <w:pPr>
        <w:pStyle w:val="pheading"/>
      </w:pPr>
      <w:r>
        <w:t>- Caractéristiques générales</w:t>
      </w:r>
    </w:p>
    <w:p w:rsidR="004652A3" w:rsidRDefault="009E10E8">
      <w:r>
        <w:t>Indiquer :</w:t>
      </w:r>
    </w:p>
    <w:p w:rsidR="004652A3" w:rsidRDefault="009E10E8">
      <w:r>
        <w:t>les caractéristiques géométriques des ouvrages et de leur fondation.</w:t>
      </w:r>
    </w:p>
    <w:p w:rsidR="004652A3" w:rsidRDefault="009E10E8">
      <w:r>
        <w:t>la classe de résistance à la compression et la dimension maximale des granulats pour chaque béton.</w:t>
      </w:r>
    </w:p>
    <w:p w:rsidR="004652A3" w:rsidRDefault="009E10E8">
      <w:r>
        <w:t>le cas échéant, la classe d'exposition de chaque béton (à défaut, celle-ci est de la classe 3).</w:t>
      </w:r>
    </w:p>
    <w:p w:rsidR="004652A3" w:rsidRDefault="009E10E8">
      <w:r>
        <w:t>l'apparence de chaque béton (L ou R).</w:t>
      </w:r>
    </w:p>
    <w:p w:rsidR="004652A3" w:rsidRDefault="004652A3"/>
    <w:p w:rsidR="004652A3" w:rsidRDefault="009E10E8">
      <w:r>
        <w:t>Pour les éléments préfabriqués en L, à déterminer :</w:t>
      </w:r>
    </w:p>
    <w:p w:rsidR="004652A3" w:rsidRDefault="009E10E8">
      <w:r>
        <w:t>- élément courant</w:t>
      </w:r>
    </w:p>
    <w:p w:rsidR="004652A3" w:rsidRDefault="009E10E8">
      <w:pPr>
        <w:ind w:left="567"/>
      </w:pPr>
      <w:r>
        <w:t>- hauteur : H &lt; 1,00 m</w:t>
      </w:r>
    </w:p>
    <w:p w:rsidR="004652A3" w:rsidRDefault="009E10E8">
      <w:pPr>
        <w:ind w:left="567"/>
      </w:pPr>
      <w:r>
        <w:t>- hauteur : 1,00 m ≤ H &lt; 1,50 m</w:t>
      </w:r>
    </w:p>
    <w:p w:rsidR="004652A3" w:rsidRDefault="009E10E8">
      <w:pPr>
        <w:ind w:left="567"/>
      </w:pPr>
      <w:r>
        <w:t>- hauteur : 1,50 m ≤ H &lt; 2,00 m</w:t>
      </w:r>
    </w:p>
    <w:p w:rsidR="004652A3" w:rsidRDefault="009E10E8">
      <w:pPr>
        <w:ind w:left="567"/>
      </w:pPr>
      <w:r>
        <w:t>- hauteur : 2,00 m ≤ H &lt; 2,50 m</w:t>
      </w:r>
    </w:p>
    <w:p w:rsidR="004652A3" w:rsidRDefault="009E10E8">
      <w:pPr>
        <w:ind w:left="567"/>
      </w:pPr>
      <w:r>
        <w:t>- hauteur : 2,50 m ≤ H &lt; 3,00 m</w:t>
      </w:r>
    </w:p>
    <w:p w:rsidR="004652A3" w:rsidRDefault="009E10E8">
      <w:pPr>
        <w:ind w:left="567"/>
      </w:pPr>
      <w:r>
        <w:t>- hauteur : 3,00 m ≤ H &lt; 4,00 m</w:t>
      </w:r>
    </w:p>
    <w:p w:rsidR="004652A3" w:rsidRDefault="009E10E8">
      <w:pPr>
        <w:ind w:left="567"/>
      </w:pPr>
      <w:r>
        <w:t>- hauteur : 4,00 m ≤ H &lt; 5,00 m</w:t>
      </w:r>
    </w:p>
    <w:p w:rsidR="004652A3" w:rsidRDefault="009E10E8">
      <w:r>
        <w:t>- d'angle</w:t>
      </w:r>
    </w:p>
    <w:p w:rsidR="004652A3" w:rsidRDefault="009E10E8">
      <w:pPr>
        <w:ind w:left="567"/>
      </w:pPr>
      <w:r>
        <w:t>- hauteur : H &lt; 1,00 m</w:t>
      </w:r>
    </w:p>
    <w:p w:rsidR="004652A3" w:rsidRDefault="009E10E8">
      <w:pPr>
        <w:ind w:left="567"/>
      </w:pPr>
      <w:r>
        <w:t>- hauteur : 1,00 m ≤ H &lt; 1,50 m</w:t>
      </w:r>
    </w:p>
    <w:p w:rsidR="004652A3" w:rsidRDefault="009E10E8">
      <w:pPr>
        <w:ind w:left="567"/>
      </w:pPr>
      <w:r>
        <w:t>- hauteur : 1,50 m ≤ H &lt; 2,00 m</w:t>
      </w:r>
    </w:p>
    <w:p w:rsidR="004652A3" w:rsidRDefault="009E10E8">
      <w:pPr>
        <w:ind w:left="567"/>
      </w:pPr>
      <w:r>
        <w:t>- hauteur : 2,00 m ≤ H &lt; 2,50 m</w:t>
      </w:r>
    </w:p>
    <w:p w:rsidR="004652A3" w:rsidRDefault="009E10E8">
      <w:pPr>
        <w:ind w:left="567"/>
      </w:pPr>
      <w:r>
        <w:t>- hauteur : 2,50 m ≤ H &lt; 3,00 m</w:t>
      </w:r>
    </w:p>
    <w:p w:rsidR="004652A3" w:rsidRDefault="009E10E8">
      <w:pPr>
        <w:ind w:left="567"/>
      </w:pPr>
      <w:r>
        <w:t>- hauteur : 3,00 m ≤ H &lt; 4,00 m</w:t>
      </w:r>
    </w:p>
    <w:p w:rsidR="004652A3" w:rsidRDefault="009E10E8">
      <w:pPr>
        <w:ind w:left="567"/>
      </w:pPr>
      <w:r>
        <w:t>- hauteur : 4,00 m ≤ H &lt; 5,00 m</w:t>
      </w:r>
    </w:p>
    <w:p w:rsidR="004652A3" w:rsidRDefault="009E10E8">
      <w:r>
        <w:t>- pièces spéciales</w:t>
      </w:r>
    </w:p>
    <w:p w:rsidR="004652A3" w:rsidRDefault="009E10E8">
      <w:pPr>
        <w:ind w:left="567"/>
      </w:pPr>
      <w:r>
        <w:t>- hauteur : H &lt; 1,00 m</w:t>
      </w:r>
    </w:p>
    <w:p w:rsidR="004652A3" w:rsidRDefault="009E10E8">
      <w:pPr>
        <w:ind w:left="567"/>
      </w:pPr>
      <w:r>
        <w:t>- hauteur : 1,00 m ≤ H &lt; 1,50 m</w:t>
      </w:r>
    </w:p>
    <w:p w:rsidR="004652A3" w:rsidRDefault="009E10E8">
      <w:pPr>
        <w:ind w:left="567"/>
      </w:pPr>
      <w:r>
        <w:t>- hauteur : 1,50 m ≤ H &lt; 2,00 m</w:t>
      </w:r>
    </w:p>
    <w:p w:rsidR="004652A3" w:rsidRDefault="009E10E8">
      <w:pPr>
        <w:ind w:left="567"/>
      </w:pPr>
      <w:r>
        <w:t>- hauteur : 2,00 m ≤ H &lt; 2,50 m</w:t>
      </w:r>
    </w:p>
    <w:p w:rsidR="004652A3" w:rsidRDefault="009E10E8">
      <w:pPr>
        <w:ind w:left="567"/>
      </w:pPr>
      <w:r>
        <w:t>- hauteur : 2,50 m ≤ H &lt; 3,00 m</w:t>
      </w:r>
    </w:p>
    <w:p w:rsidR="004652A3" w:rsidRDefault="009E10E8">
      <w:pPr>
        <w:ind w:left="567"/>
      </w:pPr>
      <w:r>
        <w:t>- hauteur : 3,00 m ≤ H &lt; 4,00 m</w:t>
      </w:r>
    </w:p>
    <w:p w:rsidR="004652A3" w:rsidRDefault="009E10E8">
      <w:pPr>
        <w:ind w:left="567"/>
      </w:pPr>
      <w:r>
        <w:t>- hauteur : 4,00 m ≤ H &lt; 5,00 m</w:t>
      </w:r>
    </w:p>
    <w:p w:rsidR="004652A3" w:rsidRDefault="009E10E8">
      <w:r>
        <w:t>- fondation en béton</w:t>
      </w:r>
    </w:p>
    <w:p w:rsidR="004652A3" w:rsidRDefault="009E10E8">
      <w:pPr>
        <w:ind w:left="567"/>
      </w:pPr>
      <w:r>
        <w:t>- classe C16/20</w:t>
      </w:r>
    </w:p>
    <w:p w:rsidR="004652A3" w:rsidRDefault="009E10E8">
      <w:pPr>
        <w:ind w:left="567"/>
      </w:pPr>
      <w:r>
        <w:t>- classe C25/30</w:t>
      </w:r>
    </w:p>
    <w:p w:rsidR="004652A3" w:rsidRDefault="009E10E8">
      <w:pPr>
        <w:ind w:left="567"/>
      </w:pPr>
      <w:r>
        <w:t>- classe C30/37</w:t>
      </w:r>
    </w:p>
    <w:p w:rsidR="004652A3" w:rsidRDefault="004652A3"/>
    <w:p w:rsidR="004652A3" w:rsidRDefault="009E10E8">
      <w:r>
        <w:t>Et pour les éléments en L, préciser les tolérances de niveaux et d'alignements.</w:t>
      </w:r>
    </w:p>
    <w:p w:rsidR="004652A3" w:rsidRDefault="009E10E8">
      <w:pPr>
        <w:pStyle w:val="pheading"/>
      </w:pPr>
      <w:r>
        <w:t>EXÉCUTION / MISE EN ŒUVRE</w:t>
      </w:r>
    </w:p>
    <w:p w:rsidR="004652A3" w:rsidRDefault="009E10E8">
      <w:pPr>
        <w:pStyle w:val="pheading"/>
      </w:pPr>
      <w:r>
        <w:t>- Prescriptions générales</w:t>
      </w:r>
    </w:p>
    <w:p w:rsidR="004652A3" w:rsidRDefault="009E10E8">
      <w:r>
        <w:t>Pour les éléments construit sur place à déterminer :</w:t>
      </w:r>
    </w:p>
    <w:p w:rsidR="004652A3" w:rsidRDefault="009E10E8">
      <w:r>
        <w:t>- béton</w:t>
      </w:r>
    </w:p>
    <w:p w:rsidR="004652A3" w:rsidRDefault="009E10E8">
      <w:pPr>
        <w:ind w:left="567"/>
      </w:pPr>
      <w:r>
        <w:t>- classe C12/15</w:t>
      </w:r>
    </w:p>
    <w:p w:rsidR="004652A3" w:rsidRDefault="009E10E8">
      <w:pPr>
        <w:ind w:left="567"/>
      </w:pPr>
      <w:r>
        <w:t>- classe C16/20</w:t>
      </w:r>
    </w:p>
    <w:p w:rsidR="004652A3" w:rsidRDefault="009E10E8">
      <w:pPr>
        <w:ind w:left="567"/>
      </w:pPr>
      <w:r>
        <w:t>- classe C25/30</w:t>
      </w:r>
    </w:p>
    <w:p w:rsidR="004652A3" w:rsidRDefault="009E10E8">
      <w:pPr>
        <w:ind w:left="567"/>
      </w:pPr>
      <w:r>
        <w:t>- classe C30/37</w:t>
      </w:r>
    </w:p>
    <w:p w:rsidR="004652A3" w:rsidRDefault="009E10E8">
      <w:pPr>
        <w:ind w:left="567"/>
      </w:pPr>
      <w:r>
        <w:t>- classe C40/50</w:t>
      </w:r>
    </w:p>
    <w:p w:rsidR="004652A3" w:rsidRDefault="009E10E8">
      <w:r>
        <w:t>- armatures</w:t>
      </w:r>
    </w:p>
    <w:p w:rsidR="004652A3" w:rsidRDefault="009E10E8">
      <w:pPr>
        <w:ind w:left="567"/>
      </w:pPr>
      <w:r>
        <w:t>- à adhérence renforcée BE 500 S</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J.3. pour les éléments coulés sur place et J.4. pour les éléments préfabriqués.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rPr>
        <w:t>(soit pour les éléments coulés sur place)</w:t>
      </w:r>
    </w:p>
    <w:p w:rsidR="004652A3" w:rsidRDefault="009E10E8">
      <w:r>
        <w:rPr>
          <w:rStyle w:val="soitChar"/>
        </w:rPr>
        <w:t>1. m³</w:t>
      </w:r>
    </w:p>
    <w:p w:rsidR="004652A3" w:rsidRDefault="009E10E8">
      <w:r>
        <w:rPr>
          <w:b/>
        </w:rPr>
        <w:t>(soit pour les éléments préfabriqué)</w:t>
      </w:r>
    </w:p>
    <w:p w:rsidR="004652A3" w:rsidRDefault="009E10E8">
      <w:r>
        <w:rPr>
          <w:rStyle w:val="soitChar"/>
        </w:rPr>
        <w:t>2. 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74" w:name="_Toc572"/>
      <w:r>
        <w:t>95.12 Petits ouvrages d'art de maçonnerie CCTB 01.09</w:t>
      </w:r>
      <w:bookmarkEnd w:id="574"/>
    </w:p>
    <w:p w:rsidR="004652A3" w:rsidRDefault="009E10E8">
      <w:pPr>
        <w:pStyle w:val="pheading"/>
      </w:pPr>
      <w:r>
        <w:t>DESCRIPTION</w:t>
      </w:r>
    </w:p>
    <w:p w:rsidR="004652A3" w:rsidRDefault="009E10E8">
      <w:pPr>
        <w:pStyle w:val="pheading"/>
      </w:pPr>
      <w:r>
        <w:t>- Définition / Comprend</w:t>
      </w:r>
    </w:p>
    <w:p w:rsidR="004652A3" w:rsidRDefault="009E10E8">
      <w:r>
        <w:t>Ouvrages constitués de mortier et de blocs artificiels: briques de terre cuite, de pierre naturelles, de blocs en béton et blocs de laitier.</w:t>
      </w:r>
    </w:p>
    <w:p w:rsidR="004652A3" w:rsidRDefault="009E10E8">
      <w:pPr>
        <w:pStyle w:val="pheading"/>
      </w:pPr>
      <w:r>
        <w:t>DOCUMENTS DE RÉFÉRENCE</w:t>
      </w:r>
    </w:p>
    <w:p w:rsidR="004652A3" w:rsidRDefault="009E10E8">
      <w:pPr>
        <w:pStyle w:val="pheading"/>
      </w:pPr>
      <w:r>
        <w:t>- Exécution</w:t>
      </w:r>
    </w:p>
    <w:p w:rsidR="004652A3" w:rsidRDefault="009E10E8">
      <w:r>
        <w:lastRenderedPageBreak/>
        <w:t>[CCT Qualiroutes, Cahier des charges type Qualiroutes] J.7 pour les pierres naturelles et J.5. pour les autres.</w:t>
      </w:r>
    </w:p>
    <w:p w:rsidR="004652A3" w:rsidRDefault="004652A3"/>
    <w:p w:rsidR="004652A3" w:rsidRDefault="009E10E8">
      <w:r>
        <w:t> </w:t>
      </w:r>
    </w:p>
    <w:p w:rsidR="004652A3" w:rsidRDefault="009E10E8">
      <w:pPr>
        <w:pStyle w:val="Author-eSectionHeading5"/>
      </w:pPr>
      <w:bookmarkStart w:id="575" w:name="_Toc573"/>
      <w:r>
        <w:t>95.12.1 Petits ouvrages d'art de maçonnerie</w:t>
      </w:r>
      <w:bookmarkEnd w:id="575"/>
    </w:p>
    <w:p w:rsidR="004652A3" w:rsidRDefault="009E10E8">
      <w:pPr>
        <w:pStyle w:val="Author-eSectionHeading6"/>
      </w:pPr>
      <w:bookmarkStart w:id="576" w:name="_Toc574"/>
      <w:r>
        <w:t>95.12.1a Petits ouvrages d'art de maçonnerie de terre cuite CCTB 01.09</w:t>
      </w:r>
      <w:bookmarkEnd w:id="576"/>
    </w:p>
    <w:p w:rsidR="004652A3" w:rsidRDefault="009E10E8">
      <w:pPr>
        <w:pStyle w:val="pheading"/>
      </w:pPr>
      <w:r>
        <w:t>DESCRIPTION</w:t>
      </w:r>
    </w:p>
    <w:p w:rsidR="004652A3" w:rsidRDefault="009E10E8">
      <w:pPr>
        <w:pStyle w:val="pheading"/>
      </w:pPr>
      <w:r>
        <w:t>- Définition / Comprend</w:t>
      </w:r>
    </w:p>
    <w:p w:rsidR="004652A3" w:rsidRDefault="009E10E8">
      <w:r>
        <w:t>Ouvrages constitués de mortier et de blocs artificiels: briques de terre cuite.</w:t>
      </w:r>
    </w:p>
    <w:p w:rsidR="004652A3" w:rsidRDefault="009E10E8">
      <w:pPr>
        <w:pStyle w:val="pheading"/>
      </w:pPr>
      <w:r>
        <w:t>MATÉRIAUX</w:t>
      </w:r>
    </w:p>
    <w:p w:rsidR="004652A3" w:rsidRDefault="009E10E8">
      <w:pPr>
        <w:pStyle w:val="pheading"/>
      </w:pPr>
      <w:r>
        <w:t>- Caractéristiques générales</w:t>
      </w:r>
    </w:p>
    <w:p w:rsidR="004652A3" w:rsidRDefault="009E10E8">
      <w:r>
        <w:t>Indiquer les caractéristiques géométriques (épaisseurs, hauteurs, ...) des maçonneries.</w:t>
      </w:r>
    </w:p>
    <w:p w:rsidR="004652A3" w:rsidRDefault="009E10E8">
      <w:r>
        <w:t>Indiquer au C. 4.5 :</w:t>
      </w:r>
    </w:p>
    <w:p w:rsidR="004652A3" w:rsidRDefault="009E10E8">
      <w:r>
        <w:t>- le type de briques ou blocs</w:t>
      </w:r>
    </w:p>
    <w:p w:rsidR="004652A3" w:rsidRDefault="009E10E8">
      <w:r>
        <w:t>- les caractéristiques géométriques</w:t>
      </w:r>
    </w:p>
    <w:p w:rsidR="004652A3" w:rsidRDefault="009E10E8">
      <w:r>
        <w:t>- la couleur des maçonneries de parement.</w:t>
      </w:r>
    </w:p>
    <w:p w:rsidR="004652A3" w:rsidRDefault="009E10E8">
      <w:r>
        <w:t>A déterminer si maçonnerie en terre cuite :</w:t>
      </w:r>
    </w:p>
    <w:p w:rsidR="004652A3" w:rsidRDefault="009E10E8">
      <w:r>
        <w:t>- de parement</w:t>
      </w:r>
    </w:p>
    <w:p w:rsidR="004652A3" w:rsidRDefault="009E10E8">
      <w:r>
        <w:t>- autre maçonnerie</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J.5.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pour autre maçonnerie)</w:t>
      </w:r>
    </w:p>
    <w:p w:rsidR="004652A3" w:rsidRDefault="009E10E8">
      <w:r>
        <w:rPr>
          <w:color w:val="008080"/>
        </w:rPr>
        <w:t xml:space="preserve">1. </w:t>
      </w:r>
      <w:r>
        <w:t>m³</w:t>
      </w:r>
    </w:p>
    <w:p w:rsidR="004652A3" w:rsidRDefault="009E10E8">
      <w:r>
        <w:rPr>
          <w:b/>
          <w:color w:val="003300"/>
        </w:rPr>
        <w:t>(soit pour maçonnerie de parement)</w:t>
      </w:r>
    </w:p>
    <w:p w:rsidR="004652A3" w:rsidRDefault="009E10E8">
      <w:r>
        <w:rPr>
          <w:color w:val="008080"/>
        </w:rPr>
        <w:t>2. m</w:t>
      </w:r>
      <w:r>
        <w:rPr>
          <w:color w:val="008080"/>
          <w:vertAlign w:val="superscript"/>
        </w:rPr>
        <w:t>2</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77" w:name="_Toc575"/>
      <w:r>
        <w:t>95.12.1b Petits ouvrages d'art de maçonnerie de pierre naturelle CCTB 01.09</w:t>
      </w:r>
      <w:bookmarkEnd w:id="577"/>
    </w:p>
    <w:p w:rsidR="004652A3" w:rsidRDefault="009E10E8">
      <w:pPr>
        <w:pStyle w:val="pheading"/>
      </w:pPr>
      <w:r>
        <w:t>DESCRIPTION</w:t>
      </w:r>
    </w:p>
    <w:p w:rsidR="004652A3" w:rsidRDefault="009E10E8">
      <w:pPr>
        <w:pStyle w:val="pheading"/>
      </w:pPr>
      <w:r>
        <w:lastRenderedPageBreak/>
        <w:t>- Définition / Comprend</w:t>
      </w:r>
    </w:p>
    <w:p w:rsidR="004652A3" w:rsidRDefault="009E10E8">
      <w:r>
        <w:t>Maçonneries constituées de pierres naturelles, brutes ou travaillées.</w:t>
      </w:r>
    </w:p>
    <w:p w:rsidR="004652A3" w:rsidRDefault="009E10E8">
      <w:pPr>
        <w:pStyle w:val="pheading"/>
      </w:pPr>
      <w:r>
        <w:t>MATÉRIAUX</w:t>
      </w:r>
    </w:p>
    <w:p w:rsidR="004652A3" w:rsidRDefault="009E10E8">
      <w:pPr>
        <w:pStyle w:val="pheading"/>
      </w:pPr>
      <w:r>
        <w:t>- Caractéristiques générales</w:t>
      </w:r>
    </w:p>
    <w:p w:rsidR="004652A3" w:rsidRDefault="009E10E8">
      <w:r>
        <w:t>DESCRIPTION</w:t>
      </w:r>
    </w:p>
    <w:p w:rsidR="004652A3" w:rsidRDefault="009E10E8">
      <w:r>
        <w:t>Indiquer les caractéristiques géométriques des maçonneries (épaisseurs, hauteurs, ...).</w:t>
      </w:r>
    </w:p>
    <w:p w:rsidR="004652A3" w:rsidRDefault="009E10E8">
      <w:r>
        <w:t>MATERIAUX</w:t>
      </w:r>
    </w:p>
    <w:p w:rsidR="004652A3" w:rsidRDefault="009E10E8">
      <w:r>
        <w:t>Indiquer la nature et le type des pierres.</w:t>
      </w:r>
    </w:p>
    <w:p w:rsidR="004652A3" w:rsidRDefault="009E10E8">
      <w:pPr>
        <w:pStyle w:val="Author-eListParagraph"/>
        <w:numPr>
          <w:ilvl w:val="0"/>
          <w:numId w:val="34"/>
        </w:numPr>
      </w:pPr>
      <w:r>
        <w:t>Indiquer au C. 28.1.3 le type de taille ou de finition de surface.</w:t>
      </w:r>
    </w:p>
    <w:p w:rsidR="004652A3" w:rsidRDefault="009E10E8">
      <w:pPr>
        <w:pStyle w:val="Author-eListParagraph"/>
        <w:numPr>
          <w:ilvl w:val="0"/>
          <w:numId w:val="34"/>
        </w:numPr>
      </w:pPr>
      <w:r>
        <w:t>Indiquer au C. 28.6.1 les ouvrages ou parties d’ouvrages où sont admis les moellons en pierre d’ardoise.</w:t>
      </w:r>
    </w:p>
    <w:p w:rsidR="004652A3" w:rsidRDefault="009E10E8">
      <w:pPr>
        <w:pStyle w:val="Author-eListParagraph"/>
        <w:numPr>
          <w:ilvl w:val="0"/>
          <w:numId w:val="34"/>
        </w:numPr>
      </w:pPr>
      <w:r>
        <w:t>Indiquer au C. 28.6.2.3 si une palette périmétrique ou un « tranche-fil » est présent ou non..</w:t>
      </w:r>
    </w:p>
    <w:p w:rsidR="004652A3" w:rsidRDefault="009E10E8">
      <w:r>
        <w:t>A déterminer si :</w:t>
      </w:r>
    </w:p>
    <w:p w:rsidR="004652A3" w:rsidRDefault="009E10E8">
      <w:r>
        <w:t>.MACONNERIE DE MOELLONS</w:t>
      </w:r>
    </w:p>
    <w:p w:rsidR="004652A3" w:rsidRDefault="009E10E8">
      <w:r>
        <w:t>Indiquer :</w:t>
      </w:r>
    </w:p>
    <w:p w:rsidR="004652A3" w:rsidRDefault="009E10E8">
      <w:pPr>
        <w:pStyle w:val="Author-eListParagraph"/>
        <w:numPr>
          <w:ilvl w:val="0"/>
          <w:numId w:val="35"/>
        </w:numPr>
      </w:pPr>
      <w:r>
        <w:t>la nature lithologique et l’origine géologique de la pierre</w:t>
      </w:r>
    </w:p>
    <w:p w:rsidR="004652A3" w:rsidRDefault="009E10E8">
      <w:pPr>
        <w:pStyle w:val="Author-eListParagraph"/>
        <w:numPr>
          <w:ilvl w:val="0"/>
          <w:numId w:val="35"/>
        </w:numPr>
      </w:pPr>
      <w:r>
        <w:t>le type, le format et les dimensions des moellons</w:t>
      </w:r>
    </w:p>
    <w:p w:rsidR="004652A3" w:rsidRDefault="009E10E8">
      <w:pPr>
        <w:pStyle w:val="Author-eListParagraph"/>
        <w:numPr>
          <w:ilvl w:val="0"/>
          <w:numId w:val="35"/>
        </w:numPr>
      </w:pPr>
      <w:r>
        <w:t>le mode de mise en ?uvre</w:t>
      </w:r>
    </w:p>
    <w:p w:rsidR="004652A3" w:rsidRDefault="009E10E8">
      <w:pPr>
        <w:pStyle w:val="Author-eListParagraph"/>
        <w:numPr>
          <w:ilvl w:val="0"/>
          <w:numId w:val="35"/>
        </w:numPr>
      </w:pPr>
      <w:r>
        <w:t>le type de joint à réaliser</w:t>
      </w:r>
    </w:p>
    <w:p w:rsidR="004652A3" w:rsidRDefault="009E10E8">
      <w:pPr>
        <w:pStyle w:val="Author-eListParagraph"/>
        <w:numPr>
          <w:ilvl w:val="0"/>
          <w:numId w:val="35"/>
        </w:numPr>
      </w:pPr>
      <w:r>
        <w:t>le mode de liaison du parement au reste de l'ouvrage</w:t>
      </w:r>
    </w:p>
    <w:p w:rsidR="004652A3" w:rsidRDefault="009E10E8">
      <w:pPr>
        <w:pStyle w:val="Author-eListParagraph"/>
        <w:numPr>
          <w:ilvl w:val="0"/>
          <w:numId w:val="35"/>
        </w:numPr>
      </w:pPr>
      <w:r>
        <w:t>dans le cas des moellons à appareiller, établir le plan d'appareil de la maçonnerie.</w:t>
      </w:r>
    </w:p>
    <w:p w:rsidR="004652A3" w:rsidRDefault="009E10E8">
      <w:r>
        <w:t>MAÇONNERIE DE PIERRES BLEUES APPAREILLEES</w:t>
      </w:r>
    </w:p>
    <w:p w:rsidR="004652A3" w:rsidRDefault="009E10E8">
      <w:r>
        <w:t>Etablir le plan d'appareil de la maçonnerie.</w:t>
      </w:r>
    </w:p>
    <w:p w:rsidR="004652A3" w:rsidRDefault="009E10E8">
      <w:r>
        <w:t>Indiquer le cas échéant le mode de liaison du parement au reste de l'ouvrage.</w:t>
      </w:r>
    </w:p>
    <w:p w:rsidR="004652A3" w:rsidRDefault="009E10E8">
      <w:r>
        <w:t>Préciser le lit de pose imposé.</w:t>
      </w:r>
    </w:p>
    <w:p w:rsidR="004652A3" w:rsidRDefault="009E10E8">
      <w:r>
        <w:t>Indiquer le type de joint à réaliser.</w:t>
      </w:r>
    </w:p>
    <w:p w:rsidR="004652A3" w:rsidRDefault="009E10E8">
      <w:r>
        <w:t>PAREMENTS EN "PETIT GRANIT"</w:t>
      </w:r>
    </w:p>
    <w:p w:rsidR="004652A3" w:rsidRDefault="009E10E8">
      <w:r>
        <w:t>Indiquer l'appareillage ainsi que le cas échéant les ancrages ou pattes de scellement.</w:t>
      </w:r>
    </w:p>
    <w:p w:rsidR="004652A3" w:rsidRDefault="009E10E8">
      <w:r>
        <w:t>Etablir le plan d'appareil de la maçonnerie.</w:t>
      </w:r>
    </w:p>
    <w:p w:rsidR="004652A3" w:rsidRDefault="004652A3"/>
    <w:p w:rsidR="004652A3" w:rsidRDefault="009E10E8">
      <w:r>
        <w:t>A déterminer pour la maçonnerie en pierre naturelle :</w:t>
      </w:r>
    </w:p>
    <w:p w:rsidR="004652A3" w:rsidRDefault="009E10E8">
      <w:r>
        <w:t>- pierres bleues appareillées</w:t>
      </w:r>
    </w:p>
    <w:p w:rsidR="004652A3" w:rsidRDefault="009E10E8">
      <w:pPr>
        <w:ind w:left="567"/>
      </w:pPr>
      <w:r>
        <w:t>- maçonnerie</w:t>
      </w:r>
    </w:p>
    <w:p w:rsidR="004652A3" w:rsidRDefault="009E10E8">
      <w:pPr>
        <w:ind w:left="567"/>
      </w:pPr>
      <w:r>
        <w:t>- supplément pour parement</w:t>
      </w:r>
    </w:p>
    <w:p w:rsidR="004652A3" w:rsidRDefault="009E10E8">
      <w:pPr>
        <w:ind w:left="567"/>
      </w:pPr>
      <w:r>
        <w:t>- parement en "petit granit"</w:t>
      </w:r>
    </w:p>
    <w:p w:rsidR="004652A3" w:rsidRDefault="009E10E8">
      <w:pPr>
        <w:ind w:left="567"/>
      </w:pPr>
      <w:r>
        <w:t>- épaisseur : E = 4 à 5 cm</w:t>
      </w:r>
    </w:p>
    <w:p w:rsidR="004652A3" w:rsidRDefault="009E10E8">
      <w:pPr>
        <w:ind w:left="567"/>
      </w:pPr>
      <w:r>
        <w:t>- épaisseur : E = 8 cm</w:t>
      </w:r>
    </w:p>
    <w:p w:rsidR="004652A3" w:rsidRDefault="009E10E8">
      <w:pPr>
        <w:ind w:left="567"/>
      </w:pPr>
      <w:r>
        <w:t>- épaisseur : E = 10 cm</w:t>
      </w:r>
    </w:p>
    <w:p w:rsidR="004652A3" w:rsidRDefault="009E10E8">
      <w:r>
        <w:t>- moellons</w:t>
      </w:r>
    </w:p>
    <w:p w:rsidR="004652A3" w:rsidRDefault="009E10E8">
      <w:pPr>
        <w:ind w:left="567"/>
      </w:pPr>
      <w:r>
        <w:t>- maçonnerie</w:t>
      </w:r>
    </w:p>
    <w:p w:rsidR="004652A3" w:rsidRDefault="009E10E8">
      <w:pPr>
        <w:ind w:left="567"/>
      </w:pPr>
      <w:r>
        <w:t>- sup. parement, non montés par assises réglées</w:t>
      </w:r>
    </w:p>
    <w:p w:rsidR="004652A3" w:rsidRDefault="009E10E8">
      <w:pPr>
        <w:ind w:left="567"/>
      </w:pPr>
      <w:r>
        <w:lastRenderedPageBreak/>
        <w:t>- sup.parement, montés assises réglées irrégulières</w:t>
      </w:r>
    </w:p>
    <w:p w:rsidR="004652A3" w:rsidRDefault="009E10E8">
      <w:pPr>
        <w:ind w:left="567"/>
      </w:pPr>
      <w:r>
        <w:t>- sup. parement montés assises réglées régulières</w:t>
      </w:r>
    </w:p>
    <w:p w:rsidR="004652A3" w:rsidRDefault="009E10E8">
      <w:pPr>
        <w:ind w:left="567"/>
      </w:pPr>
      <w:r>
        <w:t>- supplément parement moellons à appareiller</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J.7.</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 xml:space="preserve">(soit pour la maçonnerie en </w:t>
      </w:r>
      <w:r>
        <w:rPr>
          <w:b/>
        </w:rPr>
        <w:t>pierres bleues appareillées ou moellons</w:t>
      </w:r>
      <w:r>
        <w:rPr>
          <w:b/>
          <w:color w:val="003300"/>
        </w:rPr>
        <w:t>)</w:t>
      </w:r>
    </w:p>
    <w:p w:rsidR="004652A3" w:rsidRDefault="009E10E8">
      <w:r>
        <w:rPr>
          <w:color w:val="008080"/>
        </w:rPr>
        <w:t xml:space="preserve">1. </w:t>
      </w:r>
      <w:r>
        <w:t>m³</w:t>
      </w:r>
    </w:p>
    <w:p w:rsidR="004652A3" w:rsidRDefault="009E10E8">
      <w:r>
        <w:rPr>
          <w:b/>
          <w:color w:val="003300"/>
        </w:rPr>
        <w:t>(soit pour les autres)</w:t>
      </w:r>
    </w:p>
    <w:p w:rsidR="004652A3" w:rsidRDefault="009E10E8">
      <w:r>
        <w:rPr>
          <w:color w:val="008080"/>
        </w:rPr>
        <w:t>2. m</w:t>
      </w:r>
      <w:r>
        <w:rPr>
          <w:color w:val="008080"/>
          <w:vertAlign w:val="superscript"/>
        </w:rPr>
        <w:t>2</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78" w:name="_Toc576"/>
      <w:r>
        <w:t>95.12.1c Petits ouvrages d'art de maçonnerie de béton CCTB 01.09</w:t>
      </w:r>
      <w:bookmarkEnd w:id="578"/>
    </w:p>
    <w:p w:rsidR="004652A3" w:rsidRDefault="009E10E8">
      <w:pPr>
        <w:pStyle w:val="pheading"/>
      </w:pPr>
      <w:r>
        <w:t>DESCRIPTION</w:t>
      </w:r>
    </w:p>
    <w:p w:rsidR="004652A3" w:rsidRDefault="009E10E8">
      <w:pPr>
        <w:pStyle w:val="pheading"/>
      </w:pPr>
      <w:r>
        <w:t>- Définition / Comprend</w:t>
      </w:r>
    </w:p>
    <w:p w:rsidR="004652A3" w:rsidRDefault="009E10E8">
      <w:r>
        <w:t>Ouvrages constitués de mortier et de blocs artificiels: briques de blocs en béton et blocs de laitier.</w:t>
      </w:r>
    </w:p>
    <w:p w:rsidR="004652A3" w:rsidRDefault="009E10E8">
      <w:pPr>
        <w:pStyle w:val="pheading"/>
      </w:pPr>
      <w:r>
        <w:t>MATÉRIAUX</w:t>
      </w:r>
    </w:p>
    <w:p w:rsidR="004652A3" w:rsidRDefault="009E10E8">
      <w:pPr>
        <w:pStyle w:val="pheading"/>
      </w:pPr>
      <w:r>
        <w:t>- Caractéristiques générales</w:t>
      </w:r>
    </w:p>
    <w:p w:rsidR="004652A3" w:rsidRDefault="009E10E8">
      <w:r>
        <w:t>Indiquer les caractéristiques géométriques (épaisseurs, hauteurs, ...) des maçonneries.</w:t>
      </w:r>
    </w:p>
    <w:p w:rsidR="004652A3" w:rsidRDefault="009E10E8">
      <w:r>
        <w:t>Indiquer au C. 4.5 :</w:t>
      </w:r>
    </w:p>
    <w:p w:rsidR="004652A3" w:rsidRDefault="009E10E8">
      <w:pPr>
        <w:ind w:left="567"/>
      </w:pPr>
      <w:r>
        <w:t>- le type de briques ou blocs</w:t>
      </w:r>
    </w:p>
    <w:p w:rsidR="004652A3" w:rsidRDefault="009E10E8">
      <w:pPr>
        <w:ind w:left="567"/>
      </w:pPr>
      <w:r>
        <w:t>- les caractéristiques géométriques</w:t>
      </w:r>
    </w:p>
    <w:p w:rsidR="004652A3" w:rsidRDefault="009E10E8">
      <w:pPr>
        <w:ind w:left="567"/>
      </w:pPr>
      <w:r>
        <w:t>- la couleur des maçonneries de parement.</w:t>
      </w:r>
    </w:p>
    <w:p w:rsidR="004652A3" w:rsidRDefault="009E10E8">
      <w:r>
        <w:t>A déterminer pour la maçonnerie de béton :</w:t>
      </w:r>
    </w:p>
    <w:p w:rsidR="004652A3" w:rsidRDefault="009E10E8">
      <w:pPr>
        <w:ind w:left="567"/>
      </w:pPr>
      <w:r>
        <w:t>Petit ouvrage en maçonnerie</w:t>
      </w:r>
    </w:p>
    <w:p w:rsidR="004652A3" w:rsidRDefault="009E10E8">
      <w:r>
        <w:t>- maçonnerie non armée</w:t>
      </w:r>
    </w:p>
    <w:p w:rsidR="004652A3" w:rsidRDefault="009E10E8">
      <w:pPr>
        <w:ind w:left="567"/>
      </w:pPr>
      <w:r>
        <w:t>- de parement</w:t>
      </w:r>
    </w:p>
    <w:p w:rsidR="004652A3" w:rsidRDefault="009E10E8">
      <w:pPr>
        <w:ind w:left="1134"/>
      </w:pPr>
      <w:r>
        <w:t>- en blocs en béton</w:t>
      </w:r>
    </w:p>
    <w:p w:rsidR="004652A3" w:rsidRDefault="009E10E8">
      <w:pPr>
        <w:ind w:left="1134"/>
      </w:pPr>
      <w:r>
        <w:t>- en blocs clivés en béton</w:t>
      </w:r>
    </w:p>
    <w:p w:rsidR="004652A3" w:rsidRDefault="009E10E8">
      <w:pPr>
        <w:ind w:left="1134"/>
      </w:pPr>
      <w:r>
        <w:t>- en blocs de laitier</w:t>
      </w:r>
    </w:p>
    <w:p w:rsidR="004652A3" w:rsidRDefault="009E10E8">
      <w:pPr>
        <w:ind w:left="567"/>
      </w:pPr>
      <w:r>
        <w:lastRenderedPageBreak/>
        <w:t>- autre maçonnerie</w:t>
      </w:r>
    </w:p>
    <w:p w:rsidR="004652A3" w:rsidRDefault="009E10E8">
      <w:pPr>
        <w:ind w:left="1134"/>
      </w:pPr>
      <w:r>
        <w:t>- en blocs en béton</w:t>
      </w:r>
    </w:p>
    <w:p w:rsidR="004652A3" w:rsidRDefault="009E10E8">
      <w:pPr>
        <w:ind w:left="1134"/>
      </w:pPr>
      <w:r>
        <w:t>- en blocs de laitier</w:t>
      </w:r>
    </w:p>
    <w:p w:rsidR="004652A3" w:rsidRDefault="009E10E8">
      <w:pPr>
        <w:ind w:left="567"/>
      </w:pPr>
      <w:r>
        <w:t>- maçonnerie armée</w:t>
      </w:r>
    </w:p>
    <w:p w:rsidR="004652A3" w:rsidRDefault="009E10E8">
      <w:pPr>
        <w:ind w:left="1134"/>
      </w:pPr>
      <w:r>
        <w:t>- épaisseur E = 19 cm</w:t>
      </w:r>
    </w:p>
    <w:p w:rsidR="004652A3" w:rsidRDefault="009E10E8">
      <w:pPr>
        <w:ind w:left="1701"/>
      </w:pPr>
      <w:r>
        <w:t>- avec béton de remplissage classe C30/37</w:t>
      </w:r>
    </w:p>
    <w:p w:rsidR="004652A3" w:rsidRDefault="009E10E8">
      <w:pPr>
        <w:ind w:left="1701"/>
      </w:pPr>
      <w:r>
        <w:t>- avec béton de remplissage classe C40/50</w:t>
      </w:r>
    </w:p>
    <w:p w:rsidR="004652A3" w:rsidRDefault="009E10E8">
      <w:pPr>
        <w:ind w:left="1134"/>
      </w:pPr>
      <w:r>
        <w:t>- épaisseur E = 24 cm</w:t>
      </w:r>
    </w:p>
    <w:p w:rsidR="004652A3" w:rsidRDefault="009E10E8">
      <w:pPr>
        <w:ind w:left="1701"/>
      </w:pPr>
      <w:r>
        <w:t>- avec béton de remplissage classe C30/37</w:t>
      </w:r>
    </w:p>
    <w:p w:rsidR="004652A3" w:rsidRDefault="009E10E8">
      <w:pPr>
        <w:ind w:left="1701"/>
      </w:pPr>
      <w:r>
        <w:t>- avec béton de remplissage classe C40/50</w:t>
      </w:r>
    </w:p>
    <w:p w:rsidR="004652A3" w:rsidRDefault="009E10E8">
      <w:pPr>
        <w:ind w:left="1134"/>
      </w:pPr>
      <w:r>
        <w:t>- épaisseur E = 29 cm</w:t>
      </w:r>
    </w:p>
    <w:p w:rsidR="004652A3" w:rsidRDefault="009E10E8">
      <w:pPr>
        <w:ind w:left="1701"/>
      </w:pPr>
      <w:r>
        <w:t>- avec béton de remplissage classe C30/37</w:t>
      </w:r>
    </w:p>
    <w:p w:rsidR="004652A3" w:rsidRDefault="009E10E8">
      <w:pPr>
        <w:ind w:left="1701"/>
      </w:pPr>
      <w:r>
        <w:t>- avec béton de remplissage classe C40/50</w:t>
      </w:r>
    </w:p>
    <w:p w:rsidR="004652A3" w:rsidRDefault="009E10E8">
      <w:pPr>
        <w:ind w:left="1134"/>
      </w:pPr>
      <w:r>
        <w:t>- épaisseur E = 39 cm</w:t>
      </w:r>
    </w:p>
    <w:p w:rsidR="004652A3" w:rsidRDefault="009E10E8">
      <w:pPr>
        <w:ind w:left="1701"/>
      </w:pPr>
      <w:r>
        <w:t>- avec béton de remplissage classe C30/37</w:t>
      </w:r>
    </w:p>
    <w:p w:rsidR="004652A3" w:rsidRDefault="009E10E8">
      <w:pPr>
        <w:ind w:left="1701"/>
      </w:pPr>
      <w:r>
        <w:t>- avec béton de remplissage classe C40/50</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J.5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pour autre maçonnerie)</w:t>
      </w:r>
    </w:p>
    <w:p w:rsidR="004652A3" w:rsidRDefault="009E10E8">
      <w:r>
        <w:rPr>
          <w:color w:val="008080"/>
        </w:rPr>
        <w:t xml:space="preserve">1. </w:t>
      </w:r>
      <w:r>
        <w:t>m³</w:t>
      </w:r>
    </w:p>
    <w:p w:rsidR="004652A3" w:rsidRDefault="009E10E8">
      <w:r>
        <w:rPr>
          <w:b/>
          <w:color w:val="003300"/>
        </w:rPr>
        <w:t>(soit pour les autres)</w:t>
      </w:r>
    </w:p>
    <w:p w:rsidR="004652A3" w:rsidRDefault="009E10E8">
      <w:r>
        <w:rPr>
          <w:color w:val="008080"/>
        </w:rPr>
        <w:t>2. m</w:t>
      </w:r>
      <w:r>
        <w:rPr>
          <w:color w:val="008080"/>
          <w:vertAlign w:val="superscript"/>
        </w:rPr>
        <w:t>2</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79" w:name="_Toc577"/>
      <w:r>
        <w:t>95.13 Couvre-murs, margelles et tablettes sous garde-corps CCTB 01.09</w:t>
      </w:r>
      <w:bookmarkEnd w:id="579"/>
    </w:p>
    <w:p w:rsidR="004652A3" w:rsidRDefault="009E10E8">
      <w:pPr>
        <w:pStyle w:val="pheading"/>
      </w:pPr>
      <w:r>
        <w:t>DESCRIPTION</w:t>
      </w:r>
    </w:p>
    <w:p w:rsidR="004652A3" w:rsidRDefault="009E10E8">
      <w:pPr>
        <w:pStyle w:val="pheading"/>
      </w:pPr>
      <w:r>
        <w:t>- Définition / Comprend</w:t>
      </w:r>
    </w:p>
    <w:p w:rsidR="004652A3" w:rsidRDefault="009E10E8">
      <w:r>
        <w:t>Le couvre-murs est constitué d’éléments de protection du sommet des murs contre les intempéries. Ils sont plats, à pente simple ou à pente double.</w:t>
      </w:r>
    </w:p>
    <w:p w:rsidR="004652A3" w:rsidRDefault="009E10E8">
      <w:r>
        <w:lastRenderedPageBreak/>
        <w:t>Les tablettes sous garde-corps sont des éléments plats de finition fixés sous les garde-corps.</w:t>
      </w:r>
    </w:p>
    <w:p w:rsidR="004652A3" w:rsidRDefault="004652A3"/>
    <w:p w:rsidR="004652A3" w:rsidRDefault="009E10E8">
      <w:r>
        <w:t> </w:t>
      </w:r>
    </w:p>
    <w:p w:rsidR="004652A3" w:rsidRDefault="004652A3"/>
    <w:p w:rsidR="004652A3" w:rsidRDefault="009E10E8">
      <w:r>
        <w:t> </w:t>
      </w:r>
    </w:p>
    <w:p w:rsidR="004652A3" w:rsidRDefault="009E10E8">
      <w:pPr>
        <w:pStyle w:val="pheading"/>
      </w:pPr>
      <w:r>
        <w:t>MATÉRIAUX</w:t>
      </w:r>
    </w:p>
    <w:p w:rsidR="004652A3" w:rsidRDefault="009E10E8">
      <w:r>
        <w:t>Chaque débordement a une largeur minimale de 5 cm et est pourvu d’un larmier.</w:t>
      </w:r>
    </w:p>
    <w:p w:rsidR="004652A3" w:rsidRDefault="009E10E8">
      <w:r>
        <w:t>Les documents de marché précisent le matériau constitutif, l'aspect, la finition de surface, la teinte et les dimensions des éléments.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J.9.</w:t>
      </w:r>
    </w:p>
    <w:p w:rsidR="004652A3" w:rsidRDefault="004652A3"/>
    <w:p w:rsidR="004652A3" w:rsidRDefault="009E10E8">
      <w:r>
        <w:t> </w:t>
      </w:r>
    </w:p>
    <w:p w:rsidR="004652A3" w:rsidRDefault="009E10E8">
      <w:pPr>
        <w:pStyle w:val="Author-eSectionHeading5"/>
      </w:pPr>
      <w:bookmarkStart w:id="580" w:name="_Toc578"/>
      <w:r>
        <w:t>95.13.1 Couvre-murs, margelles et tablettes sous garde-corps</w:t>
      </w:r>
      <w:bookmarkEnd w:id="580"/>
    </w:p>
    <w:p w:rsidR="004652A3" w:rsidRDefault="009E10E8">
      <w:pPr>
        <w:pStyle w:val="Author-eSectionHeading6"/>
      </w:pPr>
      <w:bookmarkStart w:id="581" w:name="_Toc579"/>
      <w:r>
        <w:t>95.13.1a Couvre-murs, margelles et tablettes sous garde-corps en terre cuite   CCTB 01.09</w:t>
      </w:r>
      <w:bookmarkEnd w:id="581"/>
    </w:p>
    <w:p w:rsidR="004652A3" w:rsidRDefault="009E10E8">
      <w:pPr>
        <w:pStyle w:val="pheading"/>
      </w:pPr>
      <w:r>
        <w:t>MATÉRIAUX</w:t>
      </w:r>
    </w:p>
    <w:p w:rsidR="004652A3" w:rsidRDefault="009E10E8">
      <w:pPr>
        <w:pStyle w:val="pheading"/>
      </w:pPr>
      <w:r>
        <w:t>- Caractéristiques générales</w:t>
      </w:r>
    </w:p>
    <w:p w:rsidR="004652A3" w:rsidRDefault="009E10E8">
      <w:r>
        <w:t>Indiquer le matériau constitutif, l'aspect, la finition de surface, la teinte et les dimensions des éléments.</w:t>
      </w:r>
    </w:p>
    <w:p w:rsidR="004652A3" w:rsidRDefault="009E10E8">
      <w:r>
        <w:t>A déterminer :</w:t>
      </w:r>
    </w:p>
    <w:p w:rsidR="004652A3" w:rsidRDefault="009E10E8">
      <w:pPr>
        <w:ind w:left="567"/>
      </w:pPr>
      <w:r>
        <w:t>- simple pente</w:t>
      </w:r>
    </w:p>
    <w:p w:rsidR="004652A3" w:rsidRDefault="009E10E8">
      <w:pPr>
        <w:ind w:left="567"/>
      </w:pPr>
      <w:r>
        <w:t>- double pente</w:t>
      </w:r>
    </w:p>
    <w:p w:rsidR="004652A3" w:rsidRDefault="009E10E8">
      <w:pPr>
        <w:ind w:left="567"/>
      </w:pPr>
      <w:r>
        <w:t>- plat</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82" w:name="_Toc580"/>
      <w:r>
        <w:t>95.13.1b Couvre-murs, margelles et tablettes sous garde-corps en pierre naturelle   CCTB 01.09</w:t>
      </w:r>
      <w:bookmarkEnd w:id="582"/>
    </w:p>
    <w:p w:rsidR="004652A3" w:rsidRDefault="009E10E8">
      <w:pPr>
        <w:pStyle w:val="pheading"/>
      </w:pPr>
      <w:r>
        <w:t>MATÉRIAUX</w:t>
      </w:r>
    </w:p>
    <w:p w:rsidR="004652A3" w:rsidRDefault="009E10E8">
      <w:pPr>
        <w:pStyle w:val="pheading"/>
      </w:pPr>
      <w:r>
        <w:lastRenderedPageBreak/>
        <w:t>- Caractéristiques générales</w:t>
      </w:r>
    </w:p>
    <w:p w:rsidR="004652A3" w:rsidRDefault="009E10E8">
      <w:r>
        <w:t>Indiquer le matériau constitutif, l'aspect, la finition de surface, la teinte et les dimensions des éléments.</w:t>
      </w:r>
    </w:p>
    <w:p w:rsidR="004652A3" w:rsidRDefault="009E10E8">
      <w:r>
        <w:t>Indiquer au C. 28 la nature lithologique et l’origine géologique de la pierre.</w:t>
      </w:r>
    </w:p>
    <w:p w:rsidR="004652A3" w:rsidRDefault="009E10E8">
      <w:r>
        <w:t>A déterminer pour couvre-murs et tablettes sous garde-corps en pierre naturelle :</w:t>
      </w:r>
    </w:p>
    <w:p w:rsidR="004652A3" w:rsidRDefault="009E10E8">
      <w:pPr>
        <w:ind w:left="567"/>
      </w:pPr>
      <w:r>
        <w:t>- simple pente</w:t>
      </w:r>
    </w:p>
    <w:p w:rsidR="004652A3" w:rsidRDefault="009E10E8">
      <w:pPr>
        <w:ind w:left="567"/>
      </w:pPr>
      <w:r>
        <w:t>- double pente</w:t>
      </w:r>
    </w:p>
    <w:p w:rsidR="004652A3" w:rsidRDefault="009E10E8">
      <w:pPr>
        <w:ind w:left="567"/>
      </w:pPr>
      <w:r>
        <w:t>- plat</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83" w:name="_Toc581"/>
      <w:r>
        <w:t>95.13.1c Couvre-murs, margelles et tablettes sous garde-corps en béton   CCTB 01.09</w:t>
      </w:r>
      <w:bookmarkEnd w:id="583"/>
    </w:p>
    <w:p w:rsidR="004652A3" w:rsidRDefault="009E10E8">
      <w:pPr>
        <w:pStyle w:val="pheading"/>
      </w:pPr>
      <w:r>
        <w:t>MATÉRIAUX</w:t>
      </w:r>
    </w:p>
    <w:p w:rsidR="004652A3" w:rsidRDefault="009E10E8">
      <w:pPr>
        <w:pStyle w:val="pheading"/>
      </w:pPr>
      <w:r>
        <w:t>- Caractéristiques générales</w:t>
      </w:r>
    </w:p>
    <w:p w:rsidR="004652A3" w:rsidRDefault="009E10E8">
      <w:r>
        <w:t>Indiquer le matériau constitutif, l'aspect, la finition de surface, la teinte et les dimensions des éléments.</w:t>
      </w:r>
    </w:p>
    <w:p w:rsidR="004652A3" w:rsidRDefault="009E10E8">
      <w:r>
        <w:t>A déterminer pour couvre-murs et tablettes sous garde-corps :</w:t>
      </w:r>
    </w:p>
    <w:p w:rsidR="004652A3" w:rsidRDefault="009E10E8">
      <w:r>
        <w:t>- béton non armé</w:t>
      </w:r>
    </w:p>
    <w:p w:rsidR="004652A3" w:rsidRDefault="009E10E8">
      <w:pPr>
        <w:ind w:left="567"/>
      </w:pPr>
      <w:r>
        <w:t>- simple pente</w:t>
      </w:r>
    </w:p>
    <w:p w:rsidR="004652A3" w:rsidRDefault="009E10E8">
      <w:pPr>
        <w:ind w:left="567"/>
      </w:pPr>
      <w:r>
        <w:t>- double pente</w:t>
      </w:r>
    </w:p>
    <w:p w:rsidR="004652A3" w:rsidRDefault="009E10E8">
      <w:pPr>
        <w:ind w:left="567"/>
      </w:pPr>
      <w:r>
        <w:t>- plat</w:t>
      </w:r>
    </w:p>
    <w:p w:rsidR="004652A3" w:rsidRDefault="009E10E8">
      <w:r>
        <w:t>- béton armé</w:t>
      </w:r>
    </w:p>
    <w:p w:rsidR="004652A3" w:rsidRDefault="009E10E8">
      <w:pPr>
        <w:ind w:left="567"/>
      </w:pPr>
      <w:r>
        <w:t>- simple pente</w:t>
      </w:r>
    </w:p>
    <w:p w:rsidR="004652A3" w:rsidRDefault="009E10E8">
      <w:pPr>
        <w:ind w:left="567"/>
      </w:pPr>
      <w:r>
        <w:t>- double pente</w:t>
      </w:r>
    </w:p>
    <w:p w:rsidR="004652A3" w:rsidRDefault="009E10E8">
      <w:pPr>
        <w:ind w:left="567"/>
      </w:pPr>
      <w:r>
        <w:t>- plat</w:t>
      </w:r>
    </w:p>
    <w:p w:rsidR="004652A3" w:rsidRDefault="009E10E8">
      <w:r>
        <w:t>- fibres-ciment</w:t>
      </w:r>
    </w:p>
    <w:p w:rsidR="004652A3" w:rsidRDefault="009E10E8">
      <w:pPr>
        <w:ind w:left="567"/>
      </w:pPr>
      <w:r>
        <w:t>- simple pente</w:t>
      </w:r>
    </w:p>
    <w:p w:rsidR="004652A3" w:rsidRDefault="009E10E8">
      <w:pPr>
        <w:ind w:left="567"/>
      </w:pPr>
      <w:r>
        <w:t>- double pente</w:t>
      </w:r>
    </w:p>
    <w:p w:rsidR="004652A3" w:rsidRDefault="009E10E8">
      <w:pPr>
        <w:ind w:left="567"/>
      </w:pPr>
      <w:r>
        <w:t>- plat</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84" w:name="_Toc582"/>
      <w:r>
        <w:t>95.14 Gabion CCTB 01.09</w:t>
      </w:r>
      <w:bookmarkEnd w:id="584"/>
    </w:p>
    <w:p w:rsidR="004652A3" w:rsidRDefault="009E10E8">
      <w:pPr>
        <w:pStyle w:val="pheading"/>
      </w:pPr>
      <w:r>
        <w:t>DESCRIPTION</w:t>
      </w:r>
    </w:p>
    <w:p w:rsidR="004652A3" w:rsidRDefault="009E10E8">
      <w:pPr>
        <w:pStyle w:val="pheading"/>
      </w:pPr>
      <w:r>
        <w:t>- Définition / Comprend</w:t>
      </w:r>
    </w:p>
    <w:p w:rsidR="004652A3" w:rsidRDefault="009E10E8">
      <w:r>
        <w:t>Ouvrages de stabilisation de berges réalisés à l’aide de corbeilles réalisées avec un treillis métallique et remplies de pierres (gabions).</w:t>
      </w:r>
    </w:p>
    <w:p w:rsidR="004652A3" w:rsidRDefault="009E10E8">
      <w:r>
        <w:t>Les documents de marché définissent les dimensions et la géométrie de l’ouvrage.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J.10.</w:t>
      </w:r>
    </w:p>
    <w:p w:rsidR="004652A3" w:rsidRDefault="004652A3"/>
    <w:p w:rsidR="004652A3" w:rsidRDefault="009E10E8">
      <w:r>
        <w:t> </w:t>
      </w:r>
    </w:p>
    <w:p w:rsidR="004652A3" w:rsidRDefault="009E10E8">
      <w:pPr>
        <w:pStyle w:val="Author-eSectionHeading5"/>
      </w:pPr>
      <w:bookmarkStart w:id="585" w:name="_Toc583"/>
      <w:r>
        <w:t>95.14.1 Gabion</w:t>
      </w:r>
      <w:bookmarkEnd w:id="585"/>
    </w:p>
    <w:p w:rsidR="004652A3" w:rsidRDefault="009E10E8">
      <w:pPr>
        <w:pStyle w:val="Author-eSectionHeading6"/>
      </w:pPr>
      <w:bookmarkStart w:id="586" w:name="_Toc584"/>
      <w:r>
        <w:t>95.14.1a Gabion rigide   CCTB 01.09</w:t>
      </w:r>
      <w:bookmarkEnd w:id="586"/>
    </w:p>
    <w:p w:rsidR="004652A3" w:rsidRDefault="009E10E8">
      <w:pPr>
        <w:pStyle w:val="pheading"/>
      </w:pPr>
      <w:r>
        <w:t>MATÉRIAUX</w:t>
      </w:r>
    </w:p>
    <w:p w:rsidR="004652A3" w:rsidRDefault="009E10E8">
      <w:pPr>
        <w:pStyle w:val="pheading"/>
      </w:pPr>
      <w:r>
        <w:t>- Caractéristiques générales</w:t>
      </w:r>
    </w:p>
    <w:p w:rsidR="004652A3" w:rsidRDefault="009E10E8">
      <w:r>
        <w:t>Indiquer les dimensions et la géométrie de l'ouvrage et le cas échéant, la classe de masse suivant le C. 28.6.9.</w:t>
      </w:r>
    </w:p>
    <w:p w:rsidR="004652A3" w:rsidRDefault="009E10E8">
      <w:r>
        <w:t>Indiquer les dimensions des gabions et des cellules.</w:t>
      </w:r>
    </w:p>
    <w:p w:rsidR="004652A3" w:rsidRDefault="009E10E8">
      <w:r>
        <w:t>Indiquer l'ouverture de la maille, le diamètre des fils de la maille et les diamètres des fils de lisière, de renforcement et de ligature.</w:t>
      </w:r>
    </w:p>
    <w:p w:rsidR="004652A3" w:rsidRDefault="009E10E8">
      <w:r>
        <w:t>Indiquer les niveaux inférieur et supérieur de l'ouvrage.</w:t>
      </w:r>
    </w:p>
    <w:p w:rsidR="004652A3" w:rsidRDefault="009E10E8">
      <w:r>
        <w:t>A déterminer largeur des gabions :</w:t>
      </w:r>
    </w:p>
    <w:p w:rsidR="004652A3" w:rsidRDefault="009E10E8">
      <w:r>
        <w:t>- largeur l = 1,00 m</w:t>
      </w:r>
    </w:p>
    <w:p w:rsidR="004652A3" w:rsidRDefault="009E10E8">
      <w:r>
        <w:t>- largeur l = 2,00 m</w:t>
      </w:r>
    </w:p>
    <w:p w:rsidR="004652A3" w:rsidRDefault="009E10E8">
      <w:r>
        <w:t>- largeur l = 3,00 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87" w:name="_Toc585"/>
      <w:r>
        <w:t>95.14.1b Gabion souple CCTB 01.09</w:t>
      </w:r>
      <w:bookmarkEnd w:id="587"/>
    </w:p>
    <w:p w:rsidR="004652A3" w:rsidRDefault="009E10E8">
      <w:pPr>
        <w:pStyle w:val="pheading"/>
      </w:pPr>
      <w:r>
        <w:t>MATÉRIAUX</w:t>
      </w:r>
    </w:p>
    <w:p w:rsidR="004652A3" w:rsidRDefault="009E10E8">
      <w:pPr>
        <w:pStyle w:val="pheading"/>
      </w:pPr>
      <w:r>
        <w:t>- Caractéristiques générales</w:t>
      </w:r>
    </w:p>
    <w:p w:rsidR="004652A3" w:rsidRDefault="009E10E8">
      <w:r>
        <w:t>Indiquer les dimensions et la géométrie de l'ouvrage et le cas échéant, la classe de masse suivant le C. 28.6.9.</w:t>
      </w:r>
    </w:p>
    <w:p w:rsidR="004652A3" w:rsidRDefault="009E10E8">
      <w:r>
        <w:t>Indiquer les dimensions des gabions et des cellules.</w:t>
      </w:r>
    </w:p>
    <w:p w:rsidR="004652A3" w:rsidRDefault="009E10E8">
      <w:r>
        <w:t>Indiquer l'ouverture de la maille, le diamètre des fils de la maille et les diamètres des fils de lisière, de renforcement et de ligature.</w:t>
      </w:r>
    </w:p>
    <w:p w:rsidR="004652A3" w:rsidRDefault="009E10E8">
      <w:r>
        <w:t>Indiquer les niveaux inférieur et supérieur de l'ouvrage.</w:t>
      </w:r>
    </w:p>
    <w:p w:rsidR="004652A3" w:rsidRDefault="009E10E8">
      <w:r>
        <w:t>A déterminer largeur des gabions :</w:t>
      </w:r>
    </w:p>
    <w:p w:rsidR="004652A3" w:rsidRDefault="009E10E8">
      <w:r>
        <w:t>- largeur l = 1,00 m</w:t>
      </w:r>
    </w:p>
    <w:p w:rsidR="004652A3" w:rsidRDefault="009E10E8">
      <w:r>
        <w:t>- largeur l = 2,00 m</w:t>
      </w:r>
    </w:p>
    <w:p w:rsidR="004652A3" w:rsidRDefault="009E10E8">
      <w:r>
        <w:t>- largeur l = 3,00 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88" w:name="_Toc586"/>
      <w:r>
        <w:t>95.14.1c Gabion, matériaux de remplissage CCTB 01.09</w:t>
      </w:r>
      <w:bookmarkEnd w:id="588"/>
    </w:p>
    <w:p w:rsidR="004652A3" w:rsidRDefault="009E10E8">
      <w:pPr>
        <w:pStyle w:val="pheading"/>
      </w:pPr>
      <w:r>
        <w:t>MATÉRIAUX</w:t>
      </w:r>
    </w:p>
    <w:p w:rsidR="004652A3" w:rsidRDefault="009E10E8">
      <w:pPr>
        <w:pStyle w:val="pheading"/>
      </w:pPr>
      <w:r>
        <w:t>- Caractéristiques générales</w:t>
      </w:r>
    </w:p>
    <w:p w:rsidR="004652A3" w:rsidRDefault="009E10E8">
      <w:r>
        <w:t>Indiquer les dimensions et la géométrie de l'ouvrage et le cas échéant, la classe de masse suivant le C. 28.6.9.</w:t>
      </w:r>
    </w:p>
    <w:p w:rsidR="004652A3" w:rsidRDefault="009E10E8">
      <w:r>
        <w:t>Indiquer les niveaux inférieur et supérieur de l'ouvrage.</w:t>
      </w:r>
    </w:p>
    <w:p w:rsidR="004652A3" w:rsidRDefault="009E10E8">
      <w:r>
        <w:t>A déterminer largeur des gabions :</w:t>
      </w:r>
    </w:p>
    <w:p w:rsidR="004652A3" w:rsidRDefault="009E10E8">
      <w:r>
        <w:t>- largeur l = 1,00 m</w:t>
      </w:r>
    </w:p>
    <w:p w:rsidR="004652A3" w:rsidRDefault="009E10E8">
      <w:r>
        <w:t>- largeur l = 2,00 m</w:t>
      </w:r>
    </w:p>
    <w:p w:rsidR="004652A3" w:rsidRDefault="009E10E8">
      <w:r>
        <w:t>- largeur l = 3,00 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rPr>
          <w:b/>
        </w:rPr>
        <w:t>(soit par défaut, si la largeur est déterminée)</w:t>
      </w:r>
    </w:p>
    <w:p w:rsidR="004652A3" w:rsidRDefault="009E10E8">
      <w:r>
        <w:lastRenderedPageBreak/>
        <w:t>1. m</w:t>
      </w:r>
      <w:r>
        <w:rPr>
          <w:vertAlign w:val="superscript"/>
        </w:rPr>
        <w:t>2</w:t>
      </w:r>
    </w:p>
    <w:p w:rsidR="004652A3" w:rsidRDefault="009E10E8">
      <w:r>
        <w:rPr>
          <w:b/>
        </w:rPr>
        <w:t>(soit, si la largeur n’est pas connue ou constante)</w:t>
      </w:r>
    </w:p>
    <w:p w:rsidR="004652A3" w:rsidRDefault="009E10E8">
      <w:r>
        <w:t>2. m³</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89" w:name="_Toc587"/>
      <w:r>
        <w:t>95.15 Enrochements CCTB 01.09</w:t>
      </w:r>
      <w:bookmarkEnd w:id="589"/>
    </w:p>
    <w:p w:rsidR="004652A3" w:rsidRDefault="009E10E8">
      <w:pPr>
        <w:pStyle w:val="pheading"/>
      </w:pPr>
      <w:r>
        <w:t>DESCRIPTION</w:t>
      </w:r>
    </w:p>
    <w:p w:rsidR="004652A3" w:rsidRDefault="009E10E8">
      <w:pPr>
        <w:pStyle w:val="pheading"/>
      </w:pPr>
      <w:r>
        <w:t>- Définition / Comprend</w:t>
      </w:r>
    </w:p>
    <w:p w:rsidR="004652A3" w:rsidRDefault="009E10E8">
      <w:r>
        <w:t>Ouvrages de stabilisation de berges réalisés à l’aide de blocs de pierre empilés à sec (perrés).</w:t>
      </w:r>
    </w:p>
    <w:p w:rsidR="004652A3" w:rsidRDefault="009E10E8">
      <w:r>
        <w:t>Les documents de marché définissent les dimensions et la géométrie de l’ouvrage.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J.10.</w:t>
      </w:r>
    </w:p>
    <w:p w:rsidR="004652A3" w:rsidRDefault="004652A3"/>
    <w:p w:rsidR="004652A3" w:rsidRDefault="009E10E8">
      <w:r>
        <w:t> </w:t>
      </w:r>
    </w:p>
    <w:p w:rsidR="004652A3" w:rsidRDefault="009E10E8">
      <w:pPr>
        <w:pStyle w:val="Author-eSectionHeading5"/>
      </w:pPr>
      <w:bookmarkStart w:id="590" w:name="_Toc588"/>
      <w:r>
        <w:t>95.15.1 Enrochements</w:t>
      </w:r>
      <w:bookmarkEnd w:id="590"/>
    </w:p>
    <w:p w:rsidR="004652A3" w:rsidRDefault="009E10E8">
      <w:pPr>
        <w:pStyle w:val="Author-eSectionHeading6"/>
      </w:pPr>
      <w:bookmarkStart w:id="591" w:name="_Toc589"/>
      <w:r>
        <w:t>95.15.1a Enrochements CCTB 01.09</w:t>
      </w:r>
      <w:bookmarkEnd w:id="591"/>
    </w:p>
    <w:p w:rsidR="004652A3" w:rsidRDefault="009E10E8">
      <w:pPr>
        <w:pStyle w:val="pheading"/>
      </w:pPr>
      <w:r>
        <w:t>DESCRIPTION</w:t>
      </w:r>
    </w:p>
    <w:p w:rsidR="004652A3" w:rsidRDefault="009E10E8">
      <w:pPr>
        <w:pStyle w:val="pheading"/>
      </w:pPr>
      <w:r>
        <w:t>- Définition / Comprend</w:t>
      </w:r>
    </w:p>
    <w:p w:rsidR="004652A3" w:rsidRDefault="009E10E8">
      <w:r>
        <w:t>Les prescriptions sont définies dans les documents de marché.</w:t>
      </w:r>
    </w:p>
    <w:p w:rsidR="004652A3" w:rsidRDefault="009E10E8">
      <w:pPr>
        <w:pStyle w:val="pheading"/>
      </w:pPr>
      <w:r>
        <w:t>MATÉRIAUX</w:t>
      </w:r>
    </w:p>
    <w:p w:rsidR="004652A3" w:rsidRDefault="009E10E8">
      <w:pPr>
        <w:pStyle w:val="pheading"/>
      </w:pPr>
      <w:r>
        <w:t>- Caractéristiques générales</w:t>
      </w:r>
    </w:p>
    <w:p w:rsidR="004652A3" w:rsidRDefault="009E10E8">
      <w:r>
        <w:t>Indiquer les dimensions et la géométrie de l'ouvrage et le cas échéant, la classe de masse suivant le C. 28.6.9.</w:t>
      </w:r>
    </w:p>
    <w:p w:rsidR="004652A3" w:rsidRDefault="009E10E8">
      <w:r>
        <w:t>Indiquer les niveaux inférieur et supérieur de l'ouvrage.</w:t>
      </w:r>
    </w:p>
    <w:p w:rsidR="004652A3" w:rsidRDefault="009E10E8">
      <w:r>
        <w:t>A déterminer la classe de masse des enrochements de moellons bruts :</w:t>
      </w:r>
    </w:p>
    <w:p w:rsidR="004652A3" w:rsidRDefault="009E10E8">
      <w:r>
        <w:t>- 30/80 kg</w:t>
      </w:r>
    </w:p>
    <w:p w:rsidR="004652A3" w:rsidRDefault="009E10E8">
      <w:r>
        <w:t>- 80/300 kg</w:t>
      </w:r>
    </w:p>
    <w:p w:rsidR="004652A3" w:rsidRDefault="009E10E8">
      <w:r>
        <w:t>- 300/800 kg</w:t>
      </w:r>
    </w:p>
    <w:p w:rsidR="004652A3" w:rsidRDefault="009E10E8">
      <w:r>
        <w:t>- 1000/3000 kg</w:t>
      </w:r>
    </w:p>
    <w:p w:rsidR="004652A3" w:rsidRDefault="009E10E8">
      <w:r>
        <w:t>- 3000/6000 kg</w:t>
      </w:r>
    </w:p>
    <w:p w:rsidR="004652A3" w:rsidRDefault="004652A3"/>
    <w:p w:rsidR="004652A3" w:rsidRDefault="009E10E8">
      <w:r>
        <w:lastRenderedPageBreak/>
        <w:t> </w:t>
      </w:r>
    </w:p>
    <w:p w:rsidR="004652A3" w:rsidRDefault="009E10E8">
      <w:pPr>
        <w:pStyle w:val="pheading"/>
      </w:pPr>
      <w:r>
        <w:t>MESURAGE</w:t>
      </w:r>
    </w:p>
    <w:p w:rsidR="004652A3" w:rsidRDefault="009E10E8">
      <w:pPr>
        <w:pStyle w:val="pheading"/>
      </w:pPr>
      <w:r>
        <w:t>- unité de mesure:</w:t>
      </w:r>
    </w:p>
    <w:p w:rsidR="004652A3" w:rsidRDefault="009E10E8">
      <w:r>
        <w:t>t</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592" w:name="_Toc590"/>
      <w:r>
        <w:t>95.16 Petits ouvrages d'art de réemploi</w:t>
      </w:r>
      <w:bookmarkEnd w:id="592"/>
    </w:p>
    <w:p w:rsidR="004652A3" w:rsidRDefault="009E10E8">
      <w:pPr>
        <w:pStyle w:val="Author-eSectionHeading5"/>
      </w:pPr>
      <w:bookmarkStart w:id="593" w:name="_Toc591"/>
      <w:r>
        <w:t>95.16.1 Petits ouvrages d'art de réemploi</w:t>
      </w:r>
      <w:bookmarkEnd w:id="593"/>
    </w:p>
    <w:p w:rsidR="004652A3" w:rsidRDefault="009E10E8">
      <w:pPr>
        <w:pStyle w:val="Author-eSectionHeading6"/>
      </w:pPr>
      <w:bookmarkStart w:id="594" w:name="_Toc592"/>
      <w:r>
        <w:t>95.16.1a Petits ouvrages d'art de réemploi   CCTB 01.09</w:t>
      </w:r>
      <w:bookmarkEnd w:id="594"/>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t>2. p</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3"/>
      </w:pPr>
      <w:bookmarkStart w:id="595" w:name="_Toc593"/>
      <w:r>
        <w:t>95.2 Pièces d'eau</w:t>
      </w:r>
      <w:bookmarkEnd w:id="595"/>
    </w:p>
    <w:p w:rsidR="004652A3" w:rsidRDefault="009E10E8">
      <w:pPr>
        <w:pStyle w:val="Author-eSectionHeading4"/>
      </w:pPr>
      <w:bookmarkStart w:id="596" w:name="_Toc594"/>
      <w:r>
        <w:t>95.21 Structure de pièces d'eau</w:t>
      </w:r>
      <w:bookmarkEnd w:id="596"/>
    </w:p>
    <w:p w:rsidR="004652A3" w:rsidRDefault="009E10E8">
      <w:pPr>
        <w:pStyle w:val="Author-eSectionHeading5"/>
      </w:pPr>
      <w:bookmarkStart w:id="597" w:name="_Toc595"/>
      <w:r>
        <w:t>95.21.1 Structure de pièces d'eau</w:t>
      </w:r>
      <w:bookmarkEnd w:id="597"/>
    </w:p>
    <w:p w:rsidR="004652A3" w:rsidRDefault="009E10E8">
      <w:pPr>
        <w:pStyle w:val="Author-eSectionHeading6"/>
      </w:pPr>
      <w:bookmarkStart w:id="598" w:name="_Toc596"/>
      <w:r>
        <w:t>95.21.1a Étanchéité en epdm pour pièce d'eau CCTB 01.09</w:t>
      </w:r>
      <w:bookmarkEnd w:id="598"/>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599" w:name="_Toc597"/>
      <w:r>
        <w:t>95.21.1b Étanchéité en polyéther pour pièce d'eau CCTB 01.09</w:t>
      </w:r>
      <w:bookmarkEnd w:id="599"/>
    </w:p>
    <w:p w:rsidR="004652A3" w:rsidRDefault="009E10E8">
      <w:pPr>
        <w:pStyle w:val="pheading"/>
      </w:pPr>
      <w:r>
        <w:lastRenderedPageBreak/>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0" w:name="_Toc598"/>
      <w:r>
        <w:t>95.21.1c Étanchéité en bentonite pour pièce d'eau CCTB 01.09</w:t>
      </w:r>
      <w:bookmarkEnd w:id="600"/>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1" w:name="_Toc599"/>
      <w:r>
        <w:t>95.21.1d Étanchéité en ciment hydrofuge pour pièce d'eau CCTB 01.09</w:t>
      </w:r>
      <w:bookmarkEnd w:id="601"/>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02" w:name="_Toc600"/>
      <w:r>
        <w:t>95.22 Équipement pour pièces d'eau</w:t>
      </w:r>
      <w:bookmarkEnd w:id="602"/>
    </w:p>
    <w:p w:rsidR="004652A3" w:rsidRDefault="009E10E8">
      <w:pPr>
        <w:pStyle w:val="Author-eSectionHeading5"/>
      </w:pPr>
      <w:bookmarkStart w:id="603" w:name="_Toc601"/>
      <w:r>
        <w:t>95.22.1 Équipement pour pièces d'eau</w:t>
      </w:r>
      <w:bookmarkEnd w:id="603"/>
    </w:p>
    <w:p w:rsidR="004652A3" w:rsidRDefault="009E10E8">
      <w:pPr>
        <w:pStyle w:val="Author-eSectionHeading6"/>
      </w:pPr>
      <w:bookmarkStart w:id="604" w:name="_Toc602"/>
      <w:r>
        <w:t>95.22.1a Pompes CCTB 01.09</w:t>
      </w:r>
      <w:bookmarkEnd w:id="604"/>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5" w:name="_Toc603"/>
      <w:r>
        <w:t>95.22.1b Filtres CCTB 01.09</w:t>
      </w:r>
      <w:bookmarkEnd w:id="605"/>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6" w:name="_Toc604"/>
      <w:r>
        <w:t>95.22.1c Traitements CCTB 01.09</w:t>
      </w:r>
      <w:bookmarkEnd w:id="606"/>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7" w:name="_Toc605"/>
      <w:r>
        <w:t>95.22.1d Trop plein CCTB 01.09</w:t>
      </w:r>
      <w:bookmarkEnd w:id="607"/>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8" w:name="_Toc606"/>
      <w:r>
        <w:t>95.22.1e Alimentations en eau CCTB 01.09</w:t>
      </w:r>
      <w:bookmarkEnd w:id="608"/>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09" w:name="_Toc607"/>
      <w:r>
        <w:t>95.22.1f Alimentations en électricité CCTB 01.09</w:t>
      </w:r>
      <w:bookmarkEnd w:id="609"/>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10" w:name="_Toc608"/>
      <w:r>
        <w:t>95.22.1g Éclairage pour pièces d'eau CCTB 01.09</w:t>
      </w:r>
      <w:bookmarkEnd w:id="610"/>
    </w:p>
    <w:p w:rsidR="004652A3" w:rsidRDefault="009E10E8">
      <w:pPr>
        <w:pStyle w:val="pheading"/>
      </w:pPr>
      <w:r>
        <w:lastRenderedPageBreak/>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11" w:name="_Toc609"/>
      <w:r>
        <w:t>95.22.1h Canalisation pour pièces d'eau CCTB 01.09</w:t>
      </w:r>
      <w:bookmarkEnd w:id="611"/>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612" w:name="_Toc610"/>
      <w:r>
        <w:t>95.3 Constructions préfabriquées</w:t>
      </w:r>
      <w:bookmarkEnd w:id="612"/>
    </w:p>
    <w:p w:rsidR="004652A3" w:rsidRDefault="009E10E8">
      <w:pPr>
        <w:pStyle w:val="Author-eSectionHeading4"/>
      </w:pPr>
      <w:bookmarkStart w:id="613" w:name="_Toc611"/>
      <w:r>
        <w:t>95.31 Constructions préfabriquées</w:t>
      </w:r>
      <w:bookmarkEnd w:id="613"/>
    </w:p>
    <w:p w:rsidR="004652A3" w:rsidRDefault="009E10E8">
      <w:pPr>
        <w:pStyle w:val="Author-eSectionHeading5"/>
      </w:pPr>
      <w:bookmarkStart w:id="614" w:name="_Toc612"/>
      <w:r>
        <w:t>95.31.1 Constructions préfabriquées</w:t>
      </w:r>
      <w:bookmarkEnd w:id="614"/>
    </w:p>
    <w:p w:rsidR="004652A3" w:rsidRDefault="009E10E8">
      <w:pPr>
        <w:pStyle w:val="Author-eSectionHeading6"/>
      </w:pPr>
      <w:bookmarkStart w:id="615" w:name="_Toc613"/>
      <w:r>
        <w:t>95.31.1a Box de stationnement (vélo, voiture,…) CCTB 01.09</w:t>
      </w:r>
      <w:bookmarkEnd w:id="615"/>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16" w:name="_Toc614"/>
      <w:r>
        <w:t>95.31.1b Abris, auvents et serres CCTB 01.09</w:t>
      </w:r>
      <w:bookmarkEnd w:id="616"/>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17" w:name="_Toc615"/>
      <w:r>
        <w:lastRenderedPageBreak/>
        <w:t>95.31.1c Pergolas CCTB 01.09</w:t>
      </w:r>
      <w:bookmarkEnd w:id="617"/>
    </w:p>
    <w:p w:rsidR="004652A3" w:rsidRDefault="009E10E8">
      <w:pPr>
        <w:pStyle w:val="pheading"/>
      </w:pPr>
      <w:r>
        <w:t>MESURAGE</w:t>
      </w:r>
    </w:p>
    <w:p w:rsidR="004652A3" w:rsidRDefault="009E10E8">
      <w:pPr>
        <w:pStyle w:val="pheading"/>
      </w:pPr>
      <w:r>
        <w:t>- unité de mesure:</w:t>
      </w:r>
    </w:p>
    <w:p w:rsidR="004652A3" w:rsidRDefault="009E10E8">
      <w:r>
        <w:t>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18" w:name="_Toc616"/>
      <w:r>
        <w:t>95.31.1d Écrans anti-bruits CCTB 01.09</w:t>
      </w:r>
      <w:bookmarkEnd w:id="618"/>
    </w:p>
    <w:p w:rsidR="004652A3" w:rsidRDefault="009E10E8">
      <w:pPr>
        <w:pStyle w:val="pheading"/>
      </w:pPr>
      <w:r>
        <w:t>DESCRIPTION</w:t>
      </w:r>
    </w:p>
    <w:p w:rsidR="004652A3" w:rsidRDefault="009E10E8">
      <w:pPr>
        <w:pStyle w:val="pheading"/>
      </w:pPr>
      <w:r>
        <w:t>- Définition / Comprend</w:t>
      </w:r>
    </w:p>
    <w:p w:rsidR="004652A3" w:rsidRDefault="009E10E8">
      <w:r>
        <w:t>Un écran antibruit est un dispositif qui fait obstacle aux ondes sonores aériennes en s’interposant sur</w:t>
      </w:r>
    </w:p>
    <w:p w:rsidR="004652A3" w:rsidRDefault="009E10E8">
      <w:r>
        <w:t>leur chemin de propagation entre voie de communication et environnement.</w:t>
      </w:r>
    </w:p>
    <w:p w:rsidR="004652A3" w:rsidRDefault="009E10E8">
      <w:r>
        <w:t>Un parement antibruit est un dispositif qui absorbe les ondes sonores incidentes sur les murs de</w:t>
      </w:r>
    </w:p>
    <w:p w:rsidR="004652A3" w:rsidRDefault="009E10E8">
      <w:r>
        <w:t>soutènement, de tunnels ou de trémies.</w:t>
      </w:r>
    </w:p>
    <w:p w:rsidR="004652A3" w:rsidRDefault="009E10E8">
      <w:r>
        <w:t>Il est fait distinction entre plusieurs types de systèmes antibruit:</w:t>
      </w:r>
    </w:p>
    <w:p w:rsidR="004652A3" w:rsidRDefault="009E10E8">
      <w:pPr>
        <w:pStyle w:val="Author-eListParagraph"/>
        <w:numPr>
          <w:ilvl w:val="0"/>
          <w:numId w:val="36"/>
        </w:numPr>
      </w:pPr>
      <w:r>
        <w:t>les écrans ou parements métalliques</w:t>
      </w:r>
    </w:p>
    <w:p w:rsidR="004652A3" w:rsidRDefault="009E10E8">
      <w:pPr>
        <w:pStyle w:val="Author-eListParagraph"/>
        <w:numPr>
          <w:ilvl w:val="0"/>
          <w:numId w:val="36"/>
        </w:numPr>
      </w:pPr>
      <w:r>
        <w:t>les écrans en bois</w:t>
      </w:r>
    </w:p>
    <w:p w:rsidR="004652A3" w:rsidRDefault="009E10E8">
      <w:pPr>
        <w:pStyle w:val="Author-eListParagraph"/>
        <w:numPr>
          <w:ilvl w:val="0"/>
          <w:numId w:val="36"/>
        </w:numPr>
      </w:pPr>
      <w:r>
        <w:t>les écrans ou parements en matériaux synthétiques</w:t>
      </w:r>
    </w:p>
    <w:p w:rsidR="004652A3" w:rsidRDefault="009E10E8">
      <w:pPr>
        <w:pStyle w:val="Author-eListParagraph"/>
        <w:numPr>
          <w:ilvl w:val="0"/>
          <w:numId w:val="36"/>
        </w:numPr>
      </w:pPr>
      <w:r>
        <w:t>les écrans en béton.</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Les documents de marché définissent le système et les matériaux constitutifs parmi ceux qui sont</w:t>
      </w:r>
    </w:p>
    <w:p w:rsidR="004652A3" w:rsidRDefault="009E10E8">
      <w:r>
        <w:t>repris au [CCT Qualiroutes QR-J-1].</w:t>
      </w:r>
    </w:p>
    <w:p w:rsidR="004652A3" w:rsidRDefault="009E10E8">
      <w:r>
        <w:t>A déterminer quels éléments comprend le poste :</w:t>
      </w:r>
    </w:p>
    <w:p w:rsidR="004652A3" w:rsidRDefault="009E10E8">
      <w:r>
        <w:t>- panneau d'écran isolant et absorbant</w:t>
      </w:r>
    </w:p>
    <w:p w:rsidR="004652A3" w:rsidRDefault="009E10E8">
      <w:pPr>
        <w:ind w:left="567"/>
      </w:pPr>
      <w:r>
        <w:t>- métallique</w:t>
      </w:r>
    </w:p>
    <w:p w:rsidR="004652A3" w:rsidRDefault="009E10E8">
      <w:pPr>
        <w:ind w:left="567"/>
      </w:pPr>
      <w:r>
        <w:t>- en bois</w:t>
      </w:r>
    </w:p>
    <w:p w:rsidR="004652A3" w:rsidRDefault="009E10E8">
      <w:pPr>
        <w:ind w:left="567"/>
      </w:pPr>
      <w:r>
        <w:t>- en matériau plastique</w:t>
      </w:r>
    </w:p>
    <w:p w:rsidR="004652A3" w:rsidRDefault="009E10E8">
      <w:pPr>
        <w:ind w:left="567"/>
      </w:pPr>
      <w:r>
        <w:t>- en béton</w:t>
      </w:r>
    </w:p>
    <w:p w:rsidR="004652A3" w:rsidRDefault="009E10E8">
      <w:r>
        <w:t>- panneau de parement absorbant</w:t>
      </w:r>
    </w:p>
    <w:p w:rsidR="004652A3" w:rsidRDefault="009E10E8">
      <w:pPr>
        <w:ind w:left="567"/>
      </w:pPr>
      <w:r>
        <w:t>- métallique</w:t>
      </w:r>
    </w:p>
    <w:p w:rsidR="004652A3" w:rsidRDefault="009E10E8">
      <w:pPr>
        <w:ind w:left="567"/>
      </w:pPr>
      <w:r>
        <w:t>- en matériau plastique</w:t>
      </w:r>
    </w:p>
    <w:p w:rsidR="004652A3" w:rsidRDefault="009E10E8">
      <w:r>
        <w:t>- ossature</w:t>
      </w:r>
    </w:p>
    <w:p w:rsidR="004652A3" w:rsidRDefault="009E10E8">
      <w:pPr>
        <w:ind w:left="567"/>
      </w:pPr>
      <w:r>
        <w:t>- poutrelle métalliques verticale</w:t>
      </w:r>
    </w:p>
    <w:p w:rsidR="004652A3" w:rsidRDefault="009E10E8">
      <w:pPr>
        <w:ind w:left="567"/>
      </w:pPr>
      <w:r>
        <w:t>- ossature en béton armé</w:t>
      </w:r>
    </w:p>
    <w:p w:rsidR="004652A3" w:rsidRDefault="009E10E8">
      <w:pPr>
        <w:ind w:left="567"/>
      </w:pPr>
      <w:r>
        <w:t>- supplément pour fixation sur ouvrage d'art</w:t>
      </w:r>
    </w:p>
    <w:p w:rsidR="004652A3" w:rsidRDefault="009E10E8">
      <w:r>
        <w:lastRenderedPageBreak/>
        <w:t>- poutres</w:t>
      </w:r>
    </w:p>
    <w:p w:rsidR="004652A3" w:rsidRDefault="009E10E8">
      <w:pPr>
        <w:ind w:left="567"/>
      </w:pPr>
      <w:r>
        <w:t>- de support métallique</w:t>
      </w:r>
    </w:p>
    <w:p w:rsidR="004652A3" w:rsidRDefault="009E10E8">
      <w:pPr>
        <w:ind w:left="567"/>
      </w:pPr>
      <w:r>
        <w:t>- de fondation en béton armé</w:t>
      </w:r>
    </w:p>
    <w:p w:rsidR="004652A3" w:rsidRDefault="009E10E8">
      <w:r>
        <w:t>- sortie de secours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J.11.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Pour :</w:t>
      </w:r>
    </w:p>
    <w:p w:rsidR="004652A3" w:rsidRDefault="009E10E8">
      <w:r>
        <w:t>- panneau d'écran isolant et absorbant</w:t>
      </w:r>
    </w:p>
    <w:p w:rsidR="004652A3" w:rsidRDefault="009E10E8">
      <w:pPr>
        <w:ind w:left="567"/>
      </w:pPr>
      <w:r>
        <w:t>- métallique m²</w:t>
      </w:r>
    </w:p>
    <w:p w:rsidR="004652A3" w:rsidRDefault="009E10E8">
      <w:pPr>
        <w:ind w:left="567"/>
      </w:pPr>
      <w:r>
        <w:t>- en bois m²</w:t>
      </w:r>
    </w:p>
    <w:p w:rsidR="004652A3" w:rsidRDefault="009E10E8">
      <w:pPr>
        <w:ind w:left="567"/>
      </w:pPr>
      <w:r>
        <w:t>- en matériau plastique m²</w:t>
      </w:r>
    </w:p>
    <w:p w:rsidR="004652A3" w:rsidRDefault="009E10E8">
      <w:pPr>
        <w:ind w:left="567"/>
      </w:pPr>
      <w:r>
        <w:t>- en béton</w:t>
      </w:r>
    </w:p>
    <w:p w:rsidR="004652A3" w:rsidRDefault="009E10E8">
      <w:r>
        <w:t>- panneau de parement absorbant</w:t>
      </w:r>
    </w:p>
    <w:p w:rsidR="004652A3" w:rsidRDefault="009E10E8">
      <w:pPr>
        <w:ind w:left="567"/>
      </w:pPr>
      <w:r>
        <w:t>- métallique m²</w:t>
      </w:r>
    </w:p>
    <w:p w:rsidR="004652A3" w:rsidRDefault="009E10E8">
      <w:pPr>
        <w:ind w:left="567"/>
      </w:pPr>
      <w:r>
        <w:t>- en matériau plastique m²</w:t>
      </w:r>
    </w:p>
    <w:p w:rsidR="004652A3" w:rsidRDefault="009E10E8">
      <w:r>
        <w:t>- ossature</w:t>
      </w:r>
    </w:p>
    <w:p w:rsidR="004652A3" w:rsidRDefault="009E10E8">
      <w:pPr>
        <w:ind w:left="567"/>
      </w:pPr>
      <w:r>
        <w:t>- poutrelle métalliques verticale m</w:t>
      </w:r>
    </w:p>
    <w:p w:rsidR="004652A3" w:rsidRDefault="009E10E8">
      <w:pPr>
        <w:ind w:left="567"/>
      </w:pPr>
      <w:r>
        <w:t>- ossature en béton armé m</w:t>
      </w:r>
      <w:r>
        <w:rPr>
          <w:vertAlign w:val="superscript"/>
        </w:rPr>
        <w:t>3</w:t>
      </w:r>
    </w:p>
    <w:p w:rsidR="004652A3" w:rsidRDefault="009E10E8">
      <w:pPr>
        <w:ind w:left="567"/>
      </w:pPr>
      <w:r>
        <w:t>- supplément pour fixation sur ouvrage d'art p</w:t>
      </w:r>
    </w:p>
    <w:p w:rsidR="004652A3" w:rsidRDefault="009E10E8">
      <w:r>
        <w:t>- poutres</w:t>
      </w:r>
    </w:p>
    <w:p w:rsidR="004652A3" w:rsidRDefault="009E10E8">
      <w:pPr>
        <w:ind w:left="567"/>
      </w:pPr>
      <w:r>
        <w:t>- de support métallique m</w:t>
      </w:r>
    </w:p>
    <w:p w:rsidR="004652A3" w:rsidRDefault="009E10E8">
      <w:pPr>
        <w:ind w:left="567"/>
      </w:pPr>
      <w:r>
        <w:t>- de fondation en béton armé m</w:t>
      </w:r>
      <w:r>
        <w:rPr>
          <w:vertAlign w:val="superscript"/>
        </w:rPr>
        <w:t>3</w:t>
      </w:r>
    </w:p>
    <w:p w:rsidR="004652A3" w:rsidRDefault="009E10E8">
      <w:r>
        <w:t>- sortie de secours p</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619" w:name="_Toc617"/>
      <w:r>
        <w:t>95.4 Constructions spécifiques (avec description)</w:t>
      </w:r>
      <w:bookmarkEnd w:id="619"/>
    </w:p>
    <w:p w:rsidR="004652A3" w:rsidRDefault="009E10E8">
      <w:pPr>
        <w:pStyle w:val="Author-eSectionHeading4"/>
      </w:pPr>
      <w:bookmarkStart w:id="620" w:name="_Toc618"/>
      <w:r>
        <w:t>95.41 Constructions spécifiques (avec description)</w:t>
      </w:r>
      <w:bookmarkEnd w:id="620"/>
    </w:p>
    <w:p w:rsidR="004652A3" w:rsidRDefault="009E10E8">
      <w:pPr>
        <w:pStyle w:val="Author-eSectionHeading5"/>
      </w:pPr>
      <w:bookmarkStart w:id="621" w:name="_Toc619"/>
      <w:r>
        <w:t>95.41.1 Constructions spécifiques (avec description)</w:t>
      </w:r>
      <w:bookmarkEnd w:id="621"/>
    </w:p>
    <w:p w:rsidR="004652A3" w:rsidRDefault="009E10E8">
      <w:pPr>
        <w:pStyle w:val="Author-eSectionHeading6"/>
      </w:pPr>
      <w:bookmarkStart w:id="622" w:name="_Toc620"/>
      <w:r>
        <w:t>95.41.1a Constructions spécifiques (avec description) CCTB 01.09</w:t>
      </w:r>
      <w:bookmarkEnd w:id="622"/>
    </w:p>
    <w:p w:rsidR="004652A3" w:rsidRDefault="009E10E8">
      <w:pPr>
        <w:pStyle w:val="pheading"/>
      </w:pPr>
      <w:r>
        <w:lastRenderedPageBreak/>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3"/>
      </w:pPr>
      <w:bookmarkStart w:id="623" w:name="_Toc621"/>
      <w:r>
        <w:t>95.5 Eléments de clôture CCTB 01.09</w:t>
      </w:r>
      <w:bookmarkEnd w:id="623"/>
    </w:p>
    <w:p w:rsidR="004652A3" w:rsidRDefault="009E10E8">
      <w:pPr>
        <w:pStyle w:val="pheading"/>
      </w:pPr>
      <w:r>
        <w:t>DESCRIPTION</w:t>
      </w:r>
    </w:p>
    <w:p w:rsidR="004652A3" w:rsidRDefault="009E10E8">
      <w:pPr>
        <w:pStyle w:val="pheading"/>
      </w:pPr>
      <w:r>
        <w:t>- Définition / Comprend</w:t>
      </w:r>
    </w:p>
    <w:p w:rsidR="004652A3" w:rsidRDefault="009E10E8">
      <w:r>
        <w:t>Réalisation d'éléments destinés à protéger des propriétés publiques ou privées.</w:t>
      </w:r>
    </w:p>
    <w:p w:rsidR="004652A3" w:rsidRDefault="009E10E8">
      <w:pPr>
        <w:pStyle w:val="pheading"/>
      </w:pPr>
      <w:r>
        <w:t>MATÉRIAUX</w:t>
      </w:r>
    </w:p>
    <w:p w:rsidR="004652A3" w:rsidRDefault="009E10E8">
      <w:r>
        <w:t>Les documents de marché fixent :</w:t>
      </w:r>
    </w:p>
    <w:p w:rsidR="004652A3" w:rsidRDefault="009E10E8">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rsidR="004652A3" w:rsidRDefault="009E10E8">
      <w:r>
        <w:t>• la nature des matériaux, les caractéristiques géométriques et mécaniques, les protections et revêtements, les dispositifs de fixation des fils, treillis et panneaux</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Les clôtures en fils seront placées conformément aux directives du fabricant. La clôture sera posée en alignement droit et mise à niveau.</w:t>
      </w:r>
    </w:p>
    <w:p w:rsidR="004652A3" w:rsidRDefault="009E10E8">
      <w:r>
        <w:rPr>
          <w:b/>
          <w:u w:val="single"/>
        </w:rPr>
        <w:t>Sécurité</w:t>
      </w:r>
    </w:p>
    <w:p w:rsidR="004652A3" w:rsidRDefault="009E10E8">
      <w:r>
        <w:rPr>
          <w:color w:val="000000"/>
        </w:rPr>
        <w:t xml:space="preserve">Conformément à l'élément </w:t>
      </w:r>
      <w:hyperlink r:id="rId14" w:history="1" w:docLocation="1338">
        <w:r>
          <w:rPr>
            <w:color w:val="000000"/>
          </w:rPr>
          <w:t>01.48 PSS travaux d'aménagement des abords</w:t>
        </w:r>
      </w:hyperlink>
      <w:r>
        <w:rPr>
          <w:color w:val="000000"/>
        </w:rPr>
        <w:t>, établi par le coordinateur-projet et annexé au présent cahier des charges. Toutes les directives en la matière et les indications concrètes données par le coordinateur-réalisation seront scrupuleusement respectées.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Matériau</w:t>
      </w:r>
    </w:p>
    <w:p w:rsidR="004652A3" w:rsidRDefault="009E10E8">
      <w:r>
        <w:t>[NBN EN 10223-1, Fils et produits tréfilés en acier pour clôtures et grillages - Partie 1: Ronces en acier revêtu de zinc ou d'alliage de zinc]</w:t>
      </w:r>
    </w:p>
    <w:p w:rsidR="004652A3" w:rsidRDefault="009E10E8">
      <w:r>
        <w:t>[NBN EN 10223-2, Fils et produits tréfilés en acier pour clôtures et grillages - Partie 2: Grillage à mailles hexagonales en acier utilisé dans l'agriculture pour l'isolation et les clôtures]</w:t>
      </w:r>
    </w:p>
    <w:p w:rsidR="004652A3" w:rsidRDefault="009E10E8">
      <w:r>
        <w:t>[NBN EN 10223-3, Fils et produits tréfilés en acier pour clôtures et grillages - Partie 3: Produits en grillage à mailles hexagonales en acier pour applications en génie civil]</w:t>
      </w:r>
    </w:p>
    <w:p w:rsidR="004652A3" w:rsidRDefault="009E10E8">
      <w:r>
        <w:t>[NBN EN 10223-4, Fils et produits tréfilés en acier pour clôtures et grillages - Partie 4: Grillage en acier soudé]</w:t>
      </w:r>
    </w:p>
    <w:p w:rsidR="004652A3" w:rsidRDefault="009E10E8">
      <w:r>
        <w:t>[NBN EN 10223-5, Fils et produits tréfilés en acier pour clôtures et grillages - Partie 5: Grillage noué et grillage à raccords pivotants en acier]</w:t>
      </w:r>
    </w:p>
    <w:p w:rsidR="004652A3" w:rsidRDefault="009E10E8">
      <w:r>
        <w:t>[NBN EN 10223-6, Fils et produits tréfilés en acier pour clôtures et grillages - Partie 6: Grillage à simple torsion en acier ]</w:t>
      </w:r>
    </w:p>
    <w:p w:rsidR="004652A3" w:rsidRDefault="009E10E8">
      <w:r>
        <w:lastRenderedPageBreak/>
        <w:t>[NBN EN 10223-7, Fils et produits tréfilés en acier pour clôtures et grillages - Partie 7: Panneaux en acier soudés pour clôturage]</w:t>
      </w:r>
    </w:p>
    <w:p w:rsidR="004652A3" w:rsidRDefault="009E10E8">
      <w:r>
        <w:t>[NBN EN 10244-1, Fils et produits tréfilés en acier - Revêtements métalliques non ferreux sur fils d'acier - Partie 1 : Principes généraux]</w:t>
      </w:r>
    </w:p>
    <w:p w:rsidR="004652A3" w:rsidRDefault="009E10E8">
      <w:r>
        <w:t>[NBN EN 10244-2, Fils et produits tréfilés en acier - Revêtements métalliques non ferreux sur fils d'acier - Partie 2 : Revêtement de zinc ou d'alliage de zinc]</w:t>
      </w:r>
    </w:p>
    <w:p w:rsidR="004652A3" w:rsidRDefault="009E10E8">
      <w:r>
        <w:t>[NBN EN 10244-3, Fils et produits tréfilés en acier - Revêtements métalliques non ferreux sur fils d'acier - Partie 3: Revêtements d'aluminium]</w:t>
      </w:r>
    </w:p>
    <w:p w:rsidR="004652A3" w:rsidRDefault="009E10E8">
      <w:r>
        <w:t>[NBN EN 10244-4, Fils et produits tréfilés en acier - Revêtements métalliques non ferreux sur fils d'acier - Partie 4: Revêtements d'étain]</w:t>
      </w:r>
    </w:p>
    <w:p w:rsidR="004652A3" w:rsidRDefault="009E10E8">
      <w:r>
        <w:t>[NBN EN 10244-5, Fils et produits tréfilés en acier - Revêtements métalliques non ferreux sur fils d'acier - Partie 5: Revêtements de nickel]</w:t>
      </w:r>
    </w:p>
    <w:p w:rsidR="004652A3" w:rsidRDefault="009E10E8">
      <w:r>
        <w:t>[NBN EN 10244-6, Fils et produits tréfilés en acier - Revêtements métalliques non ferreux sur fils d'acier - Partie 6: Revêtements de cuivre, bronze ou laiton]</w:t>
      </w:r>
    </w:p>
    <w:p w:rsidR="004652A3" w:rsidRDefault="009E10E8">
      <w:r>
        <w:t>[NBN EN 10245-1, Fils et produits tréfilés en acier - Revêtements organiques sur fils d'acier - Partie 1: Principes généraux]</w:t>
      </w:r>
    </w:p>
    <w:p w:rsidR="004652A3" w:rsidRDefault="009E10E8">
      <w:r>
        <w:t>[NBN EN 10245-2, Fils et produits tréfilés en acier - Revêtements organiques sur fils d'acier - Partie 2: Fils à revêtement de PVC]</w:t>
      </w:r>
    </w:p>
    <w:p w:rsidR="004652A3" w:rsidRDefault="009E10E8">
      <w:r>
        <w:t>[NBN EN 10245-3, Fils et produits tréfilés en acier - Revêtements organiques sur fils d'acier - Partie 3: Fils à revêtement de PE]</w:t>
      </w:r>
    </w:p>
    <w:p w:rsidR="004652A3" w:rsidRDefault="004652A3"/>
    <w:p w:rsidR="004652A3" w:rsidRDefault="009E10E8">
      <w:r>
        <w:t> </w:t>
      </w:r>
    </w:p>
    <w:p w:rsidR="004652A3" w:rsidRDefault="004652A3"/>
    <w:p w:rsidR="004652A3" w:rsidRDefault="009E10E8">
      <w:r>
        <w:t> </w:t>
      </w:r>
    </w:p>
    <w:p w:rsidR="004652A3" w:rsidRDefault="009E10E8">
      <w:pPr>
        <w:pStyle w:val="pheading"/>
      </w:pPr>
      <w:r>
        <w:t>- Exécution</w:t>
      </w:r>
    </w:p>
    <w:p w:rsidR="004652A3" w:rsidRDefault="009E10E8">
      <w:r>
        <w:t>[CCT Qualiroutes, Cahier des charges type Qualiroutes] J.13.</w:t>
      </w:r>
    </w:p>
    <w:p w:rsidR="004652A3" w:rsidRDefault="004652A3"/>
    <w:p w:rsidR="004652A3" w:rsidRDefault="009E10E8">
      <w:r>
        <w:t> </w:t>
      </w:r>
    </w:p>
    <w:p w:rsidR="004652A3" w:rsidRDefault="009E10E8">
      <w:pPr>
        <w:pStyle w:val="Author-eSectionHeading4"/>
      </w:pPr>
      <w:bookmarkStart w:id="624" w:name="_Toc622"/>
      <w:r>
        <w:t>95.51 Poteaux pour clôture CCTB 01.09</w:t>
      </w:r>
      <w:bookmarkEnd w:id="624"/>
    </w:p>
    <w:p w:rsidR="004652A3" w:rsidRDefault="009E10E8">
      <w:pPr>
        <w:pStyle w:val="pheading"/>
      </w:pPr>
      <w:r>
        <w:t>DESCRIPTION</w:t>
      </w:r>
    </w:p>
    <w:p w:rsidR="004652A3" w:rsidRDefault="009E10E8">
      <w:pPr>
        <w:pStyle w:val="pheading"/>
      </w:pPr>
      <w:r>
        <w:t>- Définition / Comprend</w:t>
      </w:r>
    </w:p>
    <w:p w:rsidR="004652A3" w:rsidRDefault="009E10E8">
      <w:r>
        <w:rPr>
          <w:color w:val="000000"/>
        </w:rPr>
        <w:t xml:space="preserve">Il s'agit de la fourniture et de la pose des poteaux pour la fixation des fils ou écrans de clôture. Tous les supports, renforts et fixations, toutes les fouilles, ancrages et/ou plots de fondation seront compris dans le prix unitaire. </w:t>
      </w:r>
    </w:p>
    <w:p w:rsidR="004652A3" w:rsidRDefault="009E10E8">
      <w:r>
        <w:rPr>
          <w:i/>
          <w:color w:val="000000"/>
        </w:rPr>
        <w:t>Attention : les montants des portes de jardin doivent être compris dans le prix des portes.</w:t>
      </w:r>
    </w:p>
    <w:p w:rsidR="004652A3" w:rsidRDefault="009E10E8">
      <w:pPr>
        <w:pStyle w:val="pheading"/>
      </w:pPr>
      <w:r>
        <w:t>MATÉRIAUX</w:t>
      </w:r>
    </w:p>
    <w:p w:rsidR="004652A3" w:rsidRDefault="009E10E8">
      <w:r>
        <w:rPr>
          <w:color w:val="000000"/>
        </w:rPr>
        <w:t>L'ensemble sera résistant aux intempéries et d'entretien facile. L'entrepreneur soumettra à l'avance une documentation technique à l'approbation de l'architecte.</w:t>
      </w:r>
    </w:p>
    <w:p w:rsidR="004652A3" w:rsidRDefault="009E10E8">
      <w:pPr>
        <w:pStyle w:val="pheading"/>
      </w:pPr>
      <w:r>
        <w:t>EXÉCUTION / MISE EN ŒUVRE</w:t>
      </w:r>
    </w:p>
    <w:p w:rsidR="004652A3" w:rsidRDefault="009E10E8">
      <w:r>
        <w:t>Les poteaux de clôture seront solidement ancrés dans le sol.</w:t>
      </w:r>
    </w:p>
    <w:p w:rsidR="004652A3" w:rsidRDefault="009E10E8">
      <w:pPr>
        <w:pStyle w:val="Author-eSectionHeading5"/>
      </w:pPr>
      <w:bookmarkStart w:id="625" w:name="_Toc623"/>
      <w:r>
        <w:t>95.51.1 Poteaux pour clôture</w:t>
      </w:r>
      <w:bookmarkEnd w:id="625"/>
    </w:p>
    <w:p w:rsidR="004652A3" w:rsidRDefault="009E10E8">
      <w:pPr>
        <w:pStyle w:val="Author-eSectionHeading6"/>
      </w:pPr>
      <w:bookmarkStart w:id="626" w:name="_Toc624"/>
      <w:r>
        <w:t>95.51.1a Poteaux pour clôture en béton CCTB 01.09</w:t>
      </w:r>
      <w:bookmarkEnd w:id="626"/>
    </w:p>
    <w:p w:rsidR="004652A3" w:rsidRDefault="009E10E8">
      <w:pPr>
        <w:pStyle w:val="pheading"/>
      </w:pPr>
      <w:r>
        <w:lastRenderedPageBreak/>
        <w:t>MESURAGE</w:t>
      </w:r>
    </w:p>
    <w:p w:rsidR="004652A3" w:rsidRDefault="009E10E8">
      <w:pPr>
        <w:pStyle w:val="pheading"/>
      </w:pPr>
      <w:r>
        <w:t>- unité de mesure:</w:t>
      </w:r>
    </w:p>
    <w:p w:rsidR="004652A3" w:rsidRDefault="009E10E8">
      <w:r>
        <w:t>-</w:t>
      </w:r>
    </w:p>
    <w:p w:rsidR="004652A3" w:rsidRDefault="004652A3"/>
    <w:p w:rsidR="004652A3" w:rsidRDefault="009E10E8">
      <w:r>
        <w:t> </w:t>
      </w:r>
    </w:p>
    <w:p w:rsidR="004652A3" w:rsidRDefault="009E10E8">
      <w:pPr>
        <w:pStyle w:val="pheading"/>
      </w:pPr>
      <w:r>
        <w:t>- code de mesurage:</w:t>
      </w:r>
    </w:p>
    <w:p w:rsidR="004652A3" w:rsidRDefault="009E10E8">
      <w:r>
        <w:t>Compris dans le prix unitaire des clôtures.</w:t>
      </w:r>
    </w:p>
    <w:p w:rsidR="004652A3" w:rsidRDefault="004652A3"/>
    <w:p w:rsidR="004652A3" w:rsidRDefault="009E10E8">
      <w:r>
        <w:t> </w:t>
      </w:r>
    </w:p>
    <w:p w:rsidR="004652A3" w:rsidRDefault="009E10E8">
      <w:pPr>
        <w:pStyle w:val="pheading"/>
      </w:pPr>
      <w:r>
        <w:t>- nature du marché:</w:t>
      </w:r>
    </w:p>
    <w:p w:rsidR="004652A3" w:rsidRDefault="009E10E8">
      <w:r>
        <w:t>PM</w:t>
      </w:r>
    </w:p>
    <w:p w:rsidR="004652A3" w:rsidRDefault="009E10E8">
      <w:pPr>
        <w:pStyle w:val="Author-eSectionHeading6"/>
      </w:pPr>
      <w:bookmarkStart w:id="627" w:name="_Toc625"/>
      <w:r>
        <w:t>95.51.1b Poteaux pour clôture métallique CCTB 01.09</w:t>
      </w:r>
      <w:bookmarkEnd w:id="627"/>
    </w:p>
    <w:p w:rsidR="004652A3" w:rsidRDefault="009E10E8">
      <w:pPr>
        <w:pStyle w:val="pheading"/>
      </w:pPr>
      <w:r>
        <w:t>MATÉRIAUX</w:t>
      </w:r>
    </w:p>
    <w:p w:rsidR="004652A3" w:rsidRDefault="009E10E8">
      <w:pPr>
        <w:pStyle w:val="pheading"/>
      </w:pPr>
      <w:r>
        <w:t>- Caractéristiques générales</w:t>
      </w:r>
    </w:p>
    <w:p w:rsidR="004652A3" w:rsidRDefault="009E10E8">
      <w:r>
        <w:t>Les poteaux sont constitués de profils tubulaires en acier galvanisé à chaud. Le sommet des poteaux sera soudé et/ou rendu étanche à l'aide d'un capuchon en matière synthétique. Le système devra comprendre tous les poteaux accessoires de support, tendeurs et intermédiaires. Les poteaux intermédiaires et les tendeurs seront équipés de bandes de fixation disposées à intervalles réguliers. Les poteaux seront disposés avec un espacement régulier et identique.</w:t>
      </w:r>
    </w:p>
    <w:p w:rsidR="004652A3" w:rsidRDefault="009E10E8">
      <w:pPr>
        <w:pStyle w:val="Author-eListParagraph"/>
        <w:numPr>
          <w:ilvl w:val="0"/>
          <w:numId w:val="37"/>
        </w:numPr>
      </w:pPr>
      <w:r>
        <w:t xml:space="preserve">Traitement de la surface : </w:t>
      </w:r>
      <w:r>
        <w:rPr>
          <w:rStyle w:val="optioncarChar"/>
        </w:rPr>
        <w:t>galvanisé couleur naturelle / galvanisé et revêtu d'un plastic vert ou d'une peinture verte</w:t>
      </w:r>
      <w:r>
        <w:t>.</w:t>
      </w:r>
    </w:p>
    <w:p w:rsidR="004652A3" w:rsidRDefault="009E10E8">
      <w:pPr>
        <w:pStyle w:val="Author-eListParagraph"/>
        <w:numPr>
          <w:ilvl w:val="0"/>
          <w:numId w:val="37"/>
        </w:numPr>
      </w:pPr>
      <w:r>
        <w:t xml:space="preserve">Section : ronde minimum </w:t>
      </w:r>
      <w:r>
        <w:rPr>
          <w:rStyle w:val="optioncarChar"/>
        </w:rPr>
        <w:t>40 / ***</w:t>
      </w:r>
      <w:r>
        <w:t xml:space="preserve"> mm (tolérances en +/- 2 mm)</w:t>
      </w:r>
    </w:p>
    <w:p w:rsidR="004652A3" w:rsidRDefault="009E10E8">
      <w:pPr>
        <w:pStyle w:val="Author-eListParagraph"/>
        <w:numPr>
          <w:ilvl w:val="0"/>
          <w:numId w:val="37"/>
        </w:numPr>
      </w:pPr>
      <w:r>
        <w:t xml:space="preserve">Epaisseur des parois : </w:t>
      </w:r>
      <w:r>
        <w:rPr>
          <w:rStyle w:val="optioncarChar"/>
        </w:rPr>
        <w:t>1,5 / ***</w:t>
      </w:r>
      <w:r>
        <w:t xml:space="preserve"> mm</w:t>
      </w:r>
    </w:p>
    <w:p w:rsidR="004652A3" w:rsidRDefault="009E10E8">
      <w:pPr>
        <w:pStyle w:val="Author-eListParagraph"/>
        <w:numPr>
          <w:ilvl w:val="0"/>
          <w:numId w:val="37"/>
        </w:numPr>
      </w:pPr>
      <w:r>
        <w:t xml:space="preserve">Hauteur au-dessus du sol : </w:t>
      </w:r>
      <w:r>
        <w:rPr>
          <w:rStyle w:val="optioncarChar"/>
        </w:rPr>
        <w:t>120 / 150 / 180 / ***</w:t>
      </w:r>
      <w:r>
        <w:t xml:space="preserve"> cm</w:t>
      </w:r>
    </w:p>
    <w:p w:rsidR="004652A3" w:rsidRDefault="009E10E8">
      <w:pPr>
        <w:pStyle w:val="Author-eListParagraph"/>
        <w:numPr>
          <w:ilvl w:val="0"/>
          <w:numId w:val="37"/>
        </w:numPr>
      </w:pPr>
      <w:r>
        <w:t xml:space="preserve">Espacement : maximum </w:t>
      </w:r>
      <w:r>
        <w:rPr>
          <w:rStyle w:val="optioncarChar"/>
        </w:rPr>
        <w:t>300 / ***</w:t>
      </w:r>
      <w:r>
        <w:t xml:space="preserve"> cm.</w:t>
      </w:r>
    </w:p>
    <w:p w:rsidR="004652A3" w:rsidRDefault="004652A3"/>
    <w:p w:rsidR="004652A3" w:rsidRDefault="009E10E8">
      <w:pPr>
        <w:pStyle w:val="pheading"/>
      </w:pPr>
      <w:r>
        <w:t>EXÉCUTION / MISE EN ŒUVRE</w:t>
      </w:r>
    </w:p>
    <w:p w:rsidR="004652A3" w:rsidRDefault="009E10E8">
      <w:pPr>
        <w:pStyle w:val="pheading"/>
      </w:pPr>
      <w:r>
        <w:t>- Prescriptions générales</w:t>
      </w:r>
    </w:p>
    <w:p w:rsidR="004652A3" w:rsidRDefault="009E10E8">
      <w:r>
        <w:t>L'exécution devra tenir compte des prescriptions du fabricant.</w:t>
      </w:r>
    </w:p>
    <w:p w:rsidR="004652A3" w:rsidRDefault="009E10E8">
      <w:r>
        <w:t xml:space="preserve">Les poteaux sont </w:t>
      </w:r>
      <w:r>
        <w:rPr>
          <w:rStyle w:val="optioncarChar"/>
        </w:rPr>
        <w:t>vibrés / bétonné</w:t>
      </w:r>
      <w:r>
        <w:t>s dans le sol.</w:t>
      </w:r>
    </w:p>
    <w:p w:rsidR="004652A3" w:rsidRDefault="009E10E8">
      <w:r>
        <w:rPr>
          <w:b/>
        </w:rPr>
        <w:t>(soit)</w:t>
      </w:r>
      <w:r>
        <w:rPr>
          <w:rStyle w:val="soitChar"/>
        </w:rPr>
        <w:t xml:space="preserve">Les poteaux seront </w:t>
      </w:r>
      <w:r>
        <w:rPr>
          <w:rStyle w:val="soitChar"/>
          <w:u w:val="single"/>
        </w:rPr>
        <w:t>vibrés</w:t>
      </w:r>
      <w:r>
        <w:rPr>
          <w:rStyle w:val="soitChar"/>
        </w:rPr>
        <w:t xml:space="preserve"> dans le sol et ancrés à l'aide d'un gousset galvanisé.</w:t>
      </w:r>
    </w:p>
    <w:p w:rsidR="004652A3" w:rsidRDefault="009E10E8">
      <w:r>
        <w:rPr>
          <w:b/>
        </w:rPr>
        <w:t>(soit)</w:t>
      </w:r>
      <w:r>
        <w:rPr>
          <w:rStyle w:val="soitChar"/>
        </w:rPr>
        <w:t xml:space="preserve">Les poteaux seront </w:t>
      </w:r>
      <w:r>
        <w:rPr>
          <w:rStyle w:val="soitChar"/>
          <w:u w:val="single"/>
        </w:rPr>
        <w:t>bétonnés</w:t>
      </w:r>
      <w:r>
        <w:rPr>
          <w:rStyle w:val="soitChar"/>
        </w:rPr>
        <w:t xml:space="preserve"> dans le sol (30x30x50cm). Les terres excédentaires seront évacuées du chantier.</w:t>
      </w:r>
    </w:p>
    <w:p w:rsidR="004652A3" w:rsidRDefault="004652A3"/>
    <w:p w:rsidR="004652A3" w:rsidRDefault="009E10E8">
      <w:r>
        <w:t> </w:t>
      </w:r>
    </w:p>
    <w:p w:rsidR="004652A3" w:rsidRDefault="004652A3"/>
    <w:p w:rsidR="004652A3" w:rsidRDefault="009E10E8">
      <w:r>
        <w:t> </w:t>
      </w:r>
    </w:p>
    <w:p w:rsidR="004652A3" w:rsidRDefault="009E10E8">
      <w:pPr>
        <w:pStyle w:val="pheading"/>
      </w:pPr>
      <w:r>
        <w:t>- Notes d’exécution complémentaires</w:t>
      </w:r>
    </w:p>
    <w:p w:rsidR="004652A3" w:rsidRDefault="004652A3"/>
    <w:p w:rsidR="004652A3" w:rsidRDefault="009E10E8">
      <w:pPr>
        <w:pStyle w:val="Author-eListParagraph"/>
        <w:numPr>
          <w:ilvl w:val="0"/>
          <w:numId w:val="38"/>
        </w:numPr>
      </w:pPr>
      <w:r>
        <w:t>Des poteaux tendeurs seront placés au début, à chaque angle et à la fin de la clôture.</w:t>
      </w:r>
    </w:p>
    <w:p w:rsidR="004652A3" w:rsidRDefault="009E10E8">
      <w:pPr>
        <w:pStyle w:val="Author-eListParagraph"/>
        <w:numPr>
          <w:ilvl w:val="0"/>
          <w:numId w:val="38"/>
        </w:numPr>
      </w:pPr>
      <w:r>
        <w:t>Dans chaque direction de tension, les poteaux seront étayés à 2/3 de leur hauteur par un poteau de support.</w:t>
      </w:r>
    </w:p>
    <w:p w:rsidR="004652A3" w:rsidRDefault="009E10E8">
      <w:pPr>
        <w:pStyle w:val="Author-eListParagraph"/>
        <w:numPr>
          <w:ilvl w:val="0"/>
          <w:numId w:val="38"/>
        </w:numPr>
      </w:pPr>
      <w:r>
        <w:lastRenderedPageBreak/>
        <w:t xml:space="preserve">Les treillis seront fixés aux poteaux à l'aide de </w:t>
      </w:r>
      <w:r>
        <w:rPr>
          <w:rStyle w:val="optioncarChar"/>
        </w:rPr>
        <w:t>colliers / clips spéciaux</w:t>
      </w:r>
      <w:r>
        <w:t>, sur le fil vertical, fixés sur la bande de fixation du poteau, conformément aux prescriptions d'exécution du fabricant.</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w:t>
      </w:r>
    </w:p>
    <w:p w:rsidR="004652A3" w:rsidRDefault="004652A3"/>
    <w:p w:rsidR="004652A3" w:rsidRDefault="004652A3"/>
    <w:p w:rsidR="004652A3" w:rsidRDefault="009E10E8">
      <w:r>
        <w:t> </w:t>
      </w:r>
    </w:p>
    <w:p w:rsidR="004652A3" w:rsidRDefault="009E10E8">
      <w:pPr>
        <w:pStyle w:val="pheading"/>
      </w:pPr>
      <w:r>
        <w:t>- code de mesurage:</w:t>
      </w:r>
    </w:p>
    <w:p w:rsidR="004652A3" w:rsidRDefault="009E10E8">
      <w:r>
        <w:t>Compris dans le prix unitaire des clôtures.</w:t>
      </w:r>
    </w:p>
    <w:p w:rsidR="004652A3" w:rsidRDefault="004652A3"/>
    <w:p w:rsidR="004652A3" w:rsidRDefault="009E10E8">
      <w:r>
        <w:t> </w:t>
      </w:r>
    </w:p>
    <w:p w:rsidR="004652A3" w:rsidRDefault="009E10E8">
      <w:pPr>
        <w:pStyle w:val="pheading"/>
      </w:pPr>
      <w:r>
        <w:t>- nature du marché:</w:t>
      </w:r>
    </w:p>
    <w:p w:rsidR="004652A3" w:rsidRDefault="009E10E8">
      <w:r>
        <w:t>PM</w:t>
      </w:r>
    </w:p>
    <w:p w:rsidR="004652A3" w:rsidRDefault="004652A3"/>
    <w:p w:rsidR="004652A3" w:rsidRDefault="009E10E8">
      <w:r>
        <w:t> </w:t>
      </w:r>
    </w:p>
    <w:p w:rsidR="004652A3" w:rsidRDefault="009E10E8">
      <w:pPr>
        <w:pStyle w:val="Author-eSectionHeading6"/>
      </w:pPr>
      <w:bookmarkStart w:id="628" w:name="_Toc626"/>
      <w:r>
        <w:t>95.51.1c Poteaux pour clôture en bois CCTB 01.09</w:t>
      </w:r>
      <w:bookmarkEnd w:id="628"/>
    </w:p>
    <w:p w:rsidR="004652A3" w:rsidRDefault="009E10E8">
      <w:pPr>
        <w:pStyle w:val="pheading"/>
      </w:pPr>
      <w:r>
        <w:t>MATÉRIAUX</w:t>
      </w:r>
    </w:p>
    <w:p w:rsidR="004652A3" w:rsidRDefault="009E10E8">
      <w:pPr>
        <w:pStyle w:val="pheading"/>
      </w:pPr>
      <w:r>
        <w:t>- Caractéristiques générales</w:t>
      </w:r>
    </w:p>
    <w:p w:rsidR="004652A3" w:rsidRDefault="009E10E8">
      <w:r>
        <w:t>Les poteaux en bois seront constitués de</w:t>
      </w:r>
    </w:p>
    <w:p w:rsidR="004652A3" w:rsidRDefault="009E10E8">
      <w:r>
        <w:rPr>
          <w:rStyle w:val="soitChar"/>
        </w:rPr>
        <w:t>(soit)</w:t>
      </w:r>
      <w:r>
        <w:t xml:space="preserve"> bois de résineux imprégné sous vide et sous pression, traité jusqu'au centre selon la norme NEN 3296, à l'aide d'une solution de sels CCA avec une rétention minimale de 6,5 kg/m³.</w:t>
      </w:r>
    </w:p>
    <w:p w:rsidR="004652A3" w:rsidRDefault="009E10E8">
      <w:r>
        <w:rPr>
          <w:rStyle w:val="soitChar"/>
        </w:rPr>
        <w:t>(soit)</w:t>
      </w:r>
      <w:r>
        <w:t xml:space="preserve"> bois dur tropical, … (pour plus d'information en ce qui concerne l'essence des bois à mettre en œuvre, consultez également Le Centre interfédéral d'information sur le Bois </w:t>
      </w:r>
      <w:hyperlink r:id="rId15" w:history="1">
        <w:r>
          <w:t>https://houtinfobois.be/</w:t>
        </w:r>
      </w:hyperlink>
      <w:r>
        <w:t xml:space="preserve"> ).</w:t>
      </w:r>
    </w:p>
    <w:p w:rsidR="004652A3" w:rsidRDefault="009E10E8">
      <w:pPr>
        <w:pStyle w:val="Author-eListParagraph"/>
        <w:numPr>
          <w:ilvl w:val="0"/>
          <w:numId w:val="39"/>
        </w:numPr>
      </w:pPr>
      <w:r>
        <w:t xml:space="preserve">Forme : </w:t>
      </w:r>
      <w:r>
        <w:rPr>
          <w:rStyle w:val="optioncarChar"/>
        </w:rPr>
        <w:t>ronde / carrée</w:t>
      </w:r>
    </w:p>
    <w:p w:rsidR="004652A3" w:rsidRDefault="009E10E8">
      <w:pPr>
        <w:pStyle w:val="Author-eListParagraph"/>
        <w:numPr>
          <w:ilvl w:val="0"/>
          <w:numId w:val="39"/>
        </w:numPr>
      </w:pPr>
      <w:r>
        <w:t xml:space="preserve">Section : </w:t>
      </w:r>
      <w:r>
        <w:rPr>
          <w:rStyle w:val="optioncarChar"/>
        </w:rPr>
        <w:t>60 / 80 / ***</w:t>
      </w:r>
      <w:r>
        <w:t xml:space="preserve"> mm</w:t>
      </w:r>
    </w:p>
    <w:p w:rsidR="004652A3" w:rsidRDefault="009E10E8">
      <w:pPr>
        <w:pStyle w:val="Author-eListParagraph"/>
        <w:numPr>
          <w:ilvl w:val="0"/>
          <w:numId w:val="39"/>
        </w:numPr>
      </w:pPr>
      <w:r>
        <w:t xml:space="preserve">Hauteur au-dessus du sol : </w:t>
      </w:r>
      <w:r>
        <w:rPr>
          <w:rStyle w:val="optioncarChar"/>
        </w:rPr>
        <w:t>120 / 150 / 180 / ***</w:t>
      </w:r>
      <w:r>
        <w:t xml:space="preserve"> cm</w:t>
      </w:r>
    </w:p>
    <w:p w:rsidR="004652A3" w:rsidRDefault="009E10E8">
      <w:pPr>
        <w:pStyle w:val="Author-eListParagraph"/>
        <w:numPr>
          <w:ilvl w:val="0"/>
          <w:numId w:val="39"/>
        </w:numPr>
      </w:pPr>
      <w:r>
        <w:t xml:space="preserve">Espacement : maximum </w:t>
      </w:r>
      <w:r>
        <w:rPr>
          <w:rStyle w:val="optioncarChar"/>
        </w:rPr>
        <w:t>200 / 300 / ***</w:t>
      </w:r>
      <w:r>
        <w:t xml:space="preserve"> cm. L'espacement entre les poteaux sera régulier et identique.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 xml:space="preserve">Les poteaux seront enfoncés dans le sol à au moins </w:t>
      </w:r>
      <w:r>
        <w:rPr>
          <w:rStyle w:val="optioncarChar"/>
        </w:rPr>
        <w:t>40 / ***</w:t>
      </w:r>
      <w:r>
        <w:t xml:space="preserve"> cm de profondeur, jusqu'à ce que la hauteur prescrite au-dessus du sol soit atteinte.</w:t>
      </w:r>
    </w:p>
    <w:p w:rsidR="004652A3" w:rsidRDefault="004652A3"/>
    <w:p w:rsidR="004652A3" w:rsidRDefault="009E10E8">
      <w:r>
        <w:t> </w:t>
      </w:r>
    </w:p>
    <w:p w:rsidR="004652A3" w:rsidRDefault="009E10E8">
      <w:pPr>
        <w:pStyle w:val="pheading"/>
      </w:pPr>
      <w:r>
        <w:t>MESURAGE</w:t>
      </w:r>
    </w:p>
    <w:p w:rsidR="004652A3" w:rsidRDefault="009E10E8">
      <w:pPr>
        <w:pStyle w:val="pheading"/>
      </w:pPr>
      <w:r>
        <w:lastRenderedPageBreak/>
        <w:t>- unité de mesure:</w:t>
      </w:r>
    </w:p>
    <w:p w:rsidR="004652A3" w:rsidRDefault="009E10E8">
      <w:r>
        <w:t>-</w:t>
      </w:r>
    </w:p>
    <w:p w:rsidR="004652A3" w:rsidRDefault="009E10E8">
      <w:pPr>
        <w:pStyle w:val="pheading"/>
      </w:pPr>
      <w:r>
        <w:t>- code de mesurage:</w:t>
      </w:r>
    </w:p>
    <w:p w:rsidR="004652A3" w:rsidRDefault="009E10E8">
      <w:r>
        <w:t>Compris dans le prix unitaire des clôtures.</w:t>
      </w:r>
    </w:p>
    <w:p w:rsidR="004652A3" w:rsidRDefault="004652A3"/>
    <w:p w:rsidR="004652A3" w:rsidRDefault="009E10E8">
      <w:r>
        <w:t> </w:t>
      </w:r>
    </w:p>
    <w:p w:rsidR="004652A3" w:rsidRDefault="009E10E8">
      <w:pPr>
        <w:pStyle w:val="pheading"/>
      </w:pPr>
      <w:r>
        <w:t>- nature du marché:</w:t>
      </w:r>
    </w:p>
    <w:p w:rsidR="004652A3" w:rsidRDefault="009E10E8">
      <w:r>
        <w:t>PM</w:t>
      </w:r>
    </w:p>
    <w:p w:rsidR="004652A3" w:rsidRDefault="009E10E8">
      <w:pPr>
        <w:pStyle w:val="Author-eSectionHeading6"/>
      </w:pPr>
      <w:bookmarkStart w:id="629" w:name="_Toc627"/>
      <w:r>
        <w:t>95.51.1d Poteaux pour clôture en matière synthétique CCTB 01.09</w:t>
      </w:r>
      <w:bookmarkEnd w:id="629"/>
    </w:p>
    <w:p w:rsidR="004652A3" w:rsidRDefault="009E10E8">
      <w:pPr>
        <w:pStyle w:val="pheading"/>
      </w:pPr>
      <w:r>
        <w:t>MESURAGE</w:t>
      </w:r>
    </w:p>
    <w:p w:rsidR="004652A3" w:rsidRDefault="009E10E8">
      <w:pPr>
        <w:pStyle w:val="pheading"/>
      </w:pPr>
      <w:r>
        <w:t>- unité de mesure:</w:t>
      </w:r>
    </w:p>
    <w:p w:rsidR="004652A3" w:rsidRDefault="009E10E8">
      <w:r>
        <w:t>-</w:t>
      </w:r>
    </w:p>
    <w:p w:rsidR="004652A3" w:rsidRDefault="009E10E8">
      <w:pPr>
        <w:pStyle w:val="pheading"/>
      </w:pPr>
      <w:r>
        <w:t>- code de mesurage:</w:t>
      </w:r>
    </w:p>
    <w:p w:rsidR="004652A3" w:rsidRDefault="009E10E8">
      <w:r>
        <w:t>Compris dans le prix des clôtures.</w:t>
      </w:r>
    </w:p>
    <w:p w:rsidR="004652A3" w:rsidRDefault="004652A3"/>
    <w:p w:rsidR="004652A3" w:rsidRDefault="009E10E8">
      <w:r>
        <w:t> </w:t>
      </w:r>
    </w:p>
    <w:p w:rsidR="004652A3" w:rsidRDefault="009E10E8">
      <w:pPr>
        <w:pStyle w:val="pheading"/>
      </w:pPr>
      <w:r>
        <w:t>- nature du marché:</w:t>
      </w:r>
    </w:p>
    <w:p w:rsidR="004652A3" w:rsidRDefault="009E10E8">
      <w:r>
        <w:t>PM</w:t>
      </w:r>
    </w:p>
    <w:p w:rsidR="004652A3" w:rsidRDefault="009E10E8">
      <w:pPr>
        <w:pStyle w:val="Author-eSectionHeading4"/>
      </w:pPr>
      <w:bookmarkStart w:id="630" w:name="_Toc628"/>
      <w:r>
        <w:t>95.52 Fils pour clôture</w:t>
      </w:r>
      <w:bookmarkEnd w:id="630"/>
    </w:p>
    <w:p w:rsidR="004652A3" w:rsidRDefault="009E10E8">
      <w:pPr>
        <w:pStyle w:val="Author-eSectionHeading5"/>
      </w:pPr>
      <w:bookmarkStart w:id="631" w:name="_Toc629"/>
      <w:r>
        <w:t>95.52.1 Fils pour clôture</w:t>
      </w:r>
      <w:bookmarkEnd w:id="631"/>
    </w:p>
    <w:p w:rsidR="004652A3" w:rsidRDefault="009E10E8">
      <w:pPr>
        <w:pStyle w:val="Author-eSectionHeading6"/>
      </w:pPr>
      <w:bookmarkStart w:id="632" w:name="_Toc630"/>
      <w:r>
        <w:t>95.52.1a Fils pour clôture métallique CCTB 01.09</w:t>
      </w:r>
      <w:bookmarkEnd w:id="632"/>
    </w:p>
    <w:p w:rsidR="004652A3" w:rsidRDefault="009E10E8">
      <w:pPr>
        <w:pStyle w:val="pheading"/>
      </w:pPr>
      <w:r>
        <w:t>DESCRIPTION</w:t>
      </w:r>
    </w:p>
    <w:p w:rsidR="004652A3" w:rsidRDefault="009E10E8">
      <w:pPr>
        <w:pStyle w:val="pheading"/>
      </w:pPr>
      <w:r>
        <w:t>- Définition / Comprend</w:t>
      </w:r>
    </w:p>
    <w:p w:rsidR="004652A3" w:rsidRDefault="009E10E8">
      <w:r>
        <w:t>Il s'agit d'une clôture en fils constituée de fils lisses tendus horizontalement et parallèlement.</w:t>
      </w:r>
    </w:p>
    <w:p w:rsidR="004652A3" w:rsidRDefault="009E10E8">
      <w:pPr>
        <w:pStyle w:val="pheading"/>
      </w:pPr>
      <w:r>
        <w:t>MATÉRIAUX</w:t>
      </w:r>
    </w:p>
    <w:p w:rsidR="004652A3" w:rsidRDefault="009E10E8">
      <w:pPr>
        <w:pStyle w:val="pheading"/>
      </w:pPr>
      <w:r>
        <w:t>- Caractéristiques générales</w:t>
      </w:r>
    </w:p>
    <w:p w:rsidR="004652A3" w:rsidRDefault="004652A3"/>
    <w:p w:rsidR="004652A3" w:rsidRDefault="009E10E8">
      <w:pPr>
        <w:pStyle w:val="Author-eListParagraph"/>
        <w:numPr>
          <w:ilvl w:val="0"/>
          <w:numId w:val="40"/>
        </w:numPr>
      </w:pPr>
      <w:r>
        <w:t xml:space="preserve">Epaisseur des fils : minimum </w:t>
      </w:r>
      <w:r>
        <w:rPr>
          <w:rStyle w:val="optioncarChar"/>
        </w:rPr>
        <w:t>1,8 / ***</w:t>
      </w:r>
      <w:r>
        <w:t xml:space="preserve"> mm, résistance à la traction = minimum 400-500 N/mm²</w:t>
      </w:r>
    </w:p>
    <w:p w:rsidR="004652A3" w:rsidRDefault="009E10E8">
      <w:pPr>
        <w:pStyle w:val="Author-eListParagraph"/>
        <w:numPr>
          <w:ilvl w:val="0"/>
          <w:numId w:val="40"/>
        </w:numPr>
      </w:pPr>
      <w:r>
        <w:t xml:space="preserve">Traitement de la surface : </w:t>
      </w:r>
      <w:r>
        <w:rPr>
          <w:rStyle w:val="optioncarChar"/>
        </w:rPr>
        <w:t>galvanisé couleur naturelle / galvanisé et plastifié couleur verte (PVC / PE)</w:t>
      </w:r>
    </w:p>
    <w:p w:rsidR="004652A3" w:rsidRDefault="009E10E8">
      <w:pPr>
        <w:pStyle w:val="Author-eListParagraph"/>
        <w:numPr>
          <w:ilvl w:val="0"/>
          <w:numId w:val="40"/>
        </w:numPr>
      </w:pPr>
      <w:r>
        <w:t xml:space="preserve">Nombre de fils : minimum tous les </w:t>
      </w:r>
      <w:r>
        <w:rPr>
          <w:rStyle w:val="optioncarChar"/>
        </w:rPr>
        <w:t>20 / 30 / ***</w:t>
      </w:r>
      <w:r>
        <w:t xml:space="preserve"> cm.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de la clôture, mesurée dans l'axe des limites des parcelles.</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33" w:name="_Toc631"/>
      <w:r>
        <w:t>95.52.1b Fils pour clôture en matière synthétique CCTB 01.09</w:t>
      </w:r>
      <w:bookmarkEnd w:id="633"/>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de la clôture, mesurée dans l'axe des limites des parcelles.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34" w:name="_Toc632"/>
      <w:r>
        <w:t>95.53 Treillis et filets pour clôture</w:t>
      </w:r>
      <w:bookmarkEnd w:id="634"/>
    </w:p>
    <w:p w:rsidR="004652A3" w:rsidRDefault="009E10E8">
      <w:pPr>
        <w:pStyle w:val="Author-eSectionHeading5"/>
      </w:pPr>
      <w:bookmarkStart w:id="635" w:name="_Toc633"/>
      <w:r>
        <w:t>95.53.1 Treillis et filets pour clôture</w:t>
      </w:r>
      <w:bookmarkEnd w:id="635"/>
    </w:p>
    <w:p w:rsidR="004652A3" w:rsidRDefault="009E10E8">
      <w:pPr>
        <w:pStyle w:val="Author-eSectionHeading6"/>
      </w:pPr>
      <w:bookmarkStart w:id="636" w:name="_Toc634"/>
      <w:r>
        <w:t>95.53.1a Treillis et filets pour clôture métalliques CCTB 01.09</w:t>
      </w:r>
      <w:bookmarkEnd w:id="636"/>
    </w:p>
    <w:p w:rsidR="004652A3" w:rsidRDefault="009E10E8">
      <w:pPr>
        <w:pStyle w:val="pheading"/>
      </w:pPr>
      <w:r>
        <w:t>DESCRIPTION</w:t>
      </w:r>
    </w:p>
    <w:p w:rsidR="004652A3" w:rsidRDefault="009E10E8">
      <w:pPr>
        <w:pStyle w:val="pheading"/>
      </w:pPr>
      <w:r>
        <w:t>- Définition / Comprend</w:t>
      </w:r>
    </w:p>
    <w:p w:rsidR="004652A3" w:rsidRDefault="009E10E8">
      <w:r>
        <w:t>Letreillis de fils sera constitué de fils d'acier galvanisés, y compris les filstendeurs nécessaires, présentant le mêmerevêtement que le treillis. Les fils horizontaux auront un pli de retrait audroit de chaque maille. L'entrepreneur soumettra un échantillon à l'approbationde l'auteur de projet.</w:t>
      </w:r>
    </w:p>
    <w:p w:rsidR="004652A3" w:rsidRDefault="009E10E8">
      <w:pPr>
        <w:pStyle w:val="pheading"/>
      </w:pPr>
      <w:r>
        <w:t>MATÉRIAUX</w:t>
      </w:r>
    </w:p>
    <w:p w:rsidR="004652A3" w:rsidRDefault="009E10E8">
      <w:pPr>
        <w:pStyle w:val="pheading"/>
      </w:pPr>
      <w:r>
        <w:t>- Caractéristiques générales</w:t>
      </w:r>
    </w:p>
    <w:p w:rsidR="004652A3" w:rsidRDefault="009E10E8">
      <w:r>
        <w:rPr>
          <w:b/>
          <w:u w:val="single"/>
        </w:rPr>
        <w:t>Spécifications</w:t>
      </w:r>
    </w:p>
    <w:p w:rsidR="004652A3" w:rsidRDefault="009E10E8">
      <w:pPr>
        <w:pStyle w:val="Author-eListParagraph"/>
        <w:numPr>
          <w:ilvl w:val="0"/>
          <w:numId w:val="41"/>
        </w:numPr>
      </w:pPr>
      <w:r>
        <w:t xml:space="preserve">Type : </w:t>
      </w:r>
      <w:r>
        <w:rPr>
          <w:rStyle w:val="optioncarChar"/>
        </w:rPr>
        <w:t>tressé (selon la [NBN EN 10223-5]) / soudé (selon la [NBN EN 10223-4])</w:t>
      </w:r>
    </w:p>
    <w:p w:rsidR="004652A3" w:rsidRDefault="009E10E8">
      <w:pPr>
        <w:pStyle w:val="Author-eListParagraph"/>
        <w:numPr>
          <w:ilvl w:val="0"/>
          <w:numId w:val="41"/>
        </w:numPr>
      </w:pPr>
      <w:r>
        <w:t xml:space="preserve">Section des fils : minimum </w:t>
      </w:r>
      <w:r>
        <w:rPr>
          <w:rStyle w:val="optioncarChar"/>
        </w:rPr>
        <w:t>3 / ***</w:t>
      </w:r>
      <w:r>
        <w:t xml:space="preserve"> mm (tolérances + 0,2 mm)</w:t>
      </w:r>
    </w:p>
    <w:p w:rsidR="004652A3" w:rsidRDefault="009E10E8">
      <w:pPr>
        <w:pStyle w:val="Author-eListParagraph"/>
        <w:numPr>
          <w:ilvl w:val="0"/>
          <w:numId w:val="41"/>
        </w:numPr>
      </w:pPr>
      <w:r>
        <w:t>Résistance à la traction : horizontalement minimum 400 N/mm², verticalement minimum 700 N/mm²</w:t>
      </w:r>
    </w:p>
    <w:p w:rsidR="004652A3" w:rsidRDefault="009E10E8">
      <w:pPr>
        <w:pStyle w:val="Author-eListParagraph"/>
        <w:numPr>
          <w:ilvl w:val="0"/>
          <w:numId w:val="41"/>
        </w:numPr>
      </w:pPr>
      <w:r>
        <w:t xml:space="preserve">Forme des mailles : </w:t>
      </w:r>
      <w:r>
        <w:rPr>
          <w:rStyle w:val="optioncarChar"/>
        </w:rPr>
        <w:t>carrées (50 x 50 / *** mm) / rectangulaires (*** x *** mm)</w:t>
      </w:r>
    </w:p>
    <w:p w:rsidR="004652A3" w:rsidRDefault="009E10E8">
      <w:pPr>
        <w:pStyle w:val="Author-eListParagraph"/>
        <w:numPr>
          <w:ilvl w:val="0"/>
          <w:numId w:val="41"/>
        </w:numPr>
      </w:pPr>
      <w:r>
        <w:t xml:space="preserve">Traitement de la surface : </w:t>
      </w:r>
      <w:r>
        <w:rPr>
          <w:rStyle w:val="optioncarChar"/>
        </w:rPr>
        <w:t>galvanisé couleur naturelle / galvanisé et plastifié (couleur verte / ***)</w:t>
      </w:r>
    </w:p>
    <w:p w:rsidR="004652A3" w:rsidRDefault="009E10E8">
      <w:pPr>
        <w:pStyle w:val="Author-eListParagraph"/>
        <w:numPr>
          <w:ilvl w:val="0"/>
          <w:numId w:val="41"/>
        </w:numPr>
      </w:pPr>
      <w:r>
        <w:t xml:space="preserve">Hauteur du treillis : </w:t>
      </w:r>
      <w:r>
        <w:rPr>
          <w:rStyle w:val="optioncarChar"/>
        </w:rPr>
        <w:t>120 / 150 / 180 / ***</w:t>
      </w:r>
      <w:r>
        <w:t xml:space="preserve"> cm au-dessus du sol.</w:t>
      </w:r>
    </w:p>
    <w:p w:rsidR="004652A3" w:rsidRDefault="009E10E8">
      <w:r>
        <w:t>A déterminer hauteur de la clôture :</w:t>
      </w:r>
    </w:p>
    <w:p w:rsidR="004652A3" w:rsidRDefault="009E10E8">
      <w:r>
        <w:t>- hauteur : H &lt; 1,25 m</w:t>
      </w:r>
    </w:p>
    <w:p w:rsidR="004652A3" w:rsidRDefault="009E10E8">
      <w:r>
        <w:t>- hauteur : 1,25 m ≤ H &lt; 2,00 m</w:t>
      </w:r>
    </w:p>
    <w:p w:rsidR="004652A3" w:rsidRDefault="009E10E8">
      <w:r>
        <w:t>- hauteur : H ≥ 2,00 m</w:t>
      </w:r>
    </w:p>
    <w:p w:rsidR="004652A3" w:rsidRDefault="009E10E8">
      <w:r>
        <w:t>- supplément pour bas-volet</w:t>
      </w:r>
    </w:p>
    <w:p w:rsidR="004652A3" w:rsidRDefault="009E10E8">
      <w:r>
        <w:t>- supplément pour enfouissement du treillis</w:t>
      </w:r>
    </w:p>
    <w:p w:rsidR="004652A3" w:rsidRDefault="004652A3"/>
    <w:p w:rsidR="004652A3" w:rsidRDefault="009E10E8">
      <w:r>
        <w:lastRenderedPageBreak/>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de la clôture, mesurée dans l'axe des limites des parcelles.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37" w:name="_Toc635"/>
      <w:r>
        <w:t>95.53.1b Treillis et filets pour clôture en matière synthétique CCTB 01.09</w:t>
      </w:r>
      <w:bookmarkEnd w:id="637"/>
    </w:p>
    <w:p w:rsidR="004652A3" w:rsidRDefault="009E10E8">
      <w:pPr>
        <w:pStyle w:val="pheading"/>
      </w:pPr>
      <w:r>
        <w:t>MATÉRIAUX</w:t>
      </w:r>
    </w:p>
    <w:p w:rsidR="004652A3" w:rsidRDefault="009E10E8">
      <w:pPr>
        <w:pStyle w:val="pheading"/>
      </w:pPr>
      <w:r>
        <w:t>- Caractéristiques générales</w:t>
      </w:r>
    </w:p>
    <w:p w:rsidR="004652A3" w:rsidRDefault="009E10E8">
      <w:r>
        <w:t>A déterminer hauteur de la clôture :</w:t>
      </w:r>
    </w:p>
    <w:p w:rsidR="004652A3" w:rsidRDefault="009E10E8">
      <w:r>
        <w:t>- hauteur : H &lt; 1,25 m</w:t>
      </w:r>
    </w:p>
    <w:p w:rsidR="004652A3" w:rsidRDefault="009E10E8">
      <w:r>
        <w:t>- hauteur : 1,25 m ≤ H &lt; 2,00 m</w:t>
      </w:r>
    </w:p>
    <w:p w:rsidR="004652A3" w:rsidRDefault="009E10E8">
      <w:r>
        <w:t>- hauteur : H ≥ 2,00 m</w:t>
      </w:r>
    </w:p>
    <w:p w:rsidR="004652A3" w:rsidRDefault="009E10E8">
      <w:r>
        <w:t>- supplément pour bas-volet</w:t>
      </w:r>
    </w:p>
    <w:p w:rsidR="004652A3" w:rsidRDefault="009E10E8">
      <w:r>
        <w:t>- supplément pour enfouissement du treillis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code de mesurage:</w:t>
      </w:r>
    </w:p>
    <w:p w:rsidR="004652A3" w:rsidRDefault="009E10E8">
      <w:r>
        <w:t>longueur nette de la clôture, mesurée dans l'axe des limites des parcelles.</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38" w:name="_Toc636"/>
      <w:r>
        <w:t>95.54 Tissus et toiles pour clôture</w:t>
      </w:r>
      <w:bookmarkEnd w:id="638"/>
    </w:p>
    <w:p w:rsidR="004652A3" w:rsidRDefault="009E10E8">
      <w:pPr>
        <w:pStyle w:val="Author-eSectionHeading5"/>
      </w:pPr>
      <w:bookmarkStart w:id="639" w:name="_Toc637"/>
      <w:r>
        <w:t>95.54.1 Tissus et toiles pour clôture</w:t>
      </w:r>
      <w:bookmarkEnd w:id="639"/>
    </w:p>
    <w:p w:rsidR="004652A3" w:rsidRDefault="009E10E8">
      <w:pPr>
        <w:pStyle w:val="Author-eSectionHeading6"/>
      </w:pPr>
      <w:bookmarkStart w:id="640" w:name="_Toc638"/>
      <w:r>
        <w:t>95.54.1a Tissus et toiles pour clôture métallique CCTB 01.09</w:t>
      </w:r>
      <w:bookmarkEnd w:id="640"/>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6"/>
      </w:pPr>
      <w:bookmarkStart w:id="641" w:name="_Toc639"/>
      <w:r>
        <w:t>95.54.1b Tissus et toiles pour clôture en matières synthétiques CCTB 01.09</w:t>
      </w:r>
      <w:bookmarkEnd w:id="641"/>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42" w:name="_Toc640"/>
      <w:r>
        <w:t>95.55 Panneaux et tôles pour clôture</w:t>
      </w:r>
      <w:bookmarkEnd w:id="642"/>
    </w:p>
    <w:p w:rsidR="004652A3" w:rsidRDefault="009E10E8">
      <w:pPr>
        <w:pStyle w:val="Author-eSectionHeading5"/>
      </w:pPr>
      <w:bookmarkStart w:id="643" w:name="_Toc641"/>
      <w:r>
        <w:t>95.55.1 Panneaux et tôles pour clôture</w:t>
      </w:r>
      <w:bookmarkEnd w:id="643"/>
    </w:p>
    <w:p w:rsidR="004652A3" w:rsidRDefault="009E10E8">
      <w:pPr>
        <w:pStyle w:val="Author-eSectionHeading6"/>
      </w:pPr>
      <w:bookmarkStart w:id="644" w:name="_Toc642"/>
      <w:r>
        <w:t>95.55.1a Panneaux et tôles pour clôture en béton CCTB 01.09</w:t>
      </w:r>
      <w:bookmarkEnd w:id="644"/>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45" w:name="_Toc643"/>
      <w:r>
        <w:t>95.55.1b Panneaux et tôles pour clôture métallique CCTB 01.09</w:t>
      </w:r>
      <w:bookmarkEnd w:id="645"/>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46" w:name="_Toc644"/>
      <w:r>
        <w:t>95.55.1c Panneaux et tôles pour clôture en bois CCTB 01.09</w:t>
      </w:r>
      <w:bookmarkEnd w:id="646"/>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47" w:name="_Toc645"/>
      <w:r>
        <w:lastRenderedPageBreak/>
        <w:t>95.55.1d Panneaux et tôles pour clôture en matière synthétique CCTB 01.09</w:t>
      </w:r>
      <w:bookmarkEnd w:id="647"/>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48" w:name="_Toc646"/>
      <w:r>
        <w:t>95.56 Eléments de clôture de réemploi</w:t>
      </w:r>
      <w:bookmarkEnd w:id="648"/>
    </w:p>
    <w:p w:rsidR="004652A3" w:rsidRDefault="009E10E8">
      <w:pPr>
        <w:pStyle w:val="Author-eSectionHeading5"/>
      </w:pPr>
      <w:bookmarkStart w:id="649" w:name="_Toc647"/>
      <w:r>
        <w:t>95.56.1 Eléments de clôture de réemploi</w:t>
      </w:r>
      <w:bookmarkEnd w:id="649"/>
    </w:p>
    <w:p w:rsidR="004652A3" w:rsidRDefault="009E10E8">
      <w:pPr>
        <w:pStyle w:val="Author-eSectionHeading6"/>
      </w:pPr>
      <w:bookmarkStart w:id="650" w:name="_Toc648"/>
      <w:r>
        <w:t>95.56.1a Eléments de clôture de réemploi CCTB 01.09</w:t>
      </w:r>
      <w:bookmarkEnd w:id="650"/>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3"/>
      </w:pPr>
      <w:bookmarkStart w:id="651" w:name="_Toc649"/>
      <w:r>
        <w:t>95.6 Systèmes spécifiques de clôtures CCTB 01.09</w:t>
      </w:r>
      <w:bookmarkEnd w:id="651"/>
    </w:p>
    <w:p w:rsidR="004652A3" w:rsidRDefault="009E10E8">
      <w:pPr>
        <w:pStyle w:val="pheading"/>
      </w:pPr>
      <w:r>
        <w:t>DESCRIPTION</w:t>
      </w:r>
    </w:p>
    <w:p w:rsidR="004652A3" w:rsidRDefault="009E10E8">
      <w:pPr>
        <w:pStyle w:val="pheading"/>
      </w:pPr>
      <w:r>
        <w:t>- Définition / Comprend</w:t>
      </w:r>
    </w:p>
    <w:p w:rsidR="004652A3" w:rsidRDefault="009E10E8">
      <w:r>
        <w:t>Réalisation d'éléments destinés à protéger des propriétés publiques ou privées.</w:t>
      </w:r>
    </w:p>
    <w:p w:rsidR="004652A3" w:rsidRDefault="004652A3"/>
    <w:p w:rsidR="004652A3" w:rsidRDefault="009E10E8">
      <w:r>
        <w:t> </w:t>
      </w:r>
    </w:p>
    <w:p w:rsidR="004652A3" w:rsidRDefault="009E10E8">
      <w:pPr>
        <w:pStyle w:val="pheading"/>
      </w:pPr>
      <w:r>
        <w:t>MATÉRIAUX</w:t>
      </w:r>
    </w:p>
    <w:p w:rsidR="004652A3" w:rsidRDefault="009E10E8">
      <w:r>
        <w:t>Les documents de marché fixent :</w:t>
      </w:r>
    </w:p>
    <w:p w:rsidR="004652A3" w:rsidRDefault="009E10E8">
      <w:r>
        <w:t>• la nature des matériaux, les caractéristiques géométriques (sections, longueurs, profondeur d'enfouissement, entredistances, ...) et mécaniques, les protections et revêtements des éléments constituant les supports : poteaux, accessoires et leurs fondations éventuelles</w:t>
      </w:r>
    </w:p>
    <w:p w:rsidR="004652A3" w:rsidRDefault="009E10E8">
      <w:r>
        <w:lastRenderedPageBreak/>
        <w:t>• la nature des matériaux, les caractéristiques géométriques et mécaniques, les protections et revêtements, les dispositifs de fixation des fils, treillis et panneaux</w:t>
      </w:r>
    </w:p>
    <w:p w:rsidR="004652A3" w:rsidRDefault="009E10E8">
      <w:r>
        <w:t>• la nature des matériaux, les caractéristiques géométriques et mécaniques, les protections et revêtements, les dispositifs de fixation des éléments mobiles (barrières d'accès).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J.13.</w:t>
      </w:r>
    </w:p>
    <w:p w:rsidR="004652A3" w:rsidRDefault="004652A3"/>
    <w:p w:rsidR="004652A3" w:rsidRDefault="009E10E8">
      <w:r>
        <w:t> </w:t>
      </w:r>
    </w:p>
    <w:p w:rsidR="004652A3" w:rsidRDefault="009E10E8">
      <w:pPr>
        <w:pStyle w:val="Author-eSectionHeading4"/>
      </w:pPr>
      <w:bookmarkStart w:id="652" w:name="_Toc650"/>
      <w:r>
        <w:t>95.61 Systèmes spécifiques de clôtures</w:t>
      </w:r>
      <w:bookmarkEnd w:id="652"/>
    </w:p>
    <w:p w:rsidR="004652A3" w:rsidRDefault="009E10E8">
      <w:pPr>
        <w:pStyle w:val="Author-eSectionHeading5"/>
      </w:pPr>
      <w:bookmarkStart w:id="653" w:name="_Toc651"/>
      <w:r>
        <w:t>95.61.1 Systèmes spécifiques de clôtures</w:t>
      </w:r>
      <w:bookmarkEnd w:id="653"/>
    </w:p>
    <w:p w:rsidR="004652A3" w:rsidRDefault="009E10E8">
      <w:pPr>
        <w:pStyle w:val="Author-eSectionHeading6"/>
      </w:pPr>
      <w:bookmarkStart w:id="654" w:name="_Toc652"/>
      <w:r>
        <w:t>95.61.1a Clôtures d'équipements de sport / loisir CCTB 01.09</w:t>
      </w:r>
      <w:bookmarkEnd w:id="654"/>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55" w:name="_Toc653"/>
      <w:r>
        <w:t>95.61.1b Clôtures de sécurité et de dissuasion (prison, etc.) CCTB 01.09</w:t>
      </w:r>
      <w:bookmarkEnd w:id="655"/>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56" w:name="_Toc654"/>
      <w:r>
        <w:t>95.61.1c Clôtures industrielles CCTB 01.09</w:t>
      </w:r>
      <w:bookmarkEnd w:id="656"/>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57" w:name="_Toc655"/>
      <w:r>
        <w:t>95.61.1d Clôtures décoratives en béton CCTB 01.09</w:t>
      </w:r>
      <w:bookmarkEnd w:id="657"/>
    </w:p>
    <w:p w:rsidR="004652A3" w:rsidRDefault="009E10E8">
      <w:pPr>
        <w:pStyle w:val="pheading"/>
      </w:pPr>
      <w:r>
        <w:t>MESURAGE</w:t>
      </w:r>
    </w:p>
    <w:p w:rsidR="004652A3" w:rsidRDefault="009E10E8">
      <w:pPr>
        <w:pStyle w:val="pheading"/>
      </w:pPr>
      <w:r>
        <w:lastRenderedPageBreak/>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58" w:name="_Toc656"/>
      <w:r>
        <w:t>95.61.1e Clôtures décoratives métallique CCTB 01.09</w:t>
      </w:r>
      <w:bookmarkEnd w:id="658"/>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59" w:name="_Toc657"/>
      <w:r>
        <w:t>95.61.1f Clôtures décoratives en bois CCTB 01.09</w:t>
      </w:r>
      <w:bookmarkEnd w:id="659"/>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60" w:name="_Toc658"/>
      <w:r>
        <w:t>95.61.1g Clôtures décoratives en matière synthétique CCTB 01.09</w:t>
      </w:r>
      <w:bookmarkEnd w:id="660"/>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61" w:name="_Toc659"/>
      <w:r>
        <w:t>95.61.1h Fils de guidage pour appareillages électriques CCTB 01.09</w:t>
      </w:r>
      <w:bookmarkEnd w:id="661"/>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662" w:name="_Toc660"/>
      <w:r>
        <w:t>95.61.1i Clôtures de réemploi CCTB 01.09</w:t>
      </w:r>
      <w:bookmarkEnd w:id="662"/>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3"/>
      </w:pPr>
      <w:bookmarkStart w:id="663" w:name="_Toc661"/>
      <w:r>
        <w:t>95.7 Portillons, portails et systèmes de contrôle et gestion d'accès CCTB 01.09</w:t>
      </w:r>
      <w:bookmarkEnd w:id="663"/>
    </w:p>
    <w:p w:rsidR="004652A3" w:rsidRDefault="009E10E8">
      <w:pPr>
        <w:pStyle w:val="pheading"/>
      </w:pPr>
      <w:r>
        <w:t>DESCRIPTION</w:t>
      </w:r>
    </w:p>
    <w:p w:rsidR="004652A3" w:rsidRDefault="009E10E8">
      <w:pPr>
        <w:pStyle w:val="pheading"/>
      </w:pPr>
      <w:r>
        <w:t>- Définition / Comprend</w:t>
      </w:r>
    </w:p>
    <w:p w:rsidR="004652A3" w:rsidRDefault="009E10E8">
      <w:r>
        <w:t>Réalisation d'éléments destinés à protéger des propriétés publiques ou privées.</w:t>
      </w:r>
    </w:p>
    <w:p w:rsidR="004652A3" w:rsidRDefault="009E10E8">
      <w:pPr>
        <w:pStyle w:val="pheading"/>
      </w:pPr>
      <w:r>
        <w:t>MATÉRIAUX</w:t>
      </w:r>
    </w:p>
    <w:p w:rsidR="004652A3" w:rsidRDefault="009E10E8">
      <w:r>
        <w:t>Les documents de marché fixent :</w:t>
      </w:r>
    </w:p>
    <w:p w:rsidR="004652A3" w:rsidRDefault="009E10E8">
      <w:r>
        <w:t>• la nature des matériaux, les caractéristiques géométriques et mécaniques, les protections et revêtements, les dispositifs de fixation des éléments mobiles (barrières d'accès).</w:t>
      </w:r>
    </w:p>
    <w:p w:rsidR="004652A3" w:rsidRDefault="009E10E8">
      <w:pPr>
        <w:pStyle w:val="Author-eSectionHeading4"/>
      </w:pPr>
      <w:bookmarkStart w:id="664" w:name="_Toc662"/>
      <w:r>
        <w:t>95.71 Portillon (accès piéton) CCTB 01.09</w:t>
      </w:r>
      <w:bookmarkEnd w:id="664"/>
    </w:p>
    <w:p w:rsidR="004652A3" w:rsidRDefault="009E10E8">
      <w:pPr>
        <w:pStyle w:val="pheading"/>
      </w:pPr>
      <w:r>
        <w:t>DESCRIPTION</w:t>
      </w:r>
    </w:p>
    <w:p w:rsidR="004652A3" w:rsidRDefault="009E10E8">
      <w:pPr>
        <w:pStyle w:val="pheading"/>
      </w:pPr>
      <w:r>
        <w:t>- Définition / Comprend</w:t>
      </w:r>
    </w:p>
    <w:p w:rsidR="004652A3" w:rsidRDefault="009E10E8">
      <w:r>
        <w:t>Réalisation d'éléments destinés à protéger des propriétés publiques ou privées.</w:t>
      </w:r>
    </w:p>
    <w:p w:rsidR="004652A3" w:rsidRDefault="009E10E8">
      <w:r>
        <w:rPr>
          <w:color w:val="000000"/>
        </w:rPr>
        <w:t>Il s'agit de tous les travaux et fournitures nécessaires à la réalisation des portes extérieures qui seront soit intégrées dans les clôtures en fil prévues, soit ancrées dans la façade extérieure, soit disposées indépendamment. Y compris la quincaillerie, la protection, les moyens de fixation, les renforts supplémentaires pour les poteaux de clôture ou les poteaux spéciaux pour les portes, …</w:t>
      </w:r>
    </w:p>
    <w:p w:rsidR="004652A3" w:rsidRDefault="004652A3"/>
    <w:p w:rsidR="004652A3" w:rsidRDefault="009E10E8">
      <w:r>
        <w:t> </w:t>
      </w:r>
    </w:p>
    <w:p w:rsidR="004652A3" w:rsidRDefault="009E10E8">
      <w:pPr>
        <w:pStyle w:val="pheading"/>
      </w:pPr>
      <w:r>
        <w:t>MATÉRIAUX</w:t>
      </w:r>
    </w:p>
    <w:p w:rsidR="004652A3" w:rsidRDefault="009E10E8">
      <w:r>
        <w:t>Les documents de marché fixent :</w:t>
      </w:r>
    </w:p>
    <w:p w:rsidR="004652A3" w:rsidRDefault="009E10E8">
      <w:r>
        <w:lastRenderedPageBreak/>
        <w:t>• la nature des matériaux, les caractéristiques géométriques et mécaniques, les protections et revêtements, les dispositifs de fixation des éléments mobiles (barrières d'accès).</w:t>
      </w:r>
    </w:p>
    <w:p w:rsidR="004652A3" w:rsidRDefault="009E10E8">
      <w:r>
        <w:rPr>
          <w:color w:val="000000"/>
        </w:rPr>
        <w:t>Les sections indiquées sont des sections minimales et seront augmentées, le cas échéant, (sans supplément de prix) afin que la stabilité de l'ensemble soit assurée.</w:t>
      </w:r>
    </w:p>
    <w:p w:rsidR="004652A3" w:rsidRDefault="004652A3"/>
    <w:p w:rsidR="004652A3" w:rsidRDefault="009E10E8">
      <w:r>
        <w:t> </w:t>
      </w:r>
    </w:p>
    <w:p w:rsidR="004652A3" w:rsidRDefault="009E10E8">
      <w:pPr>
        <w:pStyle w:val="pheading"/>
      </w:pPr>
      <w:r>
        <w:t>EXÉCUTION / MISE EN ŒUVRE</w:t>
      </w:r>
    </w:p>
    <w:p w:rsidR="004652A3" w:rsidRDefault="009E10E8">
      <w:r>
        <w:rPr>
          <w:color w:val="000000"/>
        </w:rPr>
        <w:t>A défaut d'un plan de détail dans le dossier d'adjudication, l'entrepreneur soumettra préalablement une proposition d'exécution à l'approbation de l'administration. Les portes de jardin seront placées selon les directives du fabricant. Elles seront mises d'équerre et de niveau, fixées solidement aux poteaux des clôtures et/ou aux constructions attenantes en maçonnerie ou autres, à l'aide de moyens de fixation inoxydables et de charnières réglables. La poignée et l'élément de fermeture seront intégrés de manière solide et esthétique.</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J.13.</w:t>
      </w:r>
    </w:p>
    <w:p w:rsidR="004652A3" w:rsidRDefault="004652A3"/>
    <w:p w:rsidR="004652A3" w:rsidRDefault="009E10E8">
      <w:r>
        <w:t> </w:t>
      </w:r>
    </w:p>
    <w:p w:rsidR="004652A3" w:rsidRDefault="009E10E8">
      <w:pPr>
        <w:pStyle w:val="Author-eSectionHeading5"/>
      </w:pPr>
      <w:bookmarkStart w:id="665" w:name="_Toc663"/>
      <w:r>
        <w:t>95.71.1 Portillon (accès piéton) CCTB 01.09</w:t>
      </w:r>
      <w:bookmarkEnd w:id="665"/>
    </w:p>
    <w:p w:rsidR="004652A3" w:rsidRDefault="009E10E8">
      <w:pPr>
        <w:pStyle w:val="Author-eSectionHeading6"/>
      </w:pPr>
      <w:bookmarkStart w:id="666" w:name="_Toc664"/>
      <w:r>
        <w:t>95.71.1a Portillon en acier CCTB 01.09</w:t>
      </w:r>
      <w:bookmarkEnd w:id="666"/>
    </w:p>
    <w:p w:rsidR="004652A3" w:rsidRDefault="009E10E8">
      <w:pPr>
        <w:pStyle w:val="pheading"/>
      </w:pPr>
      <w:r>
        <w:t>MATÉRIAUX</w:t>
      </w:r>
    </w:p>
    <w:p w:rsidR="004652A3" w:rsidRDefault="009E10E8">
      <w:pPr>
        <w:pStyle w:val="pheading"/>
      </w:pPr>
      <w:r>
        <w:t>- Caractéristiques générales</w:t>
      </w:r>
    </w:p>
    <w:p w:rsidR="004652A3" w:rsidRDefault="009E10E8">
      <w:r>
        <w:t xml:space="preserve">Les portes de jardin seront constituées d'un cadre composé de profils tubulaires en acier dans lequel vient se fixer une structure en </w:t>
      </w:r>
      <w:r>
        <w:rPr>
          <w:rStyle w:val="optioncarChar"/>
        </w:rPr>
        <w:t>treillis d'acier soudé / ***</w:t>
      </w:r>
      <w:r>
        <w:t>. L'ensemble sera galvanisé à chaud avec une couche de zinc d'au moins 80g/m². Le modèle sera soumis à l'approbation de l'administration.</w:t>
      </w:r>
    </w:p>
    <w:p w:rsidR="004652A3" w:rsidRDefault="009E10E8">
      <w:pPr>
        <w:pStyle w:val="Author-eListParagraph"/>
        <w:numPr>
          <w:ilvl w:val="0"/>
          <w:numId w:val="42"/>
        </w:numPr>
      </w:pPr>
      <w:r>
        <w:t xml:space="preserve">Type : </w:t>
      </w:r>
      <w:r>
        <w:rPr>
          <w:rStyle w:val="optioncarChar"/>
        </w:rPr>
        <w:t>simple / double</w:t>
      </w:r>
    </w:p>
    <w:p w:rsidR="004652A3" w:rsidRDefault="009E10E8">
      <w:pPr>
        <w:pStyle w:val="Author-eListParagraph"/>
        <w:numPr>
          <w:ilvl w:val="0"/>
          <w:numId w:val="42"/>
        </w:numPr>
      </w:pPr>
      <w:r>
        <w:t xml:space="preserve">Hauteur de la porte : </w:t>
      </w:r>
      <w:r>
        <w:rPr>
          <w:rStyle w:val="optioncarChar"/>
        </w:rPr>
        <w:t>90 / 120 / 150 / 180 / ***</w:t>
      </w:r>
      <w:r>
        <w:t xml:space="preserve"> cm</w:t>
      </w:r>
    </w:p>
    <w:p w:rsidR="004652A3" w:rsidRDefault="009E10E8">
      <w:pPr>
        <w:pStyle w:val="Author-eListParagraph"/>
        <w:numPr>
          <w:ilvl w:val="0"/>
          <w:numId w:val="42"/>
        </w:numPr>
      </w:pPr>
      <w:r>
        <w:t xml:space="preserve">Largeur de la porte : </w:t>
      </w:r>
      <w:r>
        <w:rPr>
          <w:rStyle w:val="optioncarChar"/>
        </w:rPr>
        <w:t>*** / selon les indications sur les plans</w:t>
      </w:r>
      <w:r>
        <w:t>.</w:t>
      </w:r>
    </w:p>
    <w:p w:rsidR="004652A3" w:rsidRDefault="009E10E8">
      <w:pPr>
        <w:pStyle w:val="Author-eListParagraph"/>
        <w:numPr>
          <w:ilvl w:val="0"/>
          <w:numId w:val="42"/>
        </w:numPr>
      </w:pPr>
      <w:r>
        <w:t xml:space="preserve">Profils du cadre : </w:t>
      </w:r>
      <w:r>
        <w:rPr>
          <w:rStyle w:val="optioncarChar"/>
        </w:rPr>
        <w:t>ronds / carrés / ***</w:t>
      </w:r>
      <w:r>
        <w:t xml:space="preserve">, section minimale </w:t>
      </w:r>
      <w:r>
        <w:rPr>
          <w:rStyle w:val="optioncarChar"/>
        </w:rPr>
        <w:t>40 / ***</w:t>
      </w:r>
      <w:r>
        <w:t xml:space="preserve"> mm</w:t>
      </w:r>
    </w:p>
    <w:p w:rsidR="004652A3" w:rsidRDefault="009E10E8">
      <w:pPr>
        <w:pStyle w:val="Author-eListParagraph"/>
        <w:numPr>
          <w:ilvl w:val="0"/>
          <w:numId w:val="42"/>
        </w:numPr>
      </w:pPr>
      <w:r>
        <w:t xml:space="preserve">Traitement de la surface : </w:t>
      </w:r>
      <w:r>
        <w:rPr>
          <w:rStyle w:val="optioncarChar"/>
        </w:rPr>
        <w:t>galvanisé couleur naturelle / couche de matière synthétique (PVC / PE / polyester), couleur verte</w:t>
      </w:r>
    </w:p>
    <w:p w:rsidR="004652A3" w:rsidRDefault="009E10E8">
      <w:pPr>
        <w:pStyle w:val="Author-eListParagraph"/>
        <w:numPr>
          <w:ilvl w:val="0"/>
          <w:numId w:val="42"/>
        </w:numPr>
      </w:pPr>
      <w:r>
        <w:t xml:space="preserve">Elément de remplissage : </w:t>
      </w:r>
      <w:r>
        <w:rPr>
          <w:rStyle w:val="optioncarChar"/>
        </w:rPr>
        <w:t>treillis soudé et rétréci à mailles carrées (50x50x4mm) / ***</w:t>
      </w:r>
    </w:p>
    <w:p w:rsidR="004652A3" w:rsidRDefault="009E10E8">
      <w:pPr>
        <w:pStyle w:val="Author-eListParagraph"/>
        <w:numPr>
          <w:ilvl w:val="0"/>
          <w:numId w:val="42"/>
        </w:numPr>
      </w:pPr>
      <w:r>
        <w:t>Charnières et vis : réglables et inoxydables</w:t>
      </w:r>
    </w:p>
    <w:p w:rsidR="004652A3" w:rsidRDefault="009E10E8">
      <w:pPr>
        <w:pStyle w:val="Author-eListParagraph"/>
        <w:numPr>
          <w:ilvl w:val="0"/>
          <w:numId w:val="42"/>
        </w:numPr>
      </w:pPr>
      <w:r>
        <w:t xml:space="preserve">Elément de fermeture : </w:t>
      </w:r>
      <w:r>
        <w:rPr>
          <w:rStyle w:val="optioncarChar"/>
        </w:rPr>
        <w:t>serrure à cylindre complètement inoxydable, intégrée dans le plan de fermeture / ***</w:t>
      </w:r>
    </w:p>
    <w:p w:rsidR="004652A3" w:rsidRDefault="009E10E8">
      <w:pPr>
        <w:pStyle w:val="Author-eListParagraph"/>
        <w:numPr>
          <w:ilvl w:val="0"/>
          <w:numId w:val="42"/>
        </w:numPr>
      </w:pPr>
      <w:r>
        <w:t xml:space="preserve">Poignée : solide et inoxydable, en forme de U arrondi, couleur : </w:t>
      </w:r>
      <w:r>
        <w:rPr>
          <w:rStyle w:val="optioncarChar"/>
        </w:rPr>
        <w:t>vert / noir / métallisé</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Notes d’exécution complémentaires</w:t>
      </w:r>
    </w:p>
    <w:p w:rsidR="004652A3" w:rsidRDefault="004652A3"/>
    <w:p w:rsidR="004652A3" w:rsidRDefault="009E10E8">
      <w:pPr>
        <w:pStyle w:val="Author-eListParagraph"/>
        <w:numPr>
          <w:ilvl w:val="0"/>
          <w:numId w:val="43"/>
        </w:numPr>
      </w:pPr>
      <w:r>
        <w:t>Les poteaux pour la porte seront bétonnés dans le sol (30x30x70cm).</w:t>
      </w:r>
    </w:p>
    <w:p w:rsidR="004652A3" w:rsidRDefault="009E10E8">
      <w:pPr>
        <w:pStyle w:val="pheading"/>
      </w:pPr>
      <w:r>
        <w:t>MESURAGE</w:t>
      </w:r>
    </w:p>
    <w:p w:rsidR="004652A3" w:rsidRDefault="009E10E8">
      <w:pPr>
        <w:pStyle w:val="pheading"/>
      </w:pPr>
      <w:r>
        <w:lastRenderedPageBreak/>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67" w:name="_Toc665"/>
      <w:r>
        <w:t>95.71.1b Portillon en aluminium CCTB 01.09</w:t>
      </w:r>
      <w:bookmarkEnd w:id="66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68" w:name="_Toc666"/>
      <w:r>
        <w:t>95.71.1c Portillon en bois CCTB 01.09</w:t>
      </w:r>
      <w:bookmarkEnd w:id="668"/>
    </w:p>
    <w:p w:rsidR="004652A3" w:rsidRDefault="009E10E8">
      <w:pPr>
        <w:pStyle w:val="pheading"/>
      </w:pPr>
      <w:r>
        <w:t>MATÉRIAUX</w:t>
      </w:r>
    </w:p>
    <w:p w:rsidR="004652A3" w:rsidRDefault="009E10E8">
      <w:pPr>
        <w:pStyle w:val="pheading"/>
      </w:pPr>
      <w:r>
        <w:t>- Caractéristiques générales</w:t>
      </w:r>
    </w:p>
    <w:p w:rsidR="004652A3" w:rsidRDefault="009E10E8">
      <w:r>
        <w:t xml:space="preserve">Les portes de jardin seront constituées d'un cadre en bois dans lequel s'insèrent des barreaux ou un élément de remplissage. Le bois sera séché artificiellement jusqu'à l'obtention d'un degré d'humidité de 19%. Essence du bois : </w:t>
      </w:r>
      <w:r>
        <w:rPr>
          <w:rStyle w:val="optioncarChar"/>
        </w:rPr>
        <w:t>résineux / tropical</w:t>
      </w:r>
    </w:p>
    <w:p w:rsidR="004652A3" w:rsidRDefault="009E10E8">
      <w:r>
        <w:rPr>
          <w:b/>
        </w:rPr>
        <w:t>(soit)</w:t>
      </w:r>
      <w:r>
        <w:rPr>
          <w:rStyle w:val="soitChar"/>
        </w:rPr>
        <w:t xml:space="preserve">bois de </w:t>
      </w:r>
      <w:r>
        <w:rPr>
          <w:rStyle w:val="soitChar"/>
          <w:u w:val="single"/>
        </w:rPr>
        <w:t>résineux</w:t>
      </w:r>
      <w:r>
        <w:rPr>
          <w:rStyle w:val="soitChar"/>
        </w:rPr>
        <w:t xml:space="preserve"> imprégné sous vide et sous pression, traité jusqu'au centre selon la norme NEN 3296, à l'aide d'une solution de sels CCA avec une rétention minimale de 6,5 kg/m³.</w:t>
      </w:r>
    </w:p>
    <w:p w:rsidR="004652A3" w:rsidRDefault="009E10E8">
      <w:r>
        <w:rPr>
          <w:b/>
        </w:rPr>
        <w:t>(soit)</w:t>
      </w:r>
      <w:r>
        <w:t> </w:t>
      </w:r>
      <w:r>
        <w:rPr>
          <w:rStyle w:val="soitChar"/>
        </w:rPr>
        <w:t xml:space="preserve">bois dur </w:t>
      </w:r>
      <w:r>
        <w:rPr>
          <w:rStyle w:val="soitChar"/>
          <w:u w:val="single"/>
        </w:rPr>
        <w:t>tropical</w:t>
      </w:r>
      <w:r>
        <w:rPr>
          <w:rStyle w:val="soitChar"/>
        </w:rPr>
        <w:t>:</w:t>
      </w:r>
      <w:r>
        <w:rPr>
          <w:rStyle w:val="optioncarChar"/>
        </w:rPr>
        <w:t>***</w:t>
      </w:r>
      <w:r>
        <w:rPr>
          <w:rStyle w:val="soitChar"/>
        </w:rPr>
        <w:t>(pour plus d'information en ce qui concerne l'essence des bois à mettre en œuvre, consultez également Le Centre interfédéral d'information sur le Bois (</w:t>
      </w:r>
      <w:hyperlink r:id="rId16" w:history="1">
        <w:r>
          <w:rPr>
            <w:rStyle w:val="soitChar"/>
          </w:rPr>
          <w:t>https://houtinfobois.be/</w:t>
        </w:r>
      </w:hyperlink>
      <w:r>
        <w:rPr>
          <w:rStyle w:val="soitChar"/>
        </w:rPr>
        <w:t>)).</w:t>
      </w:r>
    </w:p>
    <w:p w:rsidR="004652A3" w:rsidRDefault="009E10E8">
      <w:pPr>
        <w:pStyle w:val="Author-eListParagraph"/>
        <w:numPr>
          <w:ilvl w:val="0"/>
          <w:numId w:val="44"/>
        </w:numPr>
      </w:pPr>
      <w:r>
        <w:t xml:space="preserve">Type : </w:t>
      </w:r>
      <w:r>
        <w:rPr>
          <w:rStyle w:val="optioncarChar"/>
        </w:rPr>
        <w:t>double / simple</w:t>
      </w:r>
    </w:p>
    <w:p w:rsidR="004652A3" w:rsidRDefault="009E10E8">
      <w:pPr>
        <w:pStyle w:val="Author-eListParagraph"/>
        <w:numPr>
          <w:ilvl w:val="0"/>
          <w:numId w:val="44"/>
        </w:numPr>
      </w:pPr>
      <w:r>
        <w:t xml:space="preserve">Hauteur de la porte : </w:t>
      </w:r>
      <w:r>
        <w:rPr>
          <w:rStyle w:val="optioncarChar"/>
        </w:rPr>
        <w:t>90 / 120 / 150 / 180 / ***</w:t>
      </w:r>
      <w:r>
        <w:t xml:space="preserve"> cm</w:t>
      </w:r>
    </w:p>
    <w:p w:rsidR="004652A3" w:rsidRDefault="009E10E8">
      <w:pPr>
        <w:pStyle w:val="Author-eListParagraph"/>
        <w:numPr>
          <w:ilvl w:val="0"/>
          <w:numId w:val="44"/>
        </w:numPr>
      </w:pPr>
      <w:r>
        <w:t xml:space="preserve">Largeur de la porte : </w:t>
      </w:r>
      <w:r>
        <w:rPr>
          <w:rStyle w:val="optioncarChar"/>
        </w:rPr>
        <w:t>*** / selon les indications sur les plans</w:t>
      </w:r>
      <w:r>
        <w:t>.</w:t>
      </w:r>
    </w:p>
    <w:p w:rsidR="004652A3" w:rsidRDefault="009E10E8">
      <w:pPr>
        <w:pStyle w:val="Author-eListParagraph"/>
        <w:numPr>
          <w:ilvl w:val="0"/>
          <w:numId w:val="44"/>
        </w:numPr>
      </w:pPr>
      <w:r>
        <w:t xml:space="preserve">Profil du cadre : </w:t>
      </w:r>
      <w:r>
        <w:rPr>
          <w:rStyle w:val="optioncarChar"/>
        </w:rPr>
        <w:t>rectangulaire / ***</w:t>
      </w:r>
      <w:r>
        <w:t xml:space="preserve">, section minimum </w:t>
      </w:r>
      <w:r>
        <w:rPr>
          <w:rStyle w:val="optioncarChar"/>
        </w:rPr>
        <w:t>40 x 80 / ***</w:t>
      </w:r>
      <w:r>
        <w:t xml:space="preserve"> mm</w:t>
      </w:r>
    </w:p>
    <w:p w:rsidR="004652A3" w:rsidRDefault="009E10E8">
      <w:pPr>
        <w:pStyle w:val="Author-eListParagraph"/>
        <w:numPr>
          <w:ilvl w:val="0"/>
          <w:numId w:val="44"/>
        </w:numPr>
      </w:pPr>
      <w:r>
        <w:t xml:space="preserve">Barreaux : </w:t>
      </w:r>
      <w:r>
        <w:rPr>
          <w:rStyle w:val="optioncarChar"/>
        </w:rPr>
        <w:t>rectangulaires / ***</w:t>
      </w:r>
      <w:r>
        <w:t xml:space="preserve">, section minimum </w:t>
      </w:r>
      <w:r>
        <w:rPr>
          <w:rStyle w:val="optioncarChar"/>
        </w:rPr>
        <w:t>30 x 60 / ***</w:t>
      </w:r>
      <w:r>
        <w:t xml:space="preserve"> mm</w:t>
      </w:r>
    </w:p>
    <w:p w:rsidR="004652A3" w:rsidRDefault="009E10E8">
      <w:pPr>
        <w:pStyle w:val="Author-eListParagraph"/>
        <w:numPr>
          <w:ilvl w:val="0"/>
          <w:numId w:val="44"/>
        </w:numPr>
      </w:pPr>
      <w:r>
        <w:t xml:space="preserve">Traitement de la surface : </w:t>
      </w:r>
      <w:r>
        <w:rPr>
          <w:rStyle w:val="optioncarChar"/>
        </w:rPr>
        <w:t>***</w:t>
      </w:r>
    </w:p>
    <w:p w:rsidR="004652A3" w:rsidRDefault="009E10E8">
      <w:pPr>
        <w:pStyle w:val="Author-eListParagraph"/>
        <w:numPr>
          <w:ilvl w:val="0"/>
          <w:numId w:val="44"/>
        </w:numPr>
      </w:pPr>
      <w:r>
        <w:t>Vis et charnières : réglables et inoxydables</w:t>
      </w:r>
    </w:p>
    <w:p w:rsidR="004652A3" w:rsidRDefault="009E10E8">
      <w:pPr>
        <w:pStyle w:val="Author-eListParagraph"/>
        <w:numPr>
          <w:ilvl w:val="0"/>
          <w:numId w:val="44"/>
        </w:numPr>
      </w:pPr>
      <w:r>
        <w:t>Elément de fermeture : serrure à cylindre inoxydable, même numéro de serrure que la porte d'entrée correspondante.</w:t>
      </w:r>
    </w:p>
    <w:p w:rsidR="004652A3" w:rsidRDefault="009E10E8">
      <w:pPr>
        <w:pStyle w:val="Author-eListParagraph"/>
        <w:numPr>
          <w:ilvl w:val="0"/>
          <w:numId w:val="44"/>
        </w:numPr>
      </w:pPr>
      <w:r>
        <w:t xml:space="preserve">Poignée de porte : solide et inoxydable, en forme de U arrondi, couleur </w:t>
      </w:r>
      <w:r>
        <w:rPr>
          <w:rStyle w:val="optioncarChar"/>
        </w:rPr>
        <w:t>noire / ***</w:t>
      </w:r>
    </w:p>
    <w:p w:rsidR="004652A3" w:rsidRDefault="004652A3"/>
    <w:p w:rsidR="004652A3" w:rsidRDefault="009E10E8">
      <w:r>
        <w:t> </w:t>
      </w:r>
    </w:p>
    <w:p w:rsidR="004652A3" w:rsidRDefault="004652A3"/>
    <w:p w:rsidR="004652A3" w:rsidRDefault="009E10E8">
      <w:r>
        <w:t> </w:t>
      </w:r>
    </w:p>
    <w:p w:rsidR="004652A3" w:rsidRDefault="009E10E8">
      <w:pPr>
        <w:pStyle w:val="pheading"/>
      </w:pPr>
      <w:r>
        <w:lastRenderedPageBreak/>
        <w:t>EXÉCUTION / MISE EN ŒUVRE</w:t>
      </w:r>
    </w:p>
    <w:p w:rsidR="004652A3" w:rsidRDefault="009E10E8">
      <w:pPr>
        <w:pStyle w:val="pheading"/>
      </w:pPr>
      <w:r>
        <w:t>- Notes d’exécution complémentaires</w:t>
      </w:r>
    </w:p>
    <w:p w:rsidR="004652A3" w:rsidRDefault="004652A3"/>
    <w:p w:rsidR="004652A3" w:rsidRDefault="009E10E8">
      <w:pPr>
        <w:pStyle w:val="Author-eListParagraph"/>
        <w:numPr>
          <w:ilvl w:val="0"/>
          <w:numId w:val="45"/>
        </w:numPr>
      </w:pPr>
      <w:r>
        <w:t>Les poteaux pour la porte seront solidement ancrés dans le sol.</w:t>
      </w:r>
    </w:p>
    <w:p w:rsidR="004652A3" w:rsidRDefault="009E10E8">
      <w:pPr>
        <w:pStyle w:val="pheading"/>
      </w:pPr>
      <w:r>
        <w:t>CONTRÔLES PARTICULIERS</w:t>
      </w:r>
    </w:p>
    <w:p w:rsidR="004652A3" w:rsidRDefault="009E10E8">
      <w:r>
        <w:t>Tout lot de bois destiné à un usage extérieur sera accompagné d'un certificat de garantie de 20 ans, attestant du traitement insecticide et fongicide durable.</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69" w:name="_Toc667"/>
      <w:r>
        <w:t>95.71.1d Portillon en matière synthétique CCTB 01.09</w:t>
      </w:r>
      <w:bookmarkEnd w:id="669"/>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70" w:name="_Toc668"/>
      <w:r>
        <w:t>95.71.1e Portillon, automatisation CCTB 01.09</w:t>
      </w:r>
      <w:bookmarkEnd w:id="67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71" w:name="_Toc669"/>
      <w:r>
        <w:t>95.72 Portail (accès véhicules) CCTB 01.09</w:t>
      </w:r>
      <w:bookmarkEnd w:id="671"/>
    </w:p>
    <w:p w:rsidR="004652A3" w:rsidRDefault="009E10E8">
      <w:pPr>
        <w:pStyle w:val="pheading"/>
      </w:pPr>
      <w:r>
        <w:t>DESCRIPTION</w:t>
      </w:r>
    </w:p>
    <w:p w:rsidR="004652A3" w:rsidRDefault="009E10E8">
      <w:pPr>
        <w:pStyle w:val="pheading"/>
      </w:pPr>
      <w:r>
        <w:lastRenderedPageBreak/>
        <w:t>- Définition / Comprend</w:t>
      </w:r>
    </w:p>
    <w:p w:rsidR="004652A3" w:rsidRDefault="009E10E8">
      <w:r>
        <w:t>Réalisation d'éléments destinés à protéger des propriétés publiques ou privées.</w:t>
      </w:r>
    </w:p>
    <w:p w:rsidR="004652A3" w:rsidRDefault="004652A3"/>
    <w:p w:rsidR="004652A3" w:rsidRDefault="009E10E8">
      <w:r>
        <w:t> </w:t>
      </w:r>
    </w:p>
    <w:p w:rsidR="004652A3" w:rsidRDefault="009E10E8">
      <w:pPr>
        <w:pStyle w:val="pheading"/>
      </w:pPr>
      <w:r>
        <w:t>MATÉRIAUX</w:t>
      </w:r>
    </w:p>
    <w:p w:rsidR="004652A3" w:rsidRDefault="009E10E8">
      <w:r>
        <w:t>Les documents de marché fixent :</w:t>
      </w:r>
    </w:p>
    <w:p w:rsidR="004652A3" w:rsidRDefault="009E10E8">
      <w:r>
        <w:t>• la nature des matériaux, les caractéristiques géométriques et mécaniques, les protections et revêtements, les dispositifs de fixation des éléments mobiles (barrières d'accès).</w:t>
      </w:r>
    </w:p>
    <w:p w:rsidR="004652A3" w:rsidRDefault="009E10E8">
      <w:pPr>
        <w:pStyle w:val="pheading"/>
      </w:pPr>
      <w:r>
        <w:t>CONTRÔLES</w:t>
      </w:r>
    </w:p>
    <w:p w:rsidR="004652A3" w:rsidRDefault="009E10E8">
      <w:r>
        <w:t>Les contrôles portent sur la géométrie de l'ouvrage, sur les fixations entre éléments constitutifs et sur l'ancrage dans le sol des poteaux supports.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J.13.</w:t>
      </w:r>
    </w:p>
    <w:p w:rsidR="004652A3" w:rsidRDefault="004652A3"/>
    <w:p w:rsidR="004652A3" w:rsidRDefault="009E10E8">
      <w:r>
        <w:t> </w:t>
      </w:r>
    </w:p>
    <w:p w:rsidR="004652A3" w:rsidRDefault="009E10E8">
      <w:pPr>
        <w:pStyle w:val="Author-eSectionHeading5"/>
      </w:pPr>
      <w:bookmarkStart w:id="672" w:name="_Toc670"/>
      <w:r>
        <w:t>95.72.1 Portail (accès véhicules)</w:t>
      </w:r>
      <w:bookmarkEnd w:id="672"/>
    </w:p>
    <w:p w:rsidR="004652A3" w:rsidRDefault="009E10E8">
      <w:pPr>
        <w:pStyle w:val="Author-eSectionHeading6"/>
      </w:pPr>
      <w:bookmarkStart w:id="673" w:name="_Toc671"/>
      <w:r>
        <w:t>95.72.1a Portail en acier CCTB 01.09</w:t>
      </w:r>
      <w:bookmarkEnd w:id="673"/>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74" w:name="_Toc672"/>
      <w:r>
        <w:t>95.72.1b Portail en aluminium CCTB 01.09</w:t>
      </w:r>
      <w:bookmarkEnd w:id="674"/>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75" w:name="_Toc673"/>
      <w:r>
        <w:t>95.72.1c Portail en bois CCTB 01.09</w:t>
      </w:r>
      <w:bookmarkEnd w:id="675"/>
    </w:p>
    <w:p w:rsidR="004652A3" w:rsidRDefault="009E10E8">
      <w:pPr>
        <w:pStyle w:val="pheading"/>
      </w:pPr>
      <w:r>
        <w:lastRenderedPageBreak/>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76" w:name="_Toc674"/>
      <w:r>
        <w:t>95.72.1d Portail en matière synthétique CCTB 01.09</w:t>
      </w:r>
      <w:bookmarkEnd w:id="676"/>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77" w:name="_Toc675"/>
      <w:r>
        <w:t>95.72.1e Portail, automatisation CCTB 01.09</w:t>
      </w:r>
      <w:bookmarkEnd w:id="67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78" w:name="_Toc676"/>
      <w:r>
        <w:t>95.73 Borne rétractable (accès véhicules)</w:t>
      </w:r>
      <w:bookmarkEnd w:id="678"/>
    </w:p>
    <w:p w:rsidR="004652A3" w:rsidRDefault="009E10E8">
      <w:pPr>
        <w:pStyle w:val="Author-eSectionHeading5"/>
      </w:pPr>
      <w:bookmarkStart w:id="679" w:name="_Toc677"/>
      <w:r>
        <w:t>95.73.1 Borne rétractable (accès véhicules)</w:t>
      </w:r>
      <w:bookmarkEnd w:id="679"/>
    </w:p>
    <w:p w:rsidR="004652A3" w:rsidRDefault="009E10E8">
      <w:pPr>
        <w:pStyle w:val="Author-eSectionHeading6"/>
      </w:pPr>
      <w:bookmarkStart w:id="680" w:name="_Toc678"/>
      <w:r>
        <w:t>95.73.1a Borne rétractable CCTB 01.09</w:t>
      </w:r>
      <w:bookmarkEnd w:id="68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lastRenderedPageBreak/>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81" w:name="_Toc679"/>
      <w:r>
        <w:t>95.73.1b Bornes de lecture de carte CCTB 01.09</w:t>
      </w:r>
      <w:bookmarkEnd w:id="681"/>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82" w:name="_Toc680"/>
      <w:r>
        <w:t>95.73.1c Feux pour borne rétractable CCTB 01.09</w:t>
      </w:r>
      <w:bookmarkEnd w:id="682"/>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683" w:name="_Toc681"/>
      <w:r>
        <w:t>95.74 Portillons et portails de réemploi CCTB 01.09</w:t>
      </w:r>
      <w:bookmarkEnd w:id="683"/>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J.13.</w:t>
      </w:r>
    </w:p>
    <w:p w:rsidR="004652A3" w:rsidRDefault="004652A3"/>
    <w:p w:rsidR="004652A3" w:rsidRDefault="009E10E8">
      <w:r>
        <w:t> </w:t>
      </w:r>
    </w:p>
    <w:p w:rsidR="004652A3" w:rsidRDefault="009E10E8">
      <w:pPr>
        <w:pStyle w:val="Author-eSectionHeading5"/>
      </w:pPr>
      <w:bookmarkStart w:id="684" w:name="_Toc682"/>
      <w:r>
        <w:t>95.74.1 Portillons et portails de réemploi</w:t>
      </w:r>
      <w:bookmarkEnd w:id="684"/>
    </w:p>
    <w:p w:rsidR="004652A3" w:rsidRDefault="009E10E8">
      <w:pPr>
        <w:pStyle w:val="Author-eSectionHeading6"/>
      </w:pPr>
      <w:bookmarkStart w:id="685" w:name="_Toc683"/>
      <w:r>
        <w:t>95.74.1a Portillons et portails de réemploi CCTB 01.09</w:t>
      </w:r>
      <w:bookmarkEnd w:id="685"/>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lastRenderedPageBreak/>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2"/>
      </w:pPr>
      <w:bookmarkStart w:id="686" w:name="_Toc684"/>
      <w:r>
        <w:t>96 Mobiliers et autres équipements extérieurs</w:t>
      </w:r>
      <w:bookmarkEnd w:id="686"/>
    </w:p>
    <w:p w:rsidR="004652A3" w:rsidRDefault="009E10E8">
      <w:pPr>
        <w:pStyle w:val="Author-eSectionHeading3"/>
      </w:pPr>
      <w:bookmarkStart w:id="687" w:name="_Toc685"/>
      <w:r>
        <w:t>96.1 Equipements d'activité</w:t>
      </w:r>
      <w:bookmarkEnd w:id="687"/>
    </w:p>
    <w:p w:rsidR="004652A3" w:rsidRDefault="009E10E8">
      <w:pPr>
        <w:pStyle w:val="Author-eSectionHeading4"/>
      </w:pPr>
      <w:bookmarkStart w:id="688" w:name="_Toc686"/>
      <w:r>
        <w:t>96.11 Équipements et mobiliers de jeux / loisir</w:t>
      </w:r>
      <w:bookmarkEnd w:id="688"/>
    </w:p>
    <w:p w:rsidR="004652A3" w:rsidRDefault="009E10E8">
      <w:pPr>
        <w:pStyle w:val="Author-eSectionHeading5"/>
      </w:pPr>
      <w:bookmarkStart w:id="689" w:name="_Toc687"/>
      <w:r>
        <w:t>96.11.1 Équipements et mobiliers de jeux / loisir</w:t>
      </w:r>
      <w:bookmarkEnd w:id="689"/>
    </w:p>
    <w:p w:rsidR="004652A3" w:rsidRDefault="009E10E8">
      <w:pPr>
        <w:pStyle w:val="Author-eSectionHeading6"/>
      </w:pPr>
      <w:bookmarkStart w:id="690" w:name="_Toc688"/>
      <w:r>
        <w:t>96.11.1a Équipements de plaines de jeux pour enfants CCTB 01.09</w:t>
      </w:r>
      <w:bookmarkEnd w:id="69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91" w:name="_Toc689"/>
      <w:r>
        <w:t>96.11.1b Équipement sportif CCTB 01.09</w:t>
      </w:r>
      <w:bookmarkEnd w:id="691"/>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92" w:name="_Toc690"/>
      <w:r>
        <w:t>96.11.1c Équipements de réemploi CCTB 01.09</w:t>
      </w:r>
      <w:bookmarkEnd w:id="692"/>
    </w:p>
    <w:p w:rsidR="004652A3" w:rsidRDefault="009E10E8">
      <w:pPr>
        <w:pStyle w:val="pheading"/>
      </w:pPr>
      <w:r>
        <w:t>MESURAGE</w:t>
      </w:r>
    </w:p>
    <w:p w:rsidR="004652A3" w:rsidRDefault="009E10E8">
      <w:pPr>
        <w:pStyle w:val="pheading"/>
      </w:pPr>
      <w:r>
        <w:lastRenderedPageBreak/>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3"/>
      </w:pPr>
      <w:bookmarkStart w:id="693" w:name="_Toc691"/>
      <w:r>
        <w:t>96.2 Equipements et mobilier urbain CCTB 01.09</w:t>
      </w:r>
      <w:bookmarkEnd w:id="693"/>
    </w:p>
    <w:p w:rsidR="004652A3" w:rsidRDefault="009E10E8">
      <w:pPr>
        <w:pStyle w:val="pheading"/>
      </w:pPr>
      <w:r>
        <w:t>DESCRIPTION</w:t>
      </w:r>
    </w:p>
    <w:p w:rsidR="004652A3" w:rsidRDefault="009E10E8">
      <w:pPr>
        <w:pStyle w:val="pheading"/>
      </w:pPr>
      <w:r>
        <w:t>- Définition / Comprend</w:t>
      </w:r>
    </w:p>
    <w:p w:rsidR="004652A3" w:rsidRDefault="009E10E8">
      <w:r>
        <w:t>Il</w:t>
      </w:r>
      <w:r>
        <w:rPr>
          <w:color w:val="000000"/>
        </w:rPr>
        <w:t xml:space="preserve"> s'agit des équipements extérieurs spécifiques, conformément aux dispositions du cahier spécial des charges. Tous les matériaux, travaux et moyens de fixation seront compris dans le prix unitaire. Lorsque les équipements extérieurs sont livrés par l'administration, seul le prix pour la pose sera indiqué.</w:t>
      </w:r>
    </w:p>
    <w:p w:rsidR="004652A3" w:rsidRDefault="004652A3"/>
    <w:p w:rsidR="004652A3" w:rsidRDefault="009E10E8">
      <w:r>
        <w:t> </w:t>
      </w:r>
    </w:p>
    <w:p w:rsidR="004652A3" w:rsidRDefault="009E10E8">
      <w:pPr>
        <w:pStyle w:val="pheading"/>
      </w:pPr>
      <w:r>
        <w:t>MATÉRIAUX</w:t>
      </w:r>
    </w:p>
    <w:p w:rsidR="004652A3" w:rsidRDefault="009E10E8">
      <w:r>
        <w:rPr>
          <w:color w:val="000000"/>
        </w:rPr>
        <w:t xml:space="preserve">Les équipements extérieurs seront de conception ergonomique, adaptée à la fonction prescrite. Les éléments ne présenteront pas de bords aigus ou d'aspérités qui pourraient provoquer des blessures. Les matériaux utilisés seront inoxydables et résistants aux intempéries. Au préalable, un modèle et le type de chacun des équipements extérieurs seront présentés pour approbation à l'administration. L'administration se réserve le droit de pouvoir choisir parmi plusieurs modèles. </w:t>
      </w:r>
    </w:p>
    <w:p w:rsidR="004652A3" w:rsidRDefault="009E10E8">
      <w:pPr>
        <w:pStyle w:val="pheading"/>
      </w:pPr>
      <w:r>
        <w:t>EXÉCUTION / MISE EN ŒUVRE</w:t>
      </w:r>
    </w:p>
    <w:p w:rsidR="004652A3" w:rsidRDefault="009E10E8">
      <w:r>
        <w:rPr>
          <w:color w:val="000000"/>
        </w:rPr>
        <w:t xml:space="preserve">Les équipements extérieurs seront disposés en concertation avec l'administration et solidement ancrés </w:t>
      </w:r>
      <w:r>
        <w:t>à l'aide de moyens antivandalisme et antivol.</w:t>
      </w:r>
    </w:p>
    <w:p w:rsidR="004652A3" w:rsidRDefault="009E10E8">
      <w:r>
        <w:t>Les ancrages ou/et fixations du mobilier urbain sont à agréer par le fonctionnaire dirigeant.</w:t>
      </w:r>
    </w:p>
    <w:p w:rsidR="004652A3" w:rsidRDefault="009E10E8">
      <w:r>
        <w:t>Les documents de marché fixent les emplacements du mobilier urbain.</w:t>
      </w:r>
    </w:p>
    <w:p w:rsidR="004652A3" w:rsidRDefault="009E10E8">
      <w:r>
        <w:rPr>
          <w:b/>
          <w:u w:val="single"/>
        </w:rPr>
        <w:t>Sécurité</w:t>
      </w:r>
    </w:p>
    <w:p w:rsidR="004652A3" w:rsidRDefault="009E10E8">
      <w:r>
        <w:rPr>
          <w:color w:val="000000"/>
        </w:rPr>
        <w:t xml:space="preserve">Conformément au </w:t>
      </w:r>
      <w:hyperlink r:id="rId17" w:history="1" w:docLocation="1338">
        <w:r>
          <w:rPr>
            <w:color w:val="000000"/>
          </w:rPr>
          <w:t>01.48 PSS travaux d'aménagement des abords</w:t>
        </w:r>
      </w:hyperlink>
      <w:r>
        <w:rPr>
          <w:color w:val="000000"/>
        </w:rPr>
        <w:t>, établie par le coordinateur-projet et annexée au présent cahier des charges. Toutes les directives en la matière et les indications concrètes données par le coordinateur-réalisation seront scrupuleusement respectées.</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lastRenderedPageBreak/>
        <w:t>- Exécution</w:t>
      </w:r>
    </w:p>
    <w:p w:rsidR="004652A3" w:rsidRDefault="009E10E8">
      <w:r>
        <w:t>[CCT Qualiroutes, Cahier des charges type Qualiroutes] O.4.</w:t>
      </w:r>
    </w:p>
    <w:p w:rsidR="004652A3" w:rsidRDefault="004652A3"/>
    <w:p w:rsidR="004652A3" w:rsidRDefault="009E10E8">
      <w:r>
        <w:t> </w:t>
      </w:r>
    </w:p>
    <w:p w:rsidR="004652A3" w:rsidRDefault="009E10E8">
      <w:pPr>
        <w:pStyle w:val="Author-eSectionHeading4"/>
      </w:pPr>
      <w:bookmarkStart w:id="694" w:name="_Toc692"/>
      <w:r>
        <w:t>96.21 Equipements et mobilier urbain</w:t>
      </w:r>
      <w:bookmarkEnd w:id="694"/>
    </w:p>
    <w:p w:rsidR="004652A3" w:rsidRDefault="009E10E8">
      <w:pPr>
        <w:pStyle w:val="Author-eSectionHeading5"/>
      </w:pPr>
      <w:bookmarkStart w:id="695" w:name="_Toc693"/>
      <w:r>
        <w:t>96.21.1 Equipements et mobilier urbain</w:t>
      </w:r>
      <w:bookmarkEnd w:id="695"/>
    </w:p>
    <w:p w:rsidR="004652A3" w:rsidRDefault="009E10E8">
      <w:pPr>
        <w:pStyle w:val="Author-eSectionHeading6"/>
      </w:pPr>
      <w:bookmarkStart w:id="696" w:name="_Toc694"/>
      <w:r>
        <w:t>96.21.1a Tables CCTB 01.09</w:t>
      </w:r>
      <w:bookmarkEnd w:id="696"/>
    </w:p>
    <w:p w:rsidR="004652A3" w:rsidRDefault="009E10E8">
      <w:pPr>
        <w:pStyle w:val="pheading"/>
      </w:pPr>
      <w:r>
        <w:t>DESCRIPTION</w:t>
      </w:r>
    </w:p>
    <w:p w:rsidR="004652A3" w:rsidRDefault="009E10E8">
      <w:pPr>
        <w:pStyle w:val="pheading"/>
      </w:pPr>
      <w:r>
        <w:t>- Définition / Comprend</w:t>
      </w:r>
    </w:p>
    <w:p w:rsidR="004652A3" w:rsidRDefault="009E10E8">
      <w:r>
        <w:t>Les tables sont des tables anti-vandalisme, des bancs-tables ou toute autre table définie par les documents de marché.</w:t>
      </w:r>
    </w:p>
    <w:p w:rsidR="004652A3" w:rsidRDefault="009E10E8">
      <w:pPr>
        <w:pStyle w:val="pheading"/>
      </w:pPr>
      <w:r>
        <w:t>MATÉRIAUX</w:t>
      </w:r>
    </w:p>
    <w:p w:rsidR="004652A3" w:rsidRDefault="009E10E8">
      <w:pPr>
        <w:pStyle w:val="pheading"/>
      </w:pPr>
      <w:r>
        <w:t>- Caractéristiques générales</w:t>
      </w:r>
    </w:p>
    <w:p w:rsidR="004652A3" w:rsidRDefault="009E10E8">
      <w:r>
        <w:t>Les tables anti-vandalisme sont conformes au C. 55.1.1.</w:t>
      </w:r>
    </w:p>
    <w:p w:rsidR="004652A3" w:rsidRDefault="009E10E8">
      <w:r>
        <w:t>Les bancs-tables sont conformes au C. 55.1.2.</w:t>
      </w:r>
    </w:p>
    <w:p w:rsidR="004652A3" w:rsidRDefault="009E10E8">
      <w:r>
        <w:t>A déterminer :</w:t>
      </w:r>
    </w:p>
    <w:p w:rsidR="004652A3" w:rsidRDefault="009E10E8">
      <w:r>
        <w:t>- table</w:t>
      </w:r>
    </w:p>
    <w:p w:rsidR="004652A3" w:rsidRDefault="009E10E8">
      <w:r>
        <w:t>- antivandalisme</w:t>
      </w:r>
    </w:p>
    <w:p w:rsidR="004652A3" w:rsidRDefault="009E10E8">
      <w:r>
        <w:t>- avec pieds en béton et planches en bois</w:t>
      </w:r>
    </w:p>
    <w:p w:rsidR="004652A3" w:rsidRDefault="009E10E8">
      <w:r>
        <w:t>- en bois</w:t>
      </w:r>
    </w:p>
    <w:p w:rsidR="004652A3" w:rsidRDefault="009E10E8">
      <w:r>
        <w:t>- banc-table</w:t>
      </w:r>
    </w:p>
    <w:p w:rsidR="004652A3" w:rsidRDefault="009E10E8">
      <w:r>
        <w:t>- avec pieds en béton et planches en bois</w:t>
      </w:r>
    </w:p>
    <w:p w:rsidR="004652A3" w:rsidRDefault="009E10E8">
      <w:r>
        <w:t>- en bois</w:t>
      </w:r>
    </w:p>
    <w:p w:rsidR="004652A3" w:rsidRDefault="009E10E8">
      <w:r>
        <w:t>- en béton</w:t>
      </w:r>
    </w:p>
    <w:p w:rsidR="004652A3" w:rsidRDefault="009E10E8">
      <w:r>
        <w:t>- métallique</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Les deux murets de la table anti-vandalisme reposent chacun sur une fondation en béton maigre de classe de résistance C12/15 et de dimensions 45 x 70 x 30 cm.</w:t>
      </w:r>
    </w:p>
    <w:p w:rsidR="004652A3" w:rsidRDefault="009E10E8">
      <w:r>
        <w:t>Les pieds des bancs-tables reposent sur une fondation en béton maigre de classe de résistance C12/15 et de 7 cm d'épaisseur.</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O.4.1.</w:t>
      </w:r>
    </w:p>
    <w:p w:rsidR="004652A3" w:rsidRDefault="004652A3"/>
    <w:p w:rsidR="004652A3" w:rsidRDefault="009E10E8">
      <w:r>
        <w:lastRenderedPageBreak/>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97" w:name="_Toc695"/>
      <w:r>
        <w:t>96.21.1b Bancs CCTB 01.09</w:t>
      </w:r>
      <w:bookmarkEnd w:id="697"/>
    </w:p>
    <w:p w:rsidR="004652A3" w:rsidRDefault="009E10E8">
      <w:pPr>
        <w:pStyle w:val="pheading"/>
      </w:pPr>
      <w:r>
        <w:t>DESCRIPTION</w:t>
      </w:r>
    </w:p>
    <w:p w:rsidR="004652A3" w:rsidRDefault="009E10E8">
      <w:pPr>
        <w:pStyle w:val="pheading"/>
      </w:pPr>
      <w:r>
        <w:t>- Définition / Comprend</w:t>
      </w:r>
    </w:p>
    <w:p w:rsidR="004652A3" w:rsidRDefault="009E10E8">
      <w:r>
        <w:t>Les bancs sont des bancs anti-vandalisme, des bancs en bois et béton, des bancs en béton oumétalliques ou tout autre banc défini par les documents de marché.</w:t>
      </w:r>
    </w:p>
    <w:p w:rsidR="004652A3" w:rsidRDefault="009E10E8">
      <w:pPr>
        <w:pStyle w:val="pheading"/>
      </w:pPr>
      <w:r>
        <w:t>MATÉRIAUX</w:t>
      </w:r>
    </w:p>
    <w:p w:rsidR="004652A3" w:rsidRDefault="009E10E8">
      <w:pPr>
        <w:pStyle w:val="pheading"/>
      </w:pPr>
      <w:r>
        <w:t>- Caractéristiques générales</w:t>
      </w:r>
    </w:p>
    <w:p w:rsidR="004652A3" w:rsidRDefault="009E10E8">
      <w:r>
        <w:rPr>
          <w:b/>
          <w:u w:val="single"/>
        </w:rPr>
        <w:t>Banc acier :</w:t>
      </w:r>
    </w:p>
    <w:p w:rsidR="004652A3" w:rsidRDefault="009E10E8">
      <w:r>
        <w:t xml:space="preserve">Les bancs préfabriqués seront constitués d'une structure portante en profils tubulaires d'acier galvanisé et d'un élément d'assise de conception ergonomique avec un dossier </w:t>
      </w:r>
      <w:r>
        <w:rPr>
          <w:rStyle w:val="optioncarChar"/>
        </w:rPr>
        <w:t>intégré / séparé</w:t>
      </w:r>
      <w:r>
        <w:t>. Le modèle sera soumis à l'approbation de l'administration.</w:t>
      </w:r>
    </w:p>
    <w:p w:rsidR="004652A3" w:rsidRDefault="009E10E8">
      <w:pPr>
        <w:pStyle w:val="Author-eListParagraph"/>
        <w:numPr>
          <w:ilvl w:val="0"/>
          <w:numId w:val="46"/>
        </w:numPr>
      </w:pPr>
      <w:r>
        <w:t xml:space="preserve">Conception : </w:t>
      </w:r>
      <w:r>
        <w:rPr>
          <w:rStyle w:val="optioncarChar"/>
        </w:rPr>
        <w:t>*** / voir dessin de détail</w:t>
      </w:r>
      <w:r>
        <w:t>.</w:t>
      </w:r>
    </w:p>
    <w:p w:rsidR="004652A3" w:rsidRDefault="009E10E8">
      <w:pPr>
        <w:pStyle w:val="Author-eListParagraph"/>
        <w:numPr>
          <w:ilvl w:val="0"/>
          <w:numId w:val="46"/>
        </w:numPr>
      </w:pPr>
      <w:r>
        <w:t xml:space="preserve">Elément d'assise et dossier : </w:t>
      </w:r>
      <w:r>
        <w:rPr>
          <w:rStyle w:val="optioncarChar"/>
        </w:rPr>
        <w:t>tôle d'acier perforée / fil d'acier soudé / lattage en bois dur (acajou / teak / ***)</w:t>
      </w:r>
    </w:p>
    <w:p w:rsidR="004652A3" w:rsidRDefault="009E10E8">
      <w:pPr>
        <w:pStyle w:val="Author-eListParagraph"/>
        <w:numPr>
          <w:ilvl w:val="0"/>
          <w:numId w:val="46"/>
        </w:numPr>
      </w:pPr>
      <w:r>
        <w:t xml:space="preserve">Hauteur de l'assise : environ </w:t>
      </w:r>
      <w:r>
        <w:rPr>
          <w:rStyle w:val="optioncarChar"/>
        </w:rPr>
        <w:t>47 / ***</w:t>
      </w:r>
      <w:r>
        <w:t xml:space="preserve"> cm (tolérances + 2 cm)</w:t>
      </w:r>
    </w:p>
    <w:p w:rsidR="004652A3" w:rsidRDefault="009E10E8">
      <w:pPr>
        <w:pStyle w:val="Author-eListParagraph"/>
        <w:numPr>
          <w:ilvl w:val="0"/>
          <w:numId w:val="46"/>
        </w:numPr>
      </w:pPr>
      <w:r>
        <w:t xml:space="preserve">Hauteur totale : environ </w:t>
      </w:r>
      <w:r>
        <w:rPr>
          <w:rStyle w:val="optioncarChar"/>
        </w:rPr>
        <w:t>83 / ***</w:t>
      </w:r>
      <w:r>
        <w:t xml:space="preserve"> cm (tolérances + 5 cm)</w:t>
      </w:r>
    </w:p>
    <w:p w:rsidR="004652A3" w:rsidRDefault="009E10E8">
      <w:pPr>
        <w:pStyle w:val="Author-eListParagraph"/>
        <w:numPr>
          <w:ilvl w:val="0"/>
          <w:numId w:val="46"/>
        </w:numPr>
      </w:pPr>
      <w:r>
        <w:t xml:space="preserve">Longueur : environ </w:t>
      </w:r>
      <w:r>
        <w:rPr>
          <w:rStyle w:val="optioncarChar"/>
        </w:rPr>
        <w:t>160 / 180 / 240 / ***</w:t>
      </w:r>
      <w:r>
        <w:t xml:space="preserve"> cm (tolérances + 10 cm)</w:t>
      </w:r>
    </w:p>
    <w:p w:rsidR="004652A3" w:rsidRDefault="009E10E8">
      <w:pPr>
        <w:pStyle w:val="Author-eListParagraph"/>
        <w:numPr>
          <w:ilvl w:val="0"/>
          <w:numId w:val="46"/>
        </w:numPr>
      </w:pPr>
      <w:r>
        <w:t xml:space="preserve">Traitement de la surface : acier </w:t>
      </w:r>
      <w:r>
        <w:rPr>
          <w:rStyle w:val="optioncarChar"/>
        </w:rPr>
        <w:t>galvanisé couleur naturelle / plastifié ou laqué, couleur RAL ***</w:t>
      </w:r>
    </w:p>
    <w:p w:rsidR="004652A3" w:rsidRDefault="009E10E8">
      <w:r>
        <w:t>A déterminer banc :</w:t>
      </w:r>
    </w:p>
    <w:p w:rsidR="004652A3" w:rsidRDefault="009E10E8">
      <w:r>
        <w:t>- antivandalisme</w:t>
      </w:r>
    </w:p>
    <w:p w:rsidR="004652A3" w:rsidRDefault="009E10E8">
      <w:r>
        <w:t>- avec pieds en béton et planches en bois</w:t>
      </w:r>
    </w:p>
    <w:p w:rsidR="004652A3" w:rsidRDefault="009E10E8">
      <w:r>
        <w:t>- métallique en treillis</w:t>
      </w:r>
    </w:p>
    <w:p w:rsidR="004652A3" w:rsidRDefault="009E10E8">
      <w:r>
        <w:t>- avec pieds métalliques et lattes en bois</w:t>
      </w:r>
    </w:p>
    <w:p w:rsidR="004652A3" w:rsidRDefault="009E10E8">
      <w:r>
        <w:t>- en bois</w:t>
      </w:r>
    </w:p>
    <w:p w:rsidR="004652A3" w:rsidRDefault="009E10E8">
      <w:r>
        <w:t>- en béton</w:t>
      </w:r>
    </w:p>
    <w:p w:rsidR="004652A3" w:rsidRDefault="009E10E8">
      <w:r>
        <w:t>- métallique</w:t>
      </w:r>
    </w:p>
    <w:p w:rsidR="004652A3" w:rsidRDefault="004652A3"/>
    <w:p w:rsidR="004652A3" w:rsidRDefault="009E10E8">
      <w:pPr>
        <w:pStyle w:val="pheading"/>
      </w:pPr>
      <w:r>
        <w:t>EXÉCUTION / MISE EN ŒUVRE</w:t>
      </w:r>
    </w:p>
    <w:p w:rsidR="004652A3" w:rsidRDefault="009E10E8">
      <w:pPr>
        <w:pStyle w:val="pheading"/>
      </w:pPr>
      <w:r>
        <w:t>- Prescriptions générales</w:t>
      </w:r>
    </w:p>
    <w:p w:rsidR="004652A3" w:rsidRDefault="009E10E8">
      <w:r>
        <w:lastRenderedPageBreak/>
        <w:t>Le muret du banc anti-vandalisme repose sur une fondation en béton maigre de classe de résistance C12/15 et de dimensions 250 x 45 x 30 cm.</w:t>
      </w:r>
    </w:p>
    <w:p w:rsidR="004652A3" w:rsidRDefault="009E10E8">
      <w:r>
        <w:t>Les pieds du banc en bois et béton reposent sur une fondation en béton maigre de classe de résistance C12/15 et de 7 cm d'épaisseur.</w:t>
      </w:r>
    </w:p>
    <w:p w:rsidR="004652A3" w:rsidRDefault="009E10E8">
      <w:r>
        <w:t>Le dispositif d'ancrage des autres bancs et ceux relatifs à la fixation des assises sont à agréer par le fonctionnaire dirigeant.</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O.4.2.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98" w:name="_Toc696"/>
      <w:r>
        <w:t>96.21.1c Chaises CCTB 01.09</w:t>
      </w:r>
      <w:bookmarkEnd w:id="698"/>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699" w:name="_Toc697"/>
      <w:r>
        <w:t>96.21.1d Poubelles et container CCTB 01.09</w:t>
      </w:r>
      <w:bookmarkEnd w:id="699"/>
    </w:p>
    <w:p w:rsidR="004652A3" w:rsidRDefault="009E10E8">
      <w:pPr>
        <w:pStyle w:val="pheading"/>
      </w:pPr>
      <w:r>
        <w:t>DESCRIPTION</w:t>
      </w:r>
    </w:p>
    <w:p w:rsidR="004652A3" w:rsidRDefault="009E10E8">
      <w:pPr>
        <w:pStyle w:val="pheading"/>
      </w:pPr>
      <w:r>
        <w:t>- Définition / Comprend</w:t>
      </w:r>
    </w:p>
    <w:p w:rsidR="004652A3" w:rsidRDefault="009E10E8">
      <w:r>
        <w:t>Les poubelles sont des poubelles, des poubelles à tête basculante ou toute autre poubelle définie par les documents de marché.</w:t>
      </w:r>
    </w:p>
    <w:p w:rsidR="004652A3" w:rsidRDefault="009E10E8">
      <w:r>
        <w:t>Il s'agit de la fourniture et de la pose de poubelles sur pied ou suspendues (sur le domaine public), y compris tous les accessoires (pieds, clapets, fermeture, …) et les ancrages (socle de fondation, …).</w:t>
      </w:r>
    </w:p>
    <w:p w:rsidR="004652A3" w:rsidRDefault="004652A3"/>
    <w:p w:rsidR="004652A3" w:rsidRDefault="009E10E8">
      <w:r>
        <w:lastRenderedPageBreak/>
        <w:t> </w:t>
      </w:r>
    </w:p>
    <w:p w:rsidR="004652A3" w:rsidRDefault="009E10E8">
      <w:pPr>
        <w:pStyle w:val="pheading"/>
      </w:pPr>
      <w:r>
        <w:t>MATÉRIAUX</w:t>
      </w:r>
    </w:p>
    <w:p w:rsidR="004652A3" w:rsidRDefault="009E10E8">
      <w:pPr>
        <w:pStyle w:val="pheading"/>
      </w:pPr>
      <w:r>
        <w:t>- Caractéristiques générales</w:t>
      </w:r>
    </w:p>
    <w:p w:rsidR="004652A3" w:rsidRDefault="009E10E8">
      <w:r>
        <w:t>L'ensemble sera protégé par un couvercle et muni de l'inscription "papier". Les récipients seront basculants ou amovibles à l'aide d'une clé spéciale (voir éventuellement le dessin de détail).</w:t>
      </w:r>
    </w:p>
    <w:p w:rsidR="004652A3" w:rsidRDefault="009E10E8">
      <w:r>
        <w:rPr>
          <w:b/>
          <w:u w:val="single"/>
        </w:rPr>
        <w:t>Poubelle acier</w:t>
      </w:r>
    </w:p>
    <w:p w:rsidR="004652A3" w:rsidRDefault="009E10E8">
      <w:r>
        <w:t>Les poubelles préfabriquées seront constituées d'un support en profils tubulaires en acier galvanisé et d'un récipient fabriqué en tôle d'acier galvanisée. Le modèle sera soumis à l'approbation de l'administration.</w:t>
      </w:r>
    </w:p>
    <w:p w:rsidR="004652A3" w:rsidRDefault="009E10E8">
      <w:pPr>
        <w:pStyle w:val="Author-eListParagraph"/>
        <w:numPr>
          <w:ilvl w:val="0"/>
          <w:numId w:val="47"/>
        </w:numPr>
      </w:pPr>
      <w:r>
        <w:t xml:space="preserve">Contenu : minimum </w:t>
      </w:r>
      <w:r>
        <w:rPr>
          <w:rStyle w:val="optioncarChar"/>
        </w:rPr>
        <w:t>40 / 50 / ***</w:t>
      </w:r>
      <w:r>
        <w:t xml:space="preserve"> litres (adapté au format courant des sacs poubelle)</w:t>
      </w:r>
    </w:p>
    <w:p w:rsidR="004652A3" w:rsidRDefault="009E10E8">
      <w:pPr>
        <w:pStyle w:val="Author-eListParagraph"/>
        <w:numPr>
          <w:ilvl w:val="0"/>
          <w:numId w:val="47"/>
        </w:numPr>
      </w:pPr>
      <w:r>
        <w:t xml:space="preserve">Section du récipient : </w:t>
      </w:r>
      <w:r>
        <w:rPr>
          <w:rStyle w:val="optioncarChar"/>
        </w:rPr>
        <w:t>ronde / ovale / carrée / rectangulaire</w:t>
      </w:r>
    </w:p>
    <w:p w:rsidR="004652A3" w:rsidRDefault="009E10E8">
      <w:pPr>
        <w:pStyle w:val="Author-eListParagraph"/>
        <w:numPr>
          <w:ilvl w:val="0"/>
          <w:numId w:val="47"/>
        </w:numPr>
      </w:pPr>
      <w:r>
        <w:t xml:space="preserve">Dimensions du récipient : environ </w:t>
      </w:r>
      <w:r>
        <w:rPr>
          <w:rStyle w:val="optioncarChar"/>
        </w:rPr>
        <w:t>***</w:t>
      </w:r>
      <w:r>
        <w:t xml:space="preserve"> (tolérances ± 2 cm)</w:t>
      </w:r>
    </w:p>
    <w:p w:rsidR="004652A3" w:rsidRDefault="009E10E8">
      <w:pPr>
        <w:pStyle w:val="Author-eListParagraph"/>
        <w:numPr>
          <w:ilvl w:val="0"/>
          <w:numId w:val="47"/>
        </w:numPr>
      </w:pPr>
      <w:r>
        <w:t xml:space="preserve">Epaisseur de la tôle d'acier : minimum </w:t>
      </w:r>
      <w:r>
        <w:rPr>
          <w:rStyle w:val="optioncarChar"/>
        </w:rPr>
        <w:t>2 / 2,5 / ***</w:t>
      </w:r>
      <w:r>
        <w:t xml:space="preserve"> mm</w:t>
      </w:r>
    </w:p>
    <w:p w:rsidR="004652A3" w:rsidRDefault="009E10E8">
      <w:pPr>
        <w:pStyle w:val="Author-eListParagraph"/>
        <w:numPr>
          <w:ilvl w:val="0"/>
          <w:numId w:val="47"/>
        </w:numPr>
      </w:pPr>
      <w:r>
        <w:t xml:space="preserve">Pied : </w:t>
      </w:r>
      <w:r>
        <w:rPr>
          <w:rStyle w:val="optioncarChar"/>
        </w:rPr>
        <w:t>non prévu (modèle suspendu) / un / deux profils tubulaires (ronds / carrés) / étrier en forme de U / ***</w:t>
      </w:r>
    </w:p>
    <w:p w:rsidR="004652A3" w:rsidRDefault="009E10E8">
      <w:pPr>
        <w:pStyle w:val="Author-eListParagraph"/>
        <w:numPr>
          <w:ilvl w:val="0"/>
          <w:numId w:val="47"/>
        </w:numPr>
      </w:pPr>
      <w:r>
        <w:t xml:space="preserve">Hauteur totale au-dessus du sol : environ </w:t>
      </w:r>
      <w:r>
        <w:rPr>
          <w:rStyle w:val="optioncarChar"/>
        </w:rPr>
        <w:t>90 / ***</w:t>
      </w:r>
      <w:r>
        <w:t xml:space="preserve"> cm.</w:t>
      </w:r>
    </w:p>
    <w:p w:rsidR="004652A3" w:rsidRDefault="009E10E8">
      <w:pPr>
        <w:pStyle w:val="Author-eListParagraph"/>
        <w:numPr>
          <w:ilvl w:val="0"/>
          <w:numId w:val="47"/>
        </w:numPr>
      </w:pPr>
      <w:r>
        <w:t xml:space="preserve">Traitement de la surface : </w:t>
      </w:r>
      <w:r>
        <w:rPr>
          <w:rStyle w:val="optioncarChar"/>
        </w:rPr>
        <w:t>galvanisé couleur naturelle / laqué, coloris : n° RAL ***</w:t>
      </w:r>
    </w:p>
    <w:p w:rsidR="004652A3" w:rsidRDefault="009E10E8">
      <w:r>
        <w:t>A déterminer :</w:t>
      </w:r>
    </w:p>
    <w:p w:rsidR="004652A3" w:rsidRDefault="009E10E8">
      <w:r>
        <w:t>- à tête basculante</w:t>
      </w:r>
    </w:p>
    <w:p w:rsidR="004652A3" w:rsidRDefault="009E10E8">
      <w:r>
        <w:t>- mini-conteneur, volume : V = 240 l</w:t>
      </w:r>
    </w:p>
    <w:p w:rsidR="004652A3" w:rsidRDefault="009E10E8">
      <w:pPr>
        <w:ind w:left="567"/>
      </w:pPr>
      <w:r>
        <w:t>- sans support</w:t>
      </w:r>
    </w:p>
    <w:p w:rsidR="004652A3" w:rsidRDefault="009E10E8">
      <w:pPr>
        <w:ind w:left="567"/>
      </w:pPr>
      <w:r>
        <w:t>- support métallique pour mini-conteneur</w:t>
      </w:r>
    </w:p>
    <w:p w:rsidR="004652A3" w:rsidRDefault="009E10E8">
      <w:pPr>
        <w:ind w:left="567"/>
      </w:pPr>
      <w:r>
        <w:t>- avec support</w:t>
      </w:r>
    </w:p>
    <w:p w:rsidR="004652A3" w:rsidRDefault="009E10E8">
      <w:pPr>
        <w:ind w:left="567"/>
      </w:pPr>
      <w:r>
        <w:t>- supplément pour puce</w:t>
      </w:r>
    </w:p>
    <w:p w:rsidR="004652A3" w:rsidRDefault="009E10E8">
      <w:r>
        <w:t>- métallique</w:t>
      </w:r>
    </w:p>
    <w:p w:rsidR="004652A3" w:rsidRDefault="009E10E8">
      <w:pPr>
        <w:ind w:left="567"/>
      </w:pPr>
      <w:r>
        <w:t>- volume : V &lt; 60 l</w:t>
      </w:r>
    </w:p>
    <w:p w:rsidR="004652A3" w:rsidRDefault="009E10E8">
      <w:pPr>
        <w:ind w:left="567"/>
      </w:pPr>
      <w:r>
        <w:t>- volume : 60 ≤ V &lt; 90 l</w:t>
      </w:r>
    </w:p>
    <w:p w:rsidR="004652A3" w:rsidRDefault="009E10E8">
      <w:pPr>
        <w:ind w:left="567"/>
      </w:pPr>
      <w:r>
        <w:t>- volume : 90 ≤ V &lt; 120 l</w:t>
      </w:r>
    </w:p>
    <w:p w:rsidR="004652A3" w:rsidRDefault="009E10E8">
      <w:pPr>
        <w:ind w:left="567"/>
      </w:pPr>
      <w:r>
        <w:t>- volume : 120 ≤ V &lt; 180 l</w:t>
      </w:r>
    </w:p>
    <w:p w:rsidR="004652A3" w:rsidRDefault="009E10E8">
      <w:pPr>
        <w:ind w:left="567"/>
      </w:pPr>
      <w:r>
        <w:t>- volume : 180 ≤ V &lt; 240 l</w:t>
      </w:r>
    </w:p>
    <w:p w:rsidR="004652A3" w:rsidRDefault="009E10E8">
      <w:r>
        <w:t>- en fonte</w:t>
      </w:r>
    </w:p>
    <w:p w:rsidR="004652A3" w:rsidRDefault="009E10E8">
      <w:pPr>
        <w:ind w:left="567"/>
      </w:pPr>
      <w:r>
        <w:t>- volume : V &lt; 60 l</w:t>
      </w:r>
    </w:p>
    <w:p w:rsidR="004652A3" w:rsidRDefault="009E10E8">
      <w:pPr>
        <w:ind w:left="567"/>
      </w:pPr>
      <w:r>
        <w:t>- volume : 60 ≤ V &lt; 90 l</w:t>
      </w:r>
    </w:p>
    <w:p w:rsidR="004652A3" w:rsidRDefault="009E10E8">
      <w:pPr>
        <w:ind w:left="567"/>
      </w:pPr>
      <w:r>
        <w:t>- volume : 90 ≤ V &lt; 120 l</w:t>
      </w:r>
    </w:p>
    <w:p w:rsidR="004652A3" w:rsidRDefault="009E10E8">
      <w:pPr>
        <w:ind w:left="567"/>
      </w:pPr>
      <w:r>
        <w:t>- volume : 120 ≤ V &lt; 180 l</w:t>
      </w:r>
    </w:p>
    <w:p w:rsidR="004652A3" w:rsidRDefault="009E10E8">
      <w:pPr>
        <w:ind w:left="567"/>
      </w:pPr>
      <w:r>
        <w:t>- volume : 180 ≤ V &lt; 240 l</w:t>
      </w:r>
    </w:p>
    <w:p w:rsidR="004652A3" w:rsidRDefault="004652A3"/>
    <w:p w:rsidR="004652A3" w:rsidRDefault="009E10E8">
      <w:pPr>
        <w:pStyle w:val="pheading"/>
      </w:pPr>
      <w:r>
        <w:t>EXÉCUTION / MISE EN ŒUVRE</w:t>
      </w:r>
    </w:p>
    <w:p w:rsidR="004652A3" w:rsidRDefault="009E10E8">
      <w:pPr>
        <w:pStyle w:val="pheading"/>
      </w:pPr>
      <w:r>
        <w:t>- Prescriptions générales</w:t>
      </w:r>
    </w:p>
    <w:p w:rsidR="004652A3" w:rsidRDefault="009E10E8">
      <w:r>
        <w:t xml:space="preserve">Les poubelles seront placées conformément aux conditions de pose du fabricant : </w:t>
      </w:r>
      <w:r>
        <w:rPr>
          <w:rStyle w:val="optioncarChar"/>
        </w:rPr>
        <w:t>ancrées dans le sol / fixées au mur</w:t>
      </w:r>
      <w:r>
        <w:t>.</w:t>
      </w:r>
    </w:p>
    <w:p w:rsidR="004652A3" w:rsidRDefault="009E10E8">
      <w:r>
        <w:rPr>
          <w:b/>
        </w:rPr>
        <w:t>(soit)</w:t>
      </w:r>
      <w:r>
        <w:t> </w:t>
      </w:r>
      <w:r>
        <w:rPr>
          <w:rStyle w:val="soitChar"/>
        </w:rPr>
        <w:t xml:space="preserve">solidement </w:t>
      </w:r>
      <w:r>
        <w:rPr>
          <w:rStyle w:val="soitChar"/>
          <w:u w:val="single"/>
        </w:rPr>
        <w:t>ancrées dans le sol</w:t>
      </w:r>
      <w:r>
        <w:rPr>
          <w:rStyle w:val="soitChar"/>
        </w:rPr>
        <w:t xml:space="preserve"> sur un socle de fondation en béton maigre.</w:t>
      </w:r>
    </w:p>
    <w:p w:rsidR="004652A3" w:rsidRDefault="009E10E8">
      <w:r>
        <w:rPr>
          <w:b/>
        </w:rPr>
        <w:lastRenderedPageBreak/>
        <w:t>(soit)</w:t>
      </w:r>
      <w:r>
        <w:rPr>
          <w:rStyle w:val="soitChar"/>
        </w:rPr>
        <w:t xml:space="preserve">solidement </w:t>
      </w:r>
      <w:r>
        <w:rPr>
          <w:rStyle w:val="soitChar"/>
          <w:u w:val="single"/>
        </w:rPr>
        <w:t>fixées au mur</w:t>
      </w:r>
      <w:r>
        <w:rPr>
          <w:rStyle w:val="soitChar"/>
        </w:rPr>
        <w:t xml:space="preserve"> à l'aide d'au moins quatre vis et chevilles.</w:t>
      </w:r>
    </w:p>
    <w:p w:rsidR="004652A3" w:rsidRDefault="009E10E8">
      <w:r>
        <w:t>La poubelle est soit fixée directement au sol à l'aide de trois types d'ancrage soit fixée sur support.</w:t>
      </w:r>
    </w:p>
    <w:p w:rsidR="004652A3" w:rsidRDefault="009E10E8">
      <w:r>
        <w:t>La poubelle à tête basculante est fixée sur un socle en béton préfabriqué dans lequel des tiges d'ancrage sont scellées.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O.4.3.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00" w:name="_Toc698"/>
      <w:r>
        <w:t>96.21.1e Étriers de parking pour voitures CCTB 01.09</w:t>
      </w:r>
      <w:bookmarkEnd w:id="70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01" w:name="_Toc699"/>
      <w:r>
        <w:t>96.21.1f Éléments de parking pour vélos CCTB 01.09</w:t>
      </w:r>
      <w:bookmarkEnd w:id="701"/>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02" w:name="_Toc700"/>
      <w:r>
        <w:t>96.21.1g Boîtes aux lettres CCTB 01.09</w:t>
      </w:r>
      <w:bookmarkEnd w:id="702"/>
    </w:p>
    <w:p w:rsidR="004652A3" w:rsidRDefault="009E10E8">
      <w:pPr>
        <w:pStyle w:val="pheading"/>
      </w:pPr>
      <w:r>
        <w:t>DESCRIPTION</w:t>
      </w:r>
    </w:p>
    <w:p w:rsidR="004652A3" w:rsidRDefault="009E10E8">
      <w:pPr>
        <w:pStyle w:val="pheading"/>
      </w:pPr>
      <w:r>
        <w:t>- Définition / Comprend</w:t>
      </w:r>
    </w:p>
    <w:p w:rsidR="004652A3" w:rsidRDefault="009E10E8">
      <w:r>
        <w:t>Il s'agit de la fourniture et de la pose d'une boîtes aux lettres indépendante / suspendue, y compris tous les accessoires (supports, clapets, fermeture, …) ainsi que les dispositifs d'ancrage (socle de fondation, …).</w:t>
      </w:r>
    </w:p>
    <w:p w:rsidR="004652A3" w:rsidRDefault="009E10E8">
      <w:r>
        <w:rPr>
          <w:i/>
        </w:rPr>
        <w:t>Attention : Les boîtes aux lettres placées à l'intérieur du bâtiment (dans les immeubles à appartements) sont comprises au</w:t>
      </w:r>
      <w:hyperlink r:id="rId18" w:history="1" w:docLocation="1339">
        <w:r>
          <w:t>58.71 Mobilier intérieur - Eléments particuliers - Boîtes aux lettres</w:t>
        </w:r>
      </w:hyperlink>
      <w:r>
        <w:rPr>
          <w:i/>
        </w:rPr>
        <w:t xml:space="preserve">, celles placées en façades de bâtiments, au </w:t>
      </w:r>
      <w:hyperlink r:id="rId19" w:history="1" w:docLocation="1340">
        <w:r>
          <w:rPr>
            <w:i/>
          </w:rPr>
          <w:t>41.76.1a Boîtes aux lettres</w:t>
        </w:r>
      </w:hyperlink>
      <w:r>
        <w:rPr>
          <w:i/>
        </w:rPr>
        <w:t>.</w:t>
      </w:r>
    </w:p>
    <w:p w:rsidR="004652A3" w:rsidRDefault="004652A3"/>
    <w:p w:rsidR="004652A3" w:rsidRDefault="009E10E8">
      <w:r>
        <w:t> </w:t>
      </w:r>
    </w:p>
    <w:p w:rsidR="004652A3" w:rsidRDefault="009E10E8">
      <w:pPr>
        <w:pStyle w:val="pheading"/>
      </w:pPr>
      <w:r>
        <w:t>MATÉRIAUX</w:t>
      </w:r>
    </w:p>
    <w:p w:rsidR="004652A3" w:rsidRDefault="009E10E8">
      <w:pPr>
        <w:pStyle w:val="pheading"/>
      </w:pPr>
      <w:r>
        <w:t>- Caractéristiques générales</w:t>
      </w:r>
    </w:p>
    <w:p w:rsidR="004652A3" w:rsidRDefault="009E10E8">
      <w:r>
        <w:t>Les dimensions et la disposition des boîtes aux lettres et des ouvertures devront satisfaire aux réglementations correspondantes de La Poste. Les boîtes aux lettres pourront être fermées à l'aide des deux clés fournies.</w:t>
      </w:r>
    </w:p>
    <w:p w:rsidR="004652A3" w:rsidRDefault="009E10E8">
      <w:r>
        <w:rPr>
          <w:b/>
        </w:rPr>
        <w:t>boîtes aux lettres - tôle d'acier :</w:t>
      </w:r>
    </w:p>
    <w:p w:rsidR="004652A3" w:rsidRDefault="009E10E8">
      <w:r>
        <w:t>Les boîtes aux lettres préfabriquées sur pied seront constituées d'une structure portante en profils d'acier tubulaires et d'un élément boîte fabriqué en tôle d'acier galvanisé. Le modèle sera soumis à l'approbation de l'administration.</w:t>
      </w:r>
    </w:p>
    <w:p w:rsidR="004652A3" w:rsidRDefault="009E10E8">
      <w:pPr>
        <w:pStyle w:val="Author-eListParagraph"/>
        <w:numPr>
          <w:ilvl w:val="0"/>
          <w:numId w:val="48"/>
        </w:numPr>
      </w:pPr>
      <w:r>
        <w:t xml:space="preserve">Type : </w:t>
      </w:r>
      <w:r>
        <w:rPr>
          <w:rStyle w:val="optioncarChar"/>
        </w:rPr>
        <w:t>avec clapet supérieur / avec clapet frontal</w:t>
      </w:r>
    </w:p>
    <w:p w:rsidR="004652A3" w:rsidRDefault="009E10E8">
      <w:pPr>
        <w:pStyle w:val="Author-eListParagraph"/>
        <w:numPr>
          <w:ilvl w:val="0"/>
          <w:numId w:val="48"/>
        </w:numPr>
      </w:pPr>
      <w:r>
        <w:t xml:space="preserve">Pied : </w:t>
      </w:r>
      <w:r>
        <w:rPr>
          <w:rStyle w:val="optioncarChar"/>
        </w:rPr>
        <w:t>non prévu (modèle suspendu) / étrier en forme de U / pied simple</w:t>
      </w:r>
    </w:p>
    <w:p w:rsidR="004652A3" w:rsidRDefault="009E10E8">
      <w:pPr>
        <w:pStyle w:val="Author-eListParagraph"/>
        <w:numPr>
          <w:ilvl w:val="0"/>
          <w:numId w:val="48"/>
        </w:numPr>
      </w:pPr>
      <w:r>
        <w:t xml:space="preserve">Dimensions de la boîte (hxlxp) : minimum </w:t>
      </w:r>
      <w:r>
        <w:rPr>
          <w:rStyle w:val="optioncarChar"/>
        </w:rPr>
        <w:t xml:space="preserve">360 x 300 x 90 / *** </w:t>
      </w:r>
      <w:r>
        <w:t>mm</w:t>
      </w:r>
    </w:p>
    <w:p w:rsidR="004652A3" w:rsidRDefault="009E10E8">
      <w:pPr>
        <w:pStyle w:val="Author-eListParagraph"/>
        <w:numPr>
          <w:ilvl w:val="0"/>
          <w:numId w:val="48"/>
        </w:numPr>
      </w:pPr>
      <w:r>
        <w:t xml:space="preserve">Epaisseur de la tôle : minimum </w:t>
      </w:r>
      <w:r>
        <w:rPr>
          <w:rStyle w:val="optioncarChar"/>
        </w:rPr>
        <w:t>1 / 1,5 / ***</w:t>
      </w:r>
      <w:r>
        <w:t xml:space="preserve"> mm</w:t>
      </w:r>
    </w:p>
    <w:p w:rsidR="004652A3" w:rsidRDefault="009E10E8">
      <w:pPr>
        <w:pStyle w:val="Author-eListParagraph"/>
        <w:numPr>
          <w:ilvl w:val="0"/>
          <w:numId w:val="48"/>
        </w:numPr>
      </w:pPr>
      <w:r>
        <w:t xml:space="preserve">Traitement de la surface : galvanisé couleur naturelle et laqué, couleur </w:t>
      </w:r>
      <w:r>
        <w:rPr>
          <w:rStyle w:val="optioncarChar"/>
        </w:rPr>
        <w:t>blanche / n° RAL *** / à choisir dans la gamme standard proposée par le fabricant</w:t>
      </w:r>
      <w:r>
        <w:t>.</w:t>
      </w:r>
    </w:p>
    <w:p w:rsidR="004652A3" w:rsidRDefault="009E10E8">
      <w:pPr>
        <w:pStyle w:val="Author-eListParagraph"/>
        <w:numPr>
          <w:ilvl w:val="0"/>
          <w:numId w:val="49"/>
        </w:numPr>
      </w:pPr>
      <w:r>
        <w:t xml:space="preserve">Avec support pour plaquette nominative : </w:t>
      </w:r>
      <w:r>
        <w:rPr>
          <w:rStyle w:val="optioncarChar"/>
        </w:rPr>
        <w:t>non</w:t>
      </w:r>
      <w:r>
        <w:t xml:space="preserve"> (par défaut) </w:t>
      </w:r>
      <w:r>
        <w:rPr>
          <w:rStyle w:val="optioncarChar"/>
        </w:rPr>
        <w:t>/ oui</w:t>
      </w:r>
    </w:p>
    <w:p w:rsidR="004652A3" w:rsidRDefault="009E10E8">
      <w:pPr>
        <w:pStyle w:val="Author-eListParagraph"/>
        <w:numPr>
          <w:ilvl w:val="0"/>
          <w:numId w:val="49"/>
        </w:numPr>
      </w:pPr>
      <w:r>
        <w:t xml:space="preserve">Avec les numéro des boîtes : </w:t>
      </w:r>
      <w:r>
        <w:rPr>
          <w:rStyle w:val="optioncarChar"/>
        </w:rPr>
        <w:t>non</w:t>
      </w:r>
      <w:r>
        <w:t xml:space="preserve"> (par défaut) </w:t>
      </w:r>
      <w:r>
        <w:rPr>
          <w:rStyle w:val="optioncarChar"/>
        </w:rPr>
        <w:t>/ chiffres collés / plaquettes à coller en matière synthétique / *** (modèle à soumettre pour approbation)</w:t>
      </w:r>
    </w:p>
    <w:p w:rsidR="004652A3" w:rsidRDefault="009E10E8">
      <w:pPr>
        <w:pStyle w:val="Author-eListParagraph"/>
        <w:numPr>
          <w:ilvl w:val="0"/>
          <w:numId w:val="49"/>
        </w:numPr>
      </w:pPr>
      <w:r>
        <w:t xml:space="preserve">Avec tube pour journaux : </w:t>
      </w:r>
      <w:r>
        <w:rPr>
          <w:rStyle w:val="optioncarChar"/>
        </w:rPr>
        <w:t>non</w:t>
      </w:r>
      <w:r>
        <w:t xml:space="preserve"> (par défaut) </w:t>
      </w:r>
      <w:r>
        <w:rPr>
          <w:rStyle w:val="optioncarChar"/>
        </w:rPr>
        <w:t>/ oui</w:t>
      </w:r>
    </w:p>
    <w:p w:rsidR="004652A3" w:rsidRDefault="004652A3"/>
    <w:p w:rsidR="004652A3" w:rsidRDefault="009E10E8">
      <w:r>
        <w:rPr>
          <w:b/>
        </w:rPr>
        <w:t>boîtes aux lettres – aluminium</w:t>
      </w:r>
    </w:p>
    <w:p w:rsidR="004652A3" w:rsidRDefault="009E10E8">
      <w:r>
        <w:t>Les boîtes aux lettres préfabriquées se composeront d'une structure portante en profils tubulaires galvanisés et d'un élément boîte préfabriqué en aluminium. Le modèle sera soumis à l'approbation de l'administration.</w:t>
      </w:r>
    </w:p>
    <w:p w:rsidR="004652A3" w:rsidRDefault="009E10E8">
      <w:pPr>
        <w:pStyle w:val="Author-eListParagraph"/>
        <w:numPr>
          <w:ilvl w:val="0"/>
          <w:numId w:val="50"/>
        </w:numPr>
      </w:pPr>
      <w:r>
        <w:t xml:space="preserve">Type : </w:t>
      </w:r>
      <w:r>
        <w:rPr>
          <w:rStyle w:val="optioncarChar"/>
        </w:rPr>
        <w:t>avec clapet supérieur / avec clapet frontal</w:t>
      </w:r>
    </w:p>
    <w:p w:rsidR="004652A3" w:rsidRDefault="009E10E8">
      <w:pPr>
        <w:pStyle w:val="Author-eListParagraph"/>
        <w:numPr>
          <w:ilvl w:val="0"/>
          <w:numId w:val="50"/>
        </w:numPr>
      </w:pPr>
      <w:r>
        <w:t xml:space="preserve">Pied : </w:t>
      </w:r>
      <w:r>
        <w:rPr>
          <w:rStyle w:val="optioncarChar"/>
        </w:rPr>
        <w:t>non prévu (modèle suspendu) / étrier en forme de U / pied simple</w:t>
      </w:r>
    </w:p>
    <w:p w:rsidR="004652A3" w:rsidRDefault="009E10E8">
      <w:pPr>
        <w:pStyle w:val="Author-eListParagraph"/>
        <w:numPr>
          <w:ilvl w:val="0"/>
          <w:numId w:val="50"/>
        </w:numPr>
      </w:pPr>
      <w:r>
        <w:t xml:space="preserve">Dimensions de la boîte (hxlxp) : minimum </w:t>
      </w:r>
      <w:r>
        <w:rPr>
          <w:rStyle w:val="optioncarChar"/>
        </w:rPr>
        <w:t>360 x 300 x 90 / ***</w:t>
      </w:r>
      <w:r>
        <w:t xml:space="preserve"> mm</w:t>
      </w:r>
    </w:p>
    <w:p w:rsidR="004652A3" w:rsidRDefault="009E10E8">
      <w:pPr>
        <w:pStyle w:val="Author-eListParagraph"/>
        <w:numPr>
          <w:ilvl w:val="0"/>
          <w:numId w:val="50"/>
        </w:numPr>
      </w:pPr>
      <w:r>
        <w:t xml:space="preserve">Epaisseur de la tôle : minimum </w:t>
      </w:r>
      <w:r>
        <w:rPr>
          <w:rStyle w:val="optioncarChar"/>
        </w:rPr>
        <w:t>1 / 1,5 / ***</w:t>
      </w:r>
      <w:r>
        <w:t xml:space="preserve"> mm</w:t>
      </w:r>
    </w:p>
    <w:p w:rsidR="004652A3" w:rsidRDefault="009E10E8">
      <w:pPr>
        <w:pStyle w:val="Author-eListParagraph"/>
        <w:numPr>
          <w:ilvl w:val="0"/>
          <w:numId w:val="50"/>
        </w:numPr>
      </w:pPr>
      <w:r>
        <w:t xml:space="preserve">Traitement de la surface : </w:t>
      </w:r>
      <w:r>
        <w:rPr>
          <w:rStyle w:val="optioncarChar"/>
        </w:rPr>
        <w:t>anodisé / laqué, couleur blanche / n° RAL *** / à choisir dans la gamme standard proposée par le fabricant</w:t>
      </w:r>
      <w:r>
        <w:t>.</w:t>
      </w:r>
    </w:p>
    <w:p w:rsidR="004652A3" w:rsidRDefault="009E10E8">
      <w:pPr>
        <w:pStyle w:val="Author-eListParagraph"/>
        <w:numPr>
          <w:ilvl w:val="0"/>
          <w:numId w:val="51"/>
        </w:numPr>
      </w:pPr>
      <w:r>
        <w:t xml:space="preserve">Avec support pour plaquette nominative : </w:t>
      </w:r>
      <w:r>
        <w:rPr>
          <w:rStyle w:val="optioncarChar"/>
        </w:rPr>
        <w:t>non</w:t>
      </w:r>
      <w:r>
        <w:t xml:space="preserve"> (par défaut) </w:t>
      </w:r>
      <w:r>
        <w:rPr>
          <w:rStyle w:val="optioncarChar"/>
        </w:rPr>
        <w:t>/ oui</w:t>
      </w:r>
    </w:p>
    <w:p w:rsidR="004652A3" w:rsidRDefault="009E10E8">
      <w:pPr>
        <w:pStyle w:val="Author-eListParagraph"/>
        <w:numPr>
          <w:ilvl w:val="0"/>
          <w:numId w:val="51"/>
        </w:numPr>
      </w:pPr>
      <w:r>
        <w:t xml:space="preserve">Avec les numéros des boîtes : </w:t>
      </w:r>
      <w:r>
        <w:rPr>
          <w:rStyle w:val="optioncarChar"/>
        </w:rPr>
        <w:t>non</w:t>
      </w:r>
      <w:r>
        <w:t xml:space="preserve"> (par défaut) </w:t>
      </w:r>
      <w:r>
        <w:rPr>
          <w:rStyle w:val="optioncarChar"/>
        </w:rPr>
        <w:t>/ chiffres collés / plaquettes à coller en matière synthétique / *** (modèle à soumettre pour approbation)</w:t>
      </w:r>
    </w:p>
    <w:p w:rsidR="004652A3" w:rsidRDefault="009E10E8">
      <w:pPr>
        <w:pStyle w:val="Author-eListParagraph"/>
        <w:numPr>
          <w:ilvl w:val="0"/>
          <w:numId w:val="51"/>
        </w:numPr>
      </w:pPr>
      <w:r>
        <w:t xml:space="preserve">Avec tube pour journaux : </w:t>
      </w:r>
      <w:r>
        <w:rPr>
          <w:rStyle w:val="optioncarChar"/>
        </w:rPr>
        <w:t>non</w:t>
      </w:r>
      <w:r>
        <w:t xml:space="preserve"> (par défaut) </w:t>
      </w:r>
      <w:r>
        <w:rPr>
          <w:rStyle w:val="optioncarChar"/>
        </w:rPr>
        <w:t>/ oui</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Les boîtes aux lettres seront placées individuellement (habitations unifamiliales) ou regroupées (appartements), selon les indications sur les plans et les exigences de La Poste .</w:t>
      </w:r>
    </w:p>
    <w:p w:rsidR="004652A3" w:rsidRDefault="009E10E8">
      <w:r>
        <w:t xml:space="preserve">Les boîtes aux lettres seront placées conformément aux indications du fabricant : </w:t>
      </w:r>
      <w:r>
        <w:rPr>
          <w:rStyle w:val="optioncarChar"/>
        </w:rPr>
        <w:t>ancrées dans le sol / fixées à la façade</w:t>
      </w:r>
      <w:r>
        <w:t>.</w:t>
      </w:r>
    </w:p>
    <w:p w:rsidR="004652A3" w:rsidRDefault="009E10E8">
      <w:r>
        <w:rPr>
          <w:b/>
        </w:rPr>
        <w:t>(soit)</w:t>
      </w:r>
      <w:r>
        <w:rPr>
          <w:rStyle w:val="soitChar"/>
        </w:rPr>
        <w:t xml:space="preserve">solidement </w:t>
      </w:r>
      <w:r>
        <w:rPr>
          <w:rStyle w:val="soitChar"/>
          <w:u w:val="single"/>
        </w:rPr>
        <w:t>ancrées dans le sol</w:t>
      </w:r>
      <w:r>
        <w:rPr>
          <w:rStyle w:val="soitChar"/>
        </w:rPr>
        <w:t xml:space="preserve"> au moyen d'un socle de fondation en béton maigre.</w:t>
      </w:r>
    </w:p>
    <w:p w:rsidR="004652A3" w:rsidRDefault="009E10E8">
      <w:r>
        <w:rPr>
          <w:b/>
        </w:rPr>
        <w:t>(soit)</w:t>
      </w:r>
      <w:r>
        <w:rPr>
          <w:rStyle w:val="soitChar"/>
        </w:rPr>
        <w:t xml:space="preserve">solidement </w:t>
      </w:r>
      <w:r>
        <w:rPr>
          <w:rStyle w:val="soitChar"/>
          <w:u w:val="single"/>
        </w:rPr>
        <w:t>fixées à la façade</w:t>
      </w:r>
      <w:r>
        <w:rPr>
          <w:rStyle w:val="soitChar"/>
        </w:rPr>
        <w:t>, à l'aide d'au moins 3 vis et chevilles.</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03" w:name="_Toc701"/>
      <w:r>
        <w:t>96.21.1h Bacs-jardinières CCTB 01.09</w:t>
      </w:r>
      <w:bookmarkEnd w:id="703"/>
    </w:p>
    <w:p w:rsidR="004652A3" w:rsidRDefault="009E10E8">
      <w:pPr>
        <w:pStyle w:val="pheading"/>
      </w:pPr>
      <w:r>
        <w:t>MATÉRIAUX</w:t>
      </w:r>
    </w:p>
    <w:p w:rsidR="004652A3" w:rsidRDefault="009E10E8">
      <w:pPr>
        <w:pStyle w:val="pheading"/>
      </w:pPr>
      <w:r>
        <w:t>- Caractéristiques générales</w:t>
      </w:r>
    </w:p>
    <w:p w:rsidR="004652A3" w:rsidRDefault="009E10E8">
      <w:r>
        <w:t>A déterminer pour bac jardinière :</w:t>
      </w:r>
    </w:p>
    <w:p w:rsidR="004652A3" w:rsidRDefault="009E10E8">
      <w:r>
        <w:t>- rectangulaire</w:t>
      </w:r>
    </w:p>
    <w:p w:rsidR="004652A3" w:rsidRDefault="009E10E8">
      <w:pPr>
        <w:ind w:left="567"/>
      </w:pPr>
      <w:r>
        <w:t>- volume : V ≤ 50 l</w:t>
      </w:r>
    </w:p>
    <w:p w:rsidR="004652A3" w:rsidRDefault="009E10E8">
      <w:pPr>
        <w:ind w:left="567"/>
      </w:pPr>
      <w:r>
        <w:t>- volume : 50 &lt; V ≤ 100 l</w:t>
      </w:r>
    </w:p>
    <w:p w:rsidR="004652A3" w:rsidRDefault="009E10E8">
      <w:pPr>
        <w:ind w:left="567"/>
      </w:pPr>
      <w:r>
        <w:t>- volume : 100 &lt; V ≤ 200 l</w:t>
      </w:r>
    </w:p>
    <w:p w:rsidR="004652A3" w:rsidRDefault="009E10E8">
      <w:pPr>
        <w:ind w:left="567"/>
      </w:pPr>
      <w:r>
        <w:t>- volume : 200 &lt; V ≤ 500 l</w:t>
      </w:r>
    </w:p>
    <w:p w:rsidR="004652A3" w:rsidRDefault="009E10E8">
      <w:pPr>
        <w:ind w:left="567"/>
      </w:pPr>
      <w:r>
        <w:t>- volume : 500 &lt; V ≤ 1000 l</w:t>
      </w:r>
    </w:p>
    <w:p w:rsidR="004652A3" w:rsidRDefault="009E10E8">
      <w:r>
        <w:t>- carré</w:t>
      </w:r>
    </w:p>
    <w:p w:rsidR="004652A3" w:rsidRDefault="009E10E8">
      <w:pPr>
        <w:ind w:left="567"/>
      </w:pPr>
      <w:r>
        <w:t>- volume : V ≤ 50 l</w:t>
      </w:r>
    </w:p>
    <w:p w:rsidR="004652A3" w:rsidRDefault="009E10E8">
      <w:pPr>
        <w:ind w:left="567"/>
      </w:pPr>
      <w:r>
        <w:t>- volume : 50 &lt; V ≤ 100 l</w:t>
      </w:r>
    </w:p>
    <w:p w:rsidR="004652A3" w:rsidRDefault="009E10E8">
      <w:pPr>
        <w:ind w:left="567"/>
      </w:pPr>
      <w:r>
        <w:t>- volume : 100 &lt; V ≤ 200 l</w:t>
      </w:r>
    </w:p>
    <w:p w:rsidR="004652A3" w:rsidRDefault="009E10E8">
      <w:pPr>
        <w:ind w:left="567"/>
      </w:pPr>
      <w:r>
        <w:t>- volume : 200 &lt; V ≤ 500 l</w:t>
      </w:r>
    </w:p>
    <w:p w:rsidR="004652A3" w:rsidRDefault="009E10E8">
      <w:pPr>
        <w:ind w:left="567"/>
      </w:pPr>
      <w:r>
        <w:t>- volume : 500 &lt; V ≤ 1000 l</w:t>
      </w:r>
    </w:p>
    <w:p w:rsidR="004652A3" w:rsidRDefault="009E10E8">
      <w:r>
        <w:t>- rond</w:t>
      </w:r>
    </w:p>
    <w:p w:rsidR="004652A3" w:rsidRDefault="009E10E8">
      <w:pPr>
        <w:ind w:left="567"/>
      </w:pPr>
      <w:r>
        <w:t>- volume : V ≤ 50 l</w:t>
      </w:r>
    </w:p>
    <w:p w:rsidR="004652A3" w:rsidRDefault="009E10E8">
      <w:pPr>
        <w:ind w:left="567"/>
      </w:pPr>
      <w:r>
        <w:lastRenderedPageBreak/>
        <w:t>- volume : 50 &lt; V ≤ 100 l</w:t>
      </w:r>
    </w:p>
    <w:p w:rsidR="004652A3" w:rsidRDefault="009E10E8">
      <w:pPr>
        <w:ind w:left="567"/>
      </w:pPr>
      <w:r>
        <w:t>- volume : 100 &lt; V ≤ 200 l</w:t>
      </w:r>
    </w:p>
    <w:p w:rsidR="004652A3" w:rsidRDefault="009E10E8">
      <w:pPr>
        <w:ind w:left="567"/>
      </w:pPr>
      <w:r>
        <w:t>- volume : 200 &lt; V ≤ 500 l</w:t>
      </w:r>
    </w:p>
    <w:p w:rsidR="004652A3" w:rsidRDefault="009E10E8">
      <w:pPr>
        <w:ind w:left="567"/>
      </w:pPr>
      <w:r>
        <w:t>- volume : 500 &lt; V ≤ 1000 l</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O.4.6.</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04" w:name="_Toc702"/>
      <w:r>
        <w:t>96.21.1i Mats pour drapeaux CCTB 01.09</w:t>
      </w:r>
      <w:bookmarkEnd w:id="704"/>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05" w:name="_Toc703"/>
      <w:r>
        <w:t>96.21.1j Oeuvres d'art CCTB 01.09</w:t>
      </w:r>
      <w:bookmarkEnd w:id="705"/>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6"/>
      </w:pPr>
      <w:bookmarkStart w:id="706" w:name="_Toc704"/>
      <w:r>
        <w:t>96.21.1k Mobilier urbain de réemploi CCTB 01.09</w:t>
      </w:r>
      <w:bookmarkEnd w:id="706"/>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lastRenderedPageBreak/>
        <w:t>1. fft</w:t>
      </w:r>
    </w:p>
    <w:p w:rsidR="004652A3" w:rsidRDefault="009E10E8">
      <w:r>
        <w:rPr>
          <w:b/>
          <w:color w:val="003300"/>
        </w:rPr>
        <w:t>(soit)</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3"/>
      </w:pPr>
      <w:bookmarkStart w:id="707" w:name="_Toc705"/>
      <w:r>
        <w:t>96.3 Equipements de protection</w:t>
      </w:r>
      <w:bookmarkEnd w:id="707"/>
    </w:p>
    <w:p w:rsidR="004652A3" w:rsidRDefault="009E10E8">
      <w:pPr>
        <w:pStyle w:val="Author-eSectionHeading4"/>
      </w:pPr>
      <w:bookmarkStart w:id="708" w:name="_Toc706"/>
      <w:r>
        <w:t>96.31 Equipements de protection</w:t>
      </w:r>
      <w:bookmarkEnd w:id="708"/>
    </w:p>
    <w:p w:rsidR="004652A3" w:rsidRDefault="009E10E8">
      <w:pPr>
        <w:pStyle w:val="Author-eSectionHeading5"/>
      </w:pPr>
      <w:bookmarkStart w:id="709" w:name="_Toc707"/>
      <w:r>
        <w:t>96.31.1 Equipements de protection</w:t>
      </w:r>
      <w:bookmarkEnd w:id="709"/>
    </w:p>
    <w:p w:rsidR="004652A3" w:rsidRDefault="009E10E8">
      <w:pPr>
        <w:pStyle w:val="Author-eSectionHeading6"/>
      </w:pPr>
      <w:bookmarkStart w:id="710" w:name="_Toc708"/>
      <w:r>
        <w:t>96.31.1a Bornes / potelets CCTB 01.09</w:t>
      </w:r>
      <w:bookmarkEnd w:id="710"/>
    </w:p>
    <w:p w:rsidR="004652A3" w:rsidRDefault="009E10E8">
      <w:pPr>
        <w:pStyle w:val="pheading"/>
      </w:pPr>
      <w:r>
        <w:t>MATÉRIAUX</w:t>
      </w:r>
    </w:p>
    <w:p w:rsidR="004652A3" w:rsidRDefault="009E10E8">
      <w:pPr>
        <w:pStyle w:val="pheading"/>
      </w:pPr>
      <w:r>
        <w:t>- Caractéristiques générales</w:t>
      </w:r>
    </w:p>
    <w:p w:rsidR="004652A3" w:rsidRDefault="009E10E8">
      <w:r>
        <w:t>Les bornes sont de plusieurs types conformes aux prescriptions du chapitre C les concernant:</w:t>
      </w:r>
    </w:p>
    <w:p w:rsidR="004652A3" w:rsidRDefault="009E10E8">
      <w:pPr>
        <w:pStyle w:val="Author-eListParagraph"/>
        <w:numPr>
          <w:ilvl w:val="0"/>
          <w:numId w:val="52"/>
        </w:numPr>
      </w:pPr>
      <w:r>
        <w:t>borne carrée en bois: C. 55.5.1</w:t>
      </w:r>
    </w:p>
    <w:p w:rsidR="004652A3" w:rsidRDefault="009E10E8">
      <w:pPr>
        <w:pStyle w:val="Author-eListParagraph"/>
        <w:numPr>
          <w:ilvl w:val="0"/>
          <w:numId w:val="52"/>
        </w:numPr>
      </w:pPr>
      <w:r>
        <w:t>borne carrée en P.V.C. recyclés: C. 55.5.2</w:t>
      </w:r>
    </w:p>
    <w:p w:rsidR="004652A3" w:rsidRDefault="009E10E8">
      <w:pPr>
        <w:pStyle w:val="Author-eListParagraph"/>
        <w:numPr>
          <w:ilvl w:val="0"/>
          <w:numId w:val="52"/>
        </w:numPr>
      </w:pPr>
      <w:r>
        <w:t>borne cylindrique en bois: C. 55.5.3</w:t>
      </w:r>
    </w:p>
    <w:p w:rsidR="004652A3" w:rsidRDefault="009E10E8">
      <w:pPr>
        <w:pStyle w:val="Author-eListParagraph"/>
        <w:numPr>
          <w:ilvl w:val="0"/>
          <w:numId w:val="52"/>
        </w:numPr>
      </w:pPr>
      <w:r>
        <w:t>borne conique en acier, fixe: C. 55.5.4</w:t>
      </w:r>
    </w:p>
    <w:p w:rsidR="004652A3" w:rsidRDefault="009E10E8">
      <w:pPr>
        <w:pStyle w:val="Author-eListParagraph"/>
        <w:numPr>
          <w:ilvl w:val="0"/>
          <w:numId w:val="52"/>
        </w:numPr>
      </w:pPr>
      <w:r>
        <w:t>borne conique en acier, amovible: C. 55.5.5</w:t>
      </w:r>
    </w:p>
    <w:p w:rsidR="004652A3" w:rsidRDefault="009E10E8">
      <w:pPr>
        <w:pStyle w:val="Author-eListParagraph"/>
        <w:numPr>
          <w:ilvl w:val="0"/>
          <w:numId w:val="52"/>
        </w:numPr>
      </w:pPr>
      <w:r>
        <w:t>borne cylindrique en acier, amovible: C. 55.5.6</w:t>
      </w:r>
    </w:p>
    <w:p w:rsidR="004652A3" w:rsidRDefault="009E10E8">
      <w:pPr>
        <w:pStyle w:val="Author-eListParagraph"/>
        <w:numPr>
          <w:ilvl w:val="0"/>
          <w:numId w:val="52"/>
        </w:numPr>
      </w:pPr>
      <w:r>
        <w:t>borne cylindrique en acier, fixe: C. 55.5.6.</w:t>
      </w:r>
    </w:p>
    <w:p w:rsidR="004652A3" w:rsidRDefault="009E10E8">
      <w:r>
        <w:t>A déterminer :</w:t>
      </w:r>
    </w:p>
    <w:p w:rsidR="004652A3" w:rsidRDefault="009E10E8">
      <w:r>
        <w:t>- borne</w:t>
      </w:r>
    </w:p>
    <w:p w:rsidR="004652A3" w:rsidRDefault="009E10E8">
      <w:pPr>
        <w:ind w:left="567"/>
      </w:pPr>
      <w:r>
        <w:t>- carrée en bois</w:t>
      </w:r>
    </w:p>
    <w:p w:rsidR="004652A3" w:rsidRDefault="009E10E8">
      <w:pPr>
        <w:ind w:left="567"/>
      </w:pPr>
      <w:r>
        <w:t>- carrée en P.V.C. recyclé</w:t>
      </w:r>
    </w:p>
    <w:p w:rsidR="004652A3" w:rsidRDefault="009E10E8">
      <w:pPr>
        <w:ind w:left="567"/>
      </w:pPr>
      <w:r>
        <w:t>- cylindrique en bois</w:t>
      </w:r>
    </w:p>
    <w:p w:rsidR="004652A3" w:rsidRDefault="009E10E8">
      <w:pPr>
        <w:ind w:left="567"/>
      </w:pPr>
      <w:r>
        <w:t>- conique en acier, fixe</w:t>
      </w:r>
    </w:p>
    <w:p w:rsidR="004652A3" w:rsidRDefault="009E10E8">
      <w:pPr>
        <w:ind w:left="567"/>
      </w:pPr>
      <w:r>
        <w:t>- conique en acier, amovible</w:t>
      </w:r>
    </w:p>
    <w:p w:rsidR="004652A3" w:rsidRDefault="009E10E8">
      <w:pPr>
        <w:ind w:left="567"/>
      </w:pPr>
      <w:r>
        <w:t>- cylindrique en acier, amovible</w:t>
      </w:r>
    </w:p>
    <w:p w:rsidR="004652A3" w:rsidRDefault="009E10E8">
      <w:pPr>
        <w:ind w:left="567"/>
      </w:pPr>
      <w:r>
        <w:t>- cylindrique en acier, fixe</w:t>
      </w:r>
    </w:p>
    <w:p w:rsidR="004652A3" w:rsidRDefault="009E10E8">
      <w:r>
        <w:t>- dispositif de démarcation horizontale</w:t>
      </w:r>
    </w:p>
    <w:p w:rsidR="004652A3" w:rsidRDefault="009E10E8">
      <w:pPr>
        <w:ind w:left="567"/>
      </w:pPr>
      <w:r>
        <w:t>- chaîne métallique</w:t>
      </w:r>
    </w:p>
    <w:p w:rsidR="004652A3" w:rsidRDefault="009E10E8">
      <w:pPr>
        <w:ind w:left="567"/>
      </w:pPr>
      <w:r>
        <w:t>- chaîne plastique</w:t>
      </w:r>
    </w:p>
    <w:p w:rsidR="004652A3" w:rsidRDefault="009E10E8">
      <w:pPr>
        <w:ind w:left="567"/>
      </w:pPr>
      <w:r>
        <w:t>- balustrade</w:t>
      </w:r>
    </w:p>
    <w:p w:rsidR="004652A3" w:rsidRDefault="004652A3"/>
    <w:p w:rsidR="004652A3" w:rsidRDefault="009E10E8">
      <w:r>
        <w:lastRenderedPageBreak/>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Les bornes en bois et en PVC recyclés sont ancrées de 50 cm dans un socle en béton maigre de 30 cm de diamètre.</w:t>
      </w:r>
    </w:p>
    <w:p w:rsidR="004652A3" w:rsidRDefault="009E10E8">
      <w:r>
        <w:t>La borne conique en acier, fixe, est fixée à la plaque de fixation, elle-même ancrée de 30 cm dans le sol.</w:t>
      </w:r>
    </w:p>
    <w:p w:rsidR="004652A3" w:rsidRDefault="009E10E8">
      <w:r>
        <w:t>Les bornes amovibles sont placées dans leur système d'ancrage à incorporer dans le revêtement sur 30 cm d'épaisseur.</w:t>
      </w:r>
    </w:p>
    <w:p w:rsidR="004652A3" w:rsidRDefault="009E10E8">
      <w:r>
        <w:t>La borne cylindrique en acier, fixe, est munie d’un système « anti-arrachage » et ancrée de 30 cm dans le sol.</w:t>
      </w:r>
    </w:p>
    <w:p w:rsidR="004652A3" w:rsidRDefault="009E10E8">
      <w:r>
        <w:t>Les documents de marché définissent le matériau constitutif des bornes, leur hauteur hors sol et leur couleur.</w:t>
      </w:r>
    </w:p>
    <w:p w:rsidR="004652A3" w:rsidRDefault="009E10E8">
      <w:r>
        <w:t>Toutefois, selon l'article 415/16 4° du [CWATUP], les trottoirs, espaces et mobilier visés à l’article 414, §1</w:t>
      </w:r>
      <w:r>
        <w:rPr>
          <w:vertAlign w:val="superscript"/>
        </w:rPr>
        <w:t>er</w:t>
      </w:r>
      <w:r>
        <w:t>, 14° répondent aux caractéristiques suivantes : si des potelets sont utilisés pour contenir le stationnement illicite des véhicules, par exemple, ils mesurent au moins un mètre, sont de teinte contrastée par rapport à l'environnement immédiat, dépourvus d'arêtes vives, et distants d'au moins 85 centimètres. Ils ne sont pas reliés entre eux.</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O.4.5.</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11" w:name="_Toc709"/>
      <w:r>
        <w:t>96.31.1b Chaîne comme équipement de protection CCTB 01.09</w:t>
      </w:r>
      <w:bookmarkEnd w:id="711"/>
    </w:p>
    <w:p w:rsidR="004652A3" w:rsidRDefault="009E10E8">
      <w:pPr>
        <w:pStyle w:val="pheading"/>
      </w:pPr>
      <w:r>
        <w:t>MATÉRIAUX</w:t>
      </w:r>
    </w:p>
    <w:p w:rsidR="004652A3" w:rsidRDefault="009E10E8">
      <w:pPr>
        <w:pStyle w:val="pheading"/>
      </w:pPr>
      <w:r>
        <w:t>- Caractéristiques générales</w:t>
      </w:r>
    </w:p>
    <w:p w:rsidR="004652A3" w:rsidRDefault="009E10E8">
      <w:r>
        <w:t>A déterminer pour dispositif de démarcation horizontale :</w:t>
      </w:r>
    </w:p>
    <w:p w:rsidR="004652A3" w:rsidRDefault="009E10E8">
      <w:r>
        <w:t>- chaîne métallique</w:t>
      </w:r>
    </w:p>
    <w:p w:rsidR="004652A3" w:rsidRDefault="009E10E8">
      <w:r>
        <w:t>- chaîne plastique</w:t>
      </w:r>
    </w:p>
    <w:p w:rsidR="004652A3" w:rsidRDefault="009E10E8">
      <w:r>
        <w:t>- balustrade</w:t>
      </w:r>
    </w:p>
    <w:p w:rsidR="004652A3" w:rsidRDefault="009E10E8">
      <w:pPr>
        <w:pStyle w:val="pheading"/>
      </w:pPr>
      <w:r>
        <w:lastRenderedPageBreak/>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12" w:name="_Toc710"/>
      <w:r>
        <w:t>96.31.1c Barrière CCTB 01.09</w:t>
      </w:r>
      <w:bookmarkEnd w:id="712"/>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13" w:name="_Toc711"/>
      <w:r>
        <w:t>96.31.1d Grilles pour protection d'arbres CCTB 01.09</w:t>
      </w:r>
      <w:bookmarkEnd w:id="713"/>
    </w:p>
    <w:p w:rsidR="004652A3" w:rsidRDefault="009E10E8">
      <w:pPr>
        <w:pStyle w:val="pheading"/>
      </w:pPr>
      <w:r>
        <w:t>MATÉRIAUX</w:t>
      </w:r>
    </w:p>
    <w:p w:rsidR="004652A3" w:rsidRDefault="009E10E8">
      <w:pPr>
        <w:pStyle w:val="pheading"/>
      </w:pPr>
      <w:r>
        <w:t>- Caractéristiques générales</w:t>
      </w:r>
    </w:p>
    <w:p w:rsidR="004652A3" w:rsidRDefault="009E10E8">
      <w:r>
        <w:t>A déterminer pour grille pour arbres :</w:t>
      </w:r>
    </w:p>
    <w:p w:rsidR="004652A3" w:rsidRDefault="009E10E8">
      <w:r>
        <w:t>- en fonte</w:t>
      </w:r>
    </w:p>
    <w:p w:rsidR="004652A3" w:rsidRDefault="009E10E8">
      <w:pPr>
        <w:ind w:left="567"/>
      </w:pPr>
      <w:r>
        <w:t>- carrée</w:t>
      </w:r>
    </w:p>
    <w:p w:rsidR="004652A3" w:rsidRDefault="009E10E8">
      <w:pPr>
        <w:ind w:left="567"/>
      </w:pPr>
      <w:r>
        <w:t>- ronde</w:t>
      </w:r>
    </w:p>
    <w:p w:rsidR="004652A3" w:rsidRDefault="009E10E8">
      <w:r>
        <w:t>- en acier traité</w:t>
      </w:r>
    </w:p>
    <w:p w:rsidR="004652A3" w:rsidRDefault="009E10E8">
      <w:pPr>
        <w:ind w:left="567"/>
      </w:pPr>
      <w:r>
        <w:t>- carrée</w:t>
      </w:r>
    </w:p>
    <w:p w:rsidR="004652A3" w:rsidRDefault="009E10E8">
      <w:pPr>
        <w:ind w:left="567"/>
      </w:pPr>
      <w:r>
        <w:t>- ronde</w:t>
      </w:r>
    </w:p>
    <w:p w:rsidR="004652A3" w:rsidRDefault="009E10E8">
      <w:r>
        <w:rPr>
          <w:b/>
          <w:u w:val="single"/>
        </w:rPr>
        <w:t>Grille en béton :</w:t>
      </w:r>
    </w:p>
    <w:p w:rsidR="004652A3" w:rsidRDefault="009E10E8">
      <w:r>
        <w:t>Les contours d'arbres seront fabriqués en béton architectonique.</w:t>
      </w:r>
    </w:p>
    <w:p w:rsidR="004652A3" w:rsidRDefault="009E10E8">
      <w:pPr>
        <w:pStyle w:val="Author-eListParagraph"/>
        <w:numPr>
          <w:ilvl w:val="0"/>
          <w:numId w:val="53"/>
        </w:numPr>
      </w:pPr>
      <w:r>
        <w:t xml:space="preserve">Forme : </w:t>
      </w:r>
      <w:r>
        <w:rPr>
          <w:rStyle w:val="optioncarChar"/>
        </w:rPr>
        <w:t>ronde / carrée</w:t>
      </w:r>
    </w:p>
    <w:p w:rsidR="004652A3" w:rsidRDefault="009E10E8">
      <w:pPr>
        <w:pStyle w:val="Author-eListParagraph"/>
        <w:numPr>
          <w:ilvl w:val="0"/>
          <w:numId w:val="53"/>
        </w:numPr>
      </w:pPr>
      <w:r>
        <w:t xml:space="preserve">Dimensions intérieures : </w:t>
      </w:r>
      <w:r>
        <w:rPr>
          <w:rStyle w:val="optioncarChar"/>
        </w:rPr>
        <w:t>100 x 100 / ***</w:t>
      </w:r>
      <w:r>
        <w:t xml:space="preserve"> cm</w:t>
      </w:r>
    </w:p>
    <w:p w:rsidR="004652A3" w:rsidRDefault="009E10E8">
      <w:pPr>
        <w:pStyle w:val="Author-eListParagraph"/>
        <w:numPr>
          <w:ilvl w:val="0"/>
          <w:numId w:val="53"/>
        </w:numPr>
      </w:pPr>
      <w:r>
        <w:t xml:space="preserve">Largeur des bords : minimum </w:t>
      </w:r>
      <w:r>
        <w:rPr>
          <w:rStyle w:val="optioncarChar"/>
        </w:rPr>
        <w:t>10 / ***</w:t>
      </w:r>
      <w:r>
        <w:t xml:space="preserve"> cm</w:t>
      </w:r>
    </w:p>
    <w:p w:rsidR="004652A3" w:rsidRDefault="009E10E8">
      <w:pPr>
        <w:pStyle w:val="Author-eListParagraph"/>
        <w:numPr>
          <w:ilvl w:val="0"/>
          <w:numId w:val="53"/>
        </w:numPr>
      </w:pPr>
      <w:r>
        <w:t xml:space="preserve">Finition des bords : </w:t>
      </w:r>
      <w:r>
        <w:rPr>
          <w:rStyle w:val="optioncarChar"/>
        </w:rPr>
        <w:t>biseautés / ***</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rPr>
          <w:b/>
          <w:u w:val="single"/>
        </w:rPr>
        <w:t>Grille en béton :</w:t>
      </w:r>
    </w:p>
    <w:p w:rsidR="004652A3" w:rsidRDefault="009E10E8">
      <w:r>
        <w:t>Les contours d'arbres en béton seront placés sur une fondation en sable et ciment d'une épaisseur de 15 cm, à double contrebutage. Les bacs à arbres seront remplis de terre arable.</w:t>
      </w:r>
    </w:p>
    <w:p w:rsidR="004652A3" w:rsidRDefault="004652A3"/>
    <w:p w:rsidR="004652A3" w:rsidRDefault="009E10E8">
      <w:r>
        <w:lastRenderedPageBreak/>
        <w:t> </w:t>
      </w:r>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kg</w:t>
      </w:r>
    </w:p>
    <w:p w:rsidR="004652A3" w:rsidRDefault="009E10E8">
      <w:r>
        <w:rPr>
          <w:b/>
          <w:color w:val="003300"/>
        </w:rPr>
        <w:t>(soit)</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14" w:name="_Toc712"/>
      <w:r>
        <w:t>96.31.1e Corsets pour protection d'arbres CCTB 01.09</w:t>
      </w:r>
      <w:bookmarkEnd w:id="714"/>
    </w:p>
    <w:p w:rsidR="004652A3" w:rsidRDefault="009E10E8">
      <w:pPr>
        <w:pStyle w:val="pheading"/>
      </w:pPr>
      <w:r>
        <w:t>MATÉRIAUX</w:t>
      </w:r>
    </w:p>
    <w:p w:rsidR="004652A3" w:rsidRDefault="009E10E8">
      <w:pPr>
        <w:pStyle w:val="pheading"/>
      </w:pPr>
      <w:r>
        <w:t>- Caractéristiques générales</w:t>
      </w:r>
    </w:p>
    <w:p w:rsidR="004652A3" w:rsidRDefault="009E10E8">
      <w:r>
        <w:t>Les cerclages de protection des arbres seront fabriqués en profils d'acier tubulaires, conformément aux dessins de détail.</w:t>
      </w:r>
    </w:p>
    <w:p w:rsidR="004652A3" w:rsidRDefault="009E10E8">
      <w:pPr>
        <w:pStyle w:val="Author-eListParagraph"/>
        <w:numPr>
          <w:ilvl w:val="0"/>
          <w:numId w:val="54"/>
        </w:numPr>
      </w:pPr>
      <w:r>
        <w:t xml:space="preserve">Epaisseur des parois : minimum </w:t>
      </w:r>
      <w:r>
        <w:rPr>
          <w:rStyle w:val="optioncarChar"/>
        </w:rPr>
        <w:t>5 / ***</w:t>
      </w:r>
      <w:r>
        <w:t xml:space="preserve"> mm</w:t>
      </w:r>
    </w:p>
    <w:p w:rsidR="004652A3" w:rsidRDefault="009E10E8">
      <w:pPr>
        <w:pStyle w:val="Author-eListParagraph"/>
        <w:numPr>
          <w:ilvl w:val="0"/>
          <w:numId w:val="54"/>
        </w:numPr>
      </w:pPr>
      <w:r>
        <w:t xml:space="preserve">Diamètre des profils : environ </w:t>
      </w:r>
      <w:r>
        <w:rPr>
          <w:rStyle w:val="optioncarChar"/>
        </w:rPr>
        <w:t>60 / ***</w:t>
      </w:r>
      <w:r>
        <w:t xml:space="preserve"> mm</w:t>
      </w:r>
    </w:p>
    <w:p w:rsidR="004652A3" w:rsidRDefault="009E10E8">
      <w:pPr>
        <w:pStyle w:val="Author-eListParagraph"/>
        <w:numPr>
          <w:ilvl w:val="0"/>
          <w:numId w:val="54"/>
        </w:numPr>
      </w:pPr>
      <w:r>
        <w:t xml:space="preserve">Traitement de la surface : </w:t>
      </w:r>
      <w:r>
        <w:rPr>
          <w:rStyle w:val="optioncarChar"/>
        </w:rPr>
        <w:t>galvanisation à chaud selon la [NBN EN ISO 1461] et la [NBN EN ISO 14713 série] / ***</w:t>
      </w:r>
    </w:p>
    <w:p w:rsidR="004652A3" w:rsidRDefault="009E10E8">
      <w:pPr>
        <w:pStyle w:val="Author-eListParagraph"/>
        <w:numPr>
          <w:ilvl w:val="0"/>
          <w:numId w:val="54"/>
        </w:numPr>
      </w:pPr>
      <w:r>
        <w:t xml:space="preserve">Coloris : </w:t>
      </w:r>
      <w:r>
        <w:rPr>
          <w:rStyle w:val="optioncarChar"/>
        </w:rPr>
        <w:t>naturel / laqué vert</w:t>
      </w:r>
    </w:p>
    <w:p w:rsidR="004652A3" w:rsidRDefault="009E10E8">
      <w:pPr>
        <w:pStyle w:val="Author-eListParagraph"/>
        <w:numPr>
          <w:ilvl w:val="0"/>
          <w:numId w:val="54"/>
        </w:numPr>
      </w:pPr>
      <w:r>
        <w:t xml:space="preserve">Hauteur : environ </w:t>
      </w:r>
      <w:r>
        <w:rPr>
          <w:rStyle w:val="optioncarChar"/>
        </w:rPr>
        <w:t>80 / 100 / 120 / ***</w:t>
      </w:r>
      <w:r>
        <w:t xml:space="preserve"> cm au-dessus du sol</w:t>
      </w:r>
    </w:p>
    <w:p w:rsidR="004652A3" w:rsidRDefault="004652A3"/>
    <w:p w:rsidR="004652A3" w:rsidRDefault="009E10E8">
      <w:r>
        <w:t> </w:t>
      </w:r>
    </w:p>
    <w:p w:rsidR="004652A3" w:rsidRDefault="009E10E8">
      <w:pPr>
        <w:pStyle w:val="pheading"/>
      </w:pPr>
      <w:r>
        <w:t>EXÉCUTION / MISE EN ŒUVRE</w:t>
      </w:r>
    </w:p>
    <w:p w:rsidR="004652A3" w:rsidRDefault="009E10E8">
      <w:pPr>
        <w:pStyle w:val="pheading"/>
      </w:pPr>
      <w:r>
        <w:t>- Prescriptions générales</w:t>
      </w:r>
    </w:p>
    <w:p w:rsidR="004652A3" w:rsidRDefault="009E10E8">
      <w:r>
        <w:t>Les profils tubulaires seront ancrés dans une fondation en béton maigre 30 x 30 x 50 cm.</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715" w:name="_Toc713"/>
      <w:r>
        <w:lastRenderedPageBreak/>
        <w:t>96.4 Equipements de signalisation et d'information</w:t>
      </w:r>
      <w:bookmarkEnd w:id="715"/>
    </w:p>
    <w:p w:rsidR="004652A3" w:rsidRDefault="009E10E8">
      <w:pPr>
        <w:pStyle w:val="Author-eSectionHeading4"/>
      </w:pPr>
      <w:bookmarkStart w:id="716" w:name="_Toc714"/>
      <w:r>
        <w:t>96.41 Signalisation routière CCTB 01.09</w:t>
      </w:r>
      <w:bookmarkEnd w:id="716"/>
    </w:p>
    <w:p w:rsidR="004652A3" w:rsidRDefault="009E10E8">
      <w:pPr>
        <w:pStyle w:val="pheading"/>
      </w:pPr>
      <w:r>
        <w:t>DESCRIPTION</w:t>
      </w:r>
    </w:p>
    <w:p w:rsidR="004652A3" w:rsidRDefault="009E10E8">
      <w:pPr>
        <w:pStyle w:val="pheading"/>
      </w:pPr>
      <w:r>
        <w:t>- Définition / Comprend</w:t>
      </w:r>
    </w:p>
    <w:p w:rsidR="004652A3" w:rsidRDefault="009E10E8">
      <w:r>
        <w:t>Le balisage est généralement réalisé au moyen des dispositifs suivants:</w:t>
      </w:r>
    </w:p>
    <w:p w:rsidR="004652A3" w:rsidRDefault="009E10E8">
      <w:r>
        <w:t>• le marquage routier (L. 4.)</w:t>
      </w:r>
    </w:p>
    <w:p w:rsidR="004652A3" w:rsidRDefault="009E10E8">
      <w:r>
        <w:t>• les dispositifs verticaux</w:t>
      </w:r>
    </w:p>
    <w:p w:rsidR="004652A3" w:rsidRDefault="009E10E8">
      <w:r>
        <w:t>• les plots rétroréfléchissants.</w:t>
      </w:r>
    </w:p>
    <w:p w:rsidR="004652A3" w:rsidRDefault="004652A3"/>
    <w:p w:rsidR="004652A3" w:rsidRDefault="009E10E8">
      <w:r>
        <w:t> </w:t>
      </w:r>
    </w:p>
    <w:p w:rsidR="004652A3" w:rsidRDefault="009E10E8">
      <w:pPr>
        <w:pStyle w:val="Author-eSectionHeading5"/>
      </w:pPr>
      <w:bookmarkStart w:id="717" w:name="_Toc715"/>
      <w:r>
        <w:t>96.41.1 Signalisation verticale CCTB 01.09</w:t>
      </w:r>
      <w:bookmarkEnd w:id="717"/>
    </w:p>
    <w:p w:rsidR="004652A3" w:rsidRDefault="009E10E8">
      <w:pPr>
        <w:pStyle w:val="pheading"/>
      </w:pPr>
      <w:r>
        <w:t>DESCRIPTION</w:t>
      </w:r>
    </w:p>
    <w:p w:rsidR="004652A3" w:rsidRDefault="009E10E8">
      <w:pPr>
        <w:pStyle w:val="pheading"/>
      </w:pPr>
      <w:r>
        <w:t>- Définition / Comprend</w:t>
      </w:r>
    </w:p>
    <w:p w:rsidR="004652A3" w:rsidRDefault="009E10E8">
      <w:r>
        <w:t>Les dispositifs verticaux sont:</w:t>
      </w:r>
    </w:p>
    <w:p w:rsidR="004652A3" w:rsidRDefault="009E10E8">
      <w:r>
        <w:t>• les délinéateurs équipés de rétroréflecteurs</w:t>
      </w:r>
    </w:p>
    <w:p w:rsidR="004652A3" w:rsidRDefault="009E10E8">
      <w:r>
        <w:t>• les panneaux à chevrons (types I à V suivant le [AR 1975-12-01]) et les doubles chevrons conformes au C. 62.1.</w:t>
      </w:r>
    </w:p>
    <w:p w:rsidR="004652A3" w:rsidRDefault="004652A3"/>
    <w:p w:rsidR="004652A3" w:rsidRDefault="009E10E8">
      <w:r>
        <w:t> </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L.3.</w:t>
      </w:r>
    </w:p>
    <w:p w:rsidR="004652A3" w:rsidRDefault="004652A3"/>
    <w:p w:rsidR="004652A3" w:rsidRDefault="009E10E8">
      <w:r>
        <w:t> </w:t>
      </w:r>
    </w:p>
    <w:p w:rsidR="004652A3" w:rsidRDefault="009E10E8">
      <w:pPr>
        <w:pStyle w:val="Author-eSectionHeading6"/>
      </w:pPr>
      <w:bookmarkStart w:id="718" w:name="_Toc716"/>
      <w:r>
        <w:t>96.41.1a Panneau pour signalisation routière verticale CCTB 01.09</w:t>
      </w:r>
      <w:bookmarkEnd w:id="718"/>
    </w:p>
    <w:p w:rsidR="004652A3" w:rsidRDefault="009E10E8">
      <w:pPr>
        <w:pStyle w:val="pheading"/>
      </w:pPr>
      <w:r>
        <w:t>MATÉRIAUX</w:t>
      </w:r>
    </w:p>
    <w:p w:rsidR="004652A3" w:rsidRDefault="009E10E8">
      <w:pPr>
        <w:pStyle w:val="pheading"/>
      </w:pPr>
      <w:r>
        <w:t>- Prescriptions complémentaires</w:t>
      </w:r>
    </w:p>
    <w:p w:rsidR="004652A3" w:rsidRDefault="009E10E8">
      <w:r>
        <w:t>Dans le cas d’une pose amovible, indiquer si un couvercle à visser est à fournir.</w:t>
      </w:r>
    </w:p>
    <w:p w:rsidR="004652A3" w:rsidRDefault="009E10E8">
      <w:r>
        <w:t>Indiquer si un trou de 9 mm de diamètre est foré, puis ébarbé, à la base du couvre-chant pour favoriser l’écoulement de l’eau.</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719" w:name="_Toc717"/>
      <w:r>
        <w:t>96.41.1b Poteau pour signalisation routière verticale CCTB 01.09</w:t>
      </w:r>
      <w:bookmarkEnd w:id="719"/>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20" w:name="_Toc718"/>
      <w:r>
        <w:t>96.41.1c Fondation pour signalisation routière verticale CCTB 01.09</w:t>
      </w:r>
      <w:bookmarkEnd w:id="72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4652A3"/>
    <w:p w:rsidR="004652A3" w:rsidRDefault="009E10E8">
      <w:r>
        <w:t> </w:t>
      </w:r>
    </w:p>
    <w:p w:rsidR="004652A3" w:rsidRDefault="009E10E8">
      <w:pPr>
        <w:pStyle w:val="Author-eSectionHeading6"/>
      </w:pPr>
      <w:bookmarkStart w:id="721" w:name="_Toc719"/>
      <w:r>
        <w:t>96.41.1d Signalisation routière verticale de réemploi CCTB 01.09</w:t>
      </w:r>
      <w:bookmarkEnd w:id="721"/>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5"/>
      </w:pPr>
      <w:bookmarkStart w:id="722" w:name="_Toc720"/>
      <w:r>
        <w:lastRenderedPageBreak/>
        <w:t>96.41.2 Signalisation horizontale CCTB 01.09</w:t>
      </w:r>
      <w:bookmarkEnd w:id="722"/>
    </w:p>
    <w:p w:rsidR="004652A3" w:rsidRDefault="009E10E8">
      <w:pPr>
        <w:pStyle w:val="pheading"/>
      </w:pPr>
      <w:r>
        <w:t>DESCRIPTION</w:t>
      </w:r>
    </w:p>
    <w:p w:rsidR="004652A3" w:rsidRDefault="009E10E8">
      <w:pPr>
        <w:pStyle w:val="pheading"/>
      </w:pPr>
      <w:r>
        <w:t>- Définition / Comprend</w:t>
      </w:r>
    </w:p>
    <w:p w:rsidR="004652A3" w:rsidRDefault="009E10E8">
      <w:r>
        <w:t>Le marquage routier, aussi appelé marquage horizontal, est constitué de lignes continues ou discontinues, de stries ou de tout autre symbole appliqué de façon uniforme sur la surface de la route afin d’en délimiter les différentes zones, voies ou de prévenir l’usager des modifications ou des dangers pouvant survenir.</w:t>
      </w:r>
    </w:p>
    <w:p w:rsidR="004652A3" w:rsidRDefault="009E10E8">
      <w:pPr>
        <w:pStyle w:val="pheading"/>
      </w:pPr>
      <w:r>
        <w:t>MATÉRIAUX</w:t>
      </w:r>
    </w:p>
    <w:p w:rsidR="004652A3" w:rsidRDefault="009E10E8">
      <w:r>
        <w:t>Le marquage est permanent ou temporaire. Dans ce dernier cas, il est enlevé à la fin de la période d’utilisation sans laisser de traces ni dégrader le revêtement.</w:t>
      </w:r>
    </w:p>
    <w:p w:rsidR="004652A3" w:rsidRDefault="009E10E8">
      <w:r>
        <w:t>Les couleurs usuelles sont le blanc, le jaune, l’orange et le vert.</w:t>
      </w:r>
    </w:p>
    <w:p w:rsidR="004652A3" w:rsidRDefault="009E10E8">
      <w:r>
        <w:t>L’application des produits liquides est immédiatement suivie d’un saupoudrage régulier (mécanique ou manuel) de microbilles de verre mélangées ou non avec des produits antidérapants.</w:t>
      </w:r>
    </w:p>
    <w:p w:rsidR="004652A3" w:rsidRDefault="009E10E8">
      <w:r>
        <w:t>Tous les matériaux sont appliqués de façon à obtenir un dosage uniforme transversalement et longitudinalement.</w:t>
      </w:r>
    </w:p>
    <w:p w:rsidR="004652A3" w:rsidRDefault="009E10E8">
      <w:r>
        <w:t>Certains marquages peuvent présenter une texture superficielle dans le but d’éviter la formation d’un film d’eau qui réduirait le pouvoir réflecteur du marquage. Cette visibilité du marquage, par temps humide ou par temps de pluie, peut également être obtenue par l’utilisation de microbilles de verre de grand diamètre. Les éléments rétroréfléchissants garantissent la visibilité en temps de pluie.</w:t>
      </w:r>
    </w:p>
    <w:p w:rsidR="004652A3" w:rsidRDefault="004652A3"/>
    <w:p w:rsidR="004652A3" w:rsidRDefault="009E10E8">
      <w:r>
        <w:t> </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L.4.</w:t>
      </w:r>
    </w:p>
    <w:p w:rsidR="004652A3" w:rsidRDefault="004652A3"/>
    <w:p w:rsidR="004652A3" w:rsidRDefault="009E10E8">
      <w:r>
        <w:t> </w:t>
      </w:r>
    </w:p>
    <w:p w:rsidR="004652A3" w:rsidRDefault="009E10E8">
      <w:pPr>
        <w:pStyle w:val="Author-eSectionHeading6"/>
      </w:pPr>
      <w:bookmarkStart w:id="723" w:name="_Toc721"/>
      <w:r>
        <w:t>96.41.2a Marquage sol pour signalisation routière horizontale CCTB 01.09</w:t>
      </w:r>
      <w:bookmarkEnd w:id="723"/>
    </w:p>
    <w:p w:rsidR="004652A3" w:rsidRDefault="009E10E8">
      <w:pPr>
        <w:pStyle w:val="pheading"/>
      </w:pPr>
      <w:r>
        <w:t>MATÉRIAUX</w:t>
      </w:r>
    </w:p>
    <w:p w:rsidR="004652A3" w:rsidRDefault="009E10E8">
      <w:pPr>
        <w:pStyle w:val="pheading"/>
      </w:pPr>
      <w:r>
        <w:t>- Caractéristiques générales</w:t>
      </w:r>
    </w:p>
    <w:p w:rsidR="004652A3" w:rsidRDefault="009E10E8">
      <w:r>
        <w:t>A déterminer :</w:t>
      </w:r>
    </w:p>
    <w:p w:rsidR="004652A3" w:rsidRDefault="009E10E8">
      <w:r>
        <w:t>Marques routières permanentes (F et P) : Systèmes plans</w:t>
      </w:r>
    </w:p>
    <w:p w:rsidR="004652A3" w:rsidRDefault="009E10E8">
      <w:r>
        <w:t>- Films minces</w:t>
      </w:r>
    </w:p>
    <w:p w:rsidR="004652A3" w:rsidRDefault="009E10E8">
      <w:r>
        <w:t xml:space="preserve"> - ligne, largeur 10 ≤ B ≤ 30 cm</w:t>
      </w:r>
    </w:p>
    <w:p w:rsidR="004652A3" w:rsidRDefault="009E10E8">
      <w:r>
        <w:t xml:space="preserve"> - continue </w:t>
      </w:r>
    </w:p>
    <w:p w:rsidR="004652A3" w:rsidRDefault="009E10E8">
      <w:r>
        <w:t xml:space="preserve"> - discontinue</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w:t>
      </w:r>
    </w:p>
    <w:p w:rsidR="004652A3" w:rsidRDefault="009E10E8">
      <w:r>
        <w:t xml:space="preserve"> - ligne d'arrêt, triangle </w:t>
      </w:r>
    </w:p>
    <w:p w:rsidR="004652A3" w:rsidRDefault="009E10E8">
      <w:r>
        <w:t>- Films minces à haute résistance</w:t>
      </w:r>
    </w:p>
    <w:p w:rsidR="004652A3" w:rsidRDefault="009E10E8">
      <w:r>
        <w:lastRenderedPageBreak/>
        <w:t xml:space="preserve"> - ligne, largeur 10 ≤ B ≤ 30 cm</w:t>
      </w:r>
    </w:p>
    <w:p w:rsidR="004652A3" w:rsidRDefault="009E10E8">
      <w:r>
        <w:t xml:space="preserve"> - continue</w:t>
      </w:r>
    </w:p>
    <w:p w:rsidR="004652A3" w:rsidRDefault="009E10E8">
      <w:r>
        <w:t xml:space="preserve"> - discontinue </w:t>
      </w:r>
    </w:p>
    <w:p w:rsidR="004652A3" w:rsidRDefault="009E10E8">
      <w:r>
        <w:t xml:space="preserve"> - autres marques</w:t>
      </w:r>
    </w:p>
    <w:p w:rsidR="004652A3" w:rsidRDefault="009E10E8">
      <w:r>
        <w:t xml:space="preserve"> - ligne d'arrêt, largeur B = 50 cm</w:t>
      </w:r>
    </w:p>
    <w:p w:rsidR="004652A3" w:rsidRDefault="009E10E8">
      <w:r>
        <w:t xml:space="preserve"> - passage pour piéton </w:t>
      </w:r>
    </w:p>
    <w:p w:rsidR="004652A3" w:rsidRDefault="009E10E8">
      <w:r>
        <w:t xml:space="preserve"> - strie</w:t>
      </w:r>
    </w:p>
    <w:p w:rsidR="004652A3" w:rsidRDefault="009E10E8">
      <w:r>
        <w:t xml:space="preserve"> - triangle </w:t>
      </w:r>
    </w:p>
    <w:p w:rsidR="004652A3" w:rsidRDefault="009E10E8">
      <w:r>
        <w:t>- Film épais avec produits pulvérisés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w:t>
      </w:r>
    </w:p>
    <w:p w:rsidR="004652A3" w:rsidRDefault="009E10E8">
      <w:r>
        <w:t xml:space="preserve"> - passage pour piéton</w:t>
      </w:r>
    </w:p>
    <w:p w:rsidR="004652A3" w:rsidRDefault="009E10E8">
      <w:r>
        <w:t xml:space="preserve"> - strie </w:t>
      </w:r>
    </w:p>
    <w:p w:rsidR="004652A3" w:rsidRDefault="009E10E8">
      <w:r>
        <w:t xml:space="preserve"> - ligne d'arrêt, triangle </w:t>
      </w:r>
    </w:p>
    <w:p w:rsidR="004652A3" w:rsidRDefault="009E10E8">
      <w:r>
        <w:t>- Film épais avec produits extrudés</w:t>
      </w:r>
    </w:p>
    <w:p w:rsidR="004652A3" w:rsidRDefault="009E10E8">
      <w:r>
        <w:t xml:space="preserve"> - ligne, largeur 10 ≤ B ≤ 30 cm</w:t>
      </w:r>
    </w:p>
    <w:p w:rsidR="004652A3" w:rsidRDefault="009E10E8">
      <w:r>
        <w:t xml:space="preserve"> - continue</w:t>
      </w:r>
    </w:p>
    <w:p w:rsidR="004652A3" w:rsidRDefault="009E10E8">
      <w:r>
        <w:t xml:space="preserve"> - discontinue</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épais à haute résistance</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plans préformés collés à l’aide d’un adhésif</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lastRenderedPageBreak/>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plans préformés collés à chaud</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Marques routières permanentes (F et P) : Systèmes profilés</w:t>
      </w:r>
    </w:p>
    <w:p w:rsidR="004652A3" w:rsidRDefault="009E10E8">
      <w:r>
        <w:t>- Crépis</w:t>
      </w:r>
    </w:p>
    <w:p w:rsidR="004652A3" w:rsidRDefault="009E10E8">
      <w:r>
        <w:t xml:space="preserve"> - Crépis (enduit à chaud), ligne largeur 10≤B≤30 cm</w:t>
      </w:r>
    </w:p>
    <w:p w:rsidR="004652A3" w:rsidRDefault="009E10E8">
      <w:r>
        <w:t xml:space="preserve"> - continue </w:t>
      </w:r>
    </w:p>
    <w:p w:rsidR="004652A3" w:rsidRDefault="009E10E8">
      <w:r>
        <w:t xml:space="preserve"> - discontinue </w:t>
      </w:r>
    </w:p>
    <w:p w:rsidR="004652A3" w:rsidRDefault="009E10E8">
      <w:r>
        <w:t xml:space="preserve"> - Crépis (enduit à froid), ligne largeur 10≤B≤30 cm</w:t>
      </w:r>
    </w:p>
    <w:p w:rsidR="004652A3" w:rsidRDefault="009E10E8">
      <w:r>
        <w:t xml:space="preserve"> - continue </w:t>
      </w:r>
    </w:p>
    <w:p w:rsidR="004652A3" w:rsidRDefault="009E10E8">
      <w:r>
        <w:t xml:space="preserve"> - discontinue </w:t>
      </w:r>
    </w:p>
    <w:p w:rsidR="004652A3" w:rsidRDefault="009E10E8">
      <w:r>
        <w:t>- Films structurés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Films structurés préformés collés à froid par un adhésif</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Films struct.préform.collés sur revêt.chaud par un adhésif</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lastRenderedPageBreak/>
        <w:t>- Films structurés préformés collés à chaud</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Films à relief</w:t>
      </w:r>
    </w:p>
    <w:p w:rsidR="004652A3" w:rsidRDefault="009E10E8">
      <w:r>
        <w:t xml:space="preserve"> - Films ininterrompus (Plots, damier, barrettes)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Films interrompus avec barrettes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Films interrompus avec plots, damiers, etc.</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Marques routières temporaires (fourniture et pose)</w:t>
      </w:r>
    </w:p>
    <w:p w:rsidR="004652A3" w:rsidRDefault="009E10E8">
      <w:r>
        <w:t>- Films minces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épais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lastRenderedPageBreak/>
        <w:t>- Produits préformés collés à chaud</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Produits préformés collés par un adhésif – Film plan</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Produits préformés collés par un adhésif – Film structuré</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Enlèvement des marques temporaires</w:t>
      </w:r>
    </w:p>
    <w:p w:rsidR="004652A3" w:rsidRDefault="009E10E8">
      <w:r>
        <w:t xml:space="preserve"> - peinture </w:t>
      </w:r>
    </w:p>
    <w:p w:rsidR="004652A3" w:rsidRDefault="009E10E8">
      <w:r>
        <w:t xml:space="preserve"> - enduit à chaud </w:t>
      </w:r>
    </w:p>
    <w:p w:rsidR="004652A3" w:rsidRDefault="009E10E8">
      <w:r>
        <w:t xml:space="preserve"> - enduit à froid</w:t>
      </w:r>
    </w:p>
    <w:p w:rsidR="004652A3" w:rsidRDefault="009E10E8">
      <w:r>
        <w:t xml:space="preserve"> - produit préformé collé à l’aide d’un adhésif</w:t>
      </w:r>
    </w:p>
    <w:p w:rsidR="004652A3" w:rsidRDefault="009E10E8">
      <w:r>
        <w:t>Marques routières permanentes colorées : Systèmes plans</w:t>
      </w:r>
    </w:p>
    <w:p w:rsidR="004652A3" w:rsidRDefault="009E10E8">
      <w:r>
        <w:t>- Films minces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lastRenderedPageBreak/>
        <w:t xml:space="preserve"> - strie </w:t>
      </w:r>
    </w:p>
    <w:p w:rsidR="004652A3" w:rsidRDefault="009E10E8">
      <w:r>
        <w:t xml:space="preserve"> - ligne d'arrêt, triangle </w:t>
      </w:r>
    </w:p>
    <w:p w:rsidR="004652A3" w:rsidRDefault="009E10E8">
      <w:r>
        <w:t>- Films minces à haute résistance</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 épais avec produits pulvérisés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 épais avec produits extrudés</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épais à haute résistance</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plans préformés collés à l’aide d’un adhésif</w:t>
      </w:r>
    </w:p>
    <w:p w:rsidR="004652A3" w:rsidRDefault="009E10E8">
      <w:r>
        <w:t xml:space="preserve"> - ligne, largeur 10 ≤ B ≤ 30 cm</w:t>
      </w:r>
    </w:p>
    <w:p w:rsidR="004652A3" w:rsidRDefault="009E10E8">
      <w:r>
        <w:lastRenderedPageBreak/>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 Films plans préformés collés à chaud</w:t>
      </w:r>
    </w:p>
    <w:p w:rsidR="004652A3" w:rsidRDefault="009E10E8">
      <w:r>
        <w:t xml:space="preserve"> - ligne, largeur 10 ≤ B ≤ 30 cm</w:t>
      </w:r>
    </w:p>
    <w:p w:rsidR="004652A3" w:rsidRDefault="009E10E8">
      <w:r>
        <w:t xml:space="preserve"> - continue </w:t>
      </w:r>
    </w:p>
    <w:p w:rsidR="004652A3" w:rsidRDefault="009E10E8">
      <w:r>
        <w:t xml:space="preserve"> - discontinue </w:t>
      </w:r>
    </w:p>
    <w:p w:rsidR="004652A3" w:rsidRDefault="009E10E8">
      <w:r>
        <w:t xml:space="preserve"> - autres marques</w:t>
      </w:r>
    </w:p>
    <w:p w:rsidR="004652A3" w:rsidRDefault="009E10E8">
      <w:r>
        <w:t xml:space="preserve"> - ligne d'arrêt, largeur B = 50 cm </w:t>
      </w:r>
    </w:p>
    <w:p w:rsidR="004652A3" w:rsidRDefault="009E10E8">
      <w:r>
        <w:t xml:space="preserve"> - passage pour piéton </w:t>
      </w:r>
    </w:p>
    <w:p w:rsidR="004652A3" w:rsidRDefault="009E10E8">
      <w:r>
        <w:t xml:space="preserve"> - strie </w:t>
      </w:r>
    </w:p>
    <w:p w:rsidR="004652A3" w:rsidRDefault="009E10E8">
      <w:r>
        <w:t xml:space="preserve"> - ligne d'arrêt, triangle </w:t>
      </w:r>
    </w:p>
    <w:p w:rsidR="004652A3" w:rsidRDefault="009E10E8">
      <w:r>
        <w:t>Marques permanentes colorées de grandes surfaces</w:t>
      </w:r>
    </w:p>
    <w:p w:rsidR="004652A3" w:rsidRDefault="009E10E8">
      <w:r>
        <w:t>- Films minces</w:t>
      </w:r>
    </w:p>
    <w:p w:rsidR="004652A3" w:rsidRDefault="009E10E8">
      <w:r>
        <w:t xml:space="preserve"> - Ligne 30 cm ≤ B ≤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xml:space="preserve"> - Largeur B &gt;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Films minces à haute résistance (enduits à froid)</w:t>
      </w:r>
    </w:p>
    <w:p w:rsidR="004652A3" w:rsidRDefault="009E10E8">
      <w:r>
        <w:t xml:space="preserve"> - Ligne 30 cm ≤ B ≤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xml:space="preserve"> - Largeur B &gt;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Films épais – produits pulvérisés</w:t>
      </w:r>
    </w:p>
    <w:p w:rsidR="004652A3" w:rsidRDefault="009E10E8">
      <w:r>
        <w:t xml:space="preserve"> - Ligne 30 cm ≤ B ≤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lastRenderedPageBreak/>
        <w:t xml:space="preserve"> - Largeur B &gt;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Films épais – produits extrudés</w:t>
      </w:r>
    </w:p>
    <w:p w:rsidR="004652A3" w:rsidRDefault="009E10E8">
      <w:r>
        <w:t xml:space="preserve"> - Ligne 30 cm ≤ B ≤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xml:space="preserve"> - Largeur B &gt;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Films épais à haute résistance.</w:t>
      </w:r>
    </w:p>
    <w:p w:rsidR="004652A3" w:rsidRDefault="009E10E8">
      <w:r>
        <w:t xml:space="preserve"> - Ligne 30 cm ≤ B ≤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 xml:space="preserve"> - Largeur B &gt; 50 cm</w:t>
      </w:r>
    </w:p>
    <w:p w:rsidR="004652A3" w:rsidRDefault="009E10E8">
      <w:r>
        <w:t xml:space="preserve"> couleur rouge</w:t>
      </w:r>
    </w:p>
    <w:p w:rsidR="004652A3" w:rsidRDefault="009E10E8">
      <w:r>
        <w:t xml:space="preserve"> couleur bleue</w:t>
      </w:r>
    </w:p>
    <w:p w:rsidR="004652A3" w:rsidRDefault="009E10E8">
      <w:r>
        <w:t xml:space="preserve"> couleur verte</w:t>
      </w:r>
    </w:p>
    <w:p w:rsidR="004652A3" w:rsidRDefault="009E10E8">
      <w:r>
        <w:t>Marques de bordures et glissières de sécurité</w:t>
      </w:r>
    </w:p>
    <w:p w:rsidR="004652A3" w:rsidRDefault="009E10E8">
      <w:r>
        <w:t xml:space="preserve"> - Marques de bordures</w:t>
      </w:r>
    </w:p>
    <w:p w:rsidR="004652A3" w:rsidRDefault="009E10E8">
      <w:r>
        <w:t xml:space="preserve"> - Peinture de bordure</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le cas échéant, les prescriptions relatives au nettoyage des surfaces à marquer</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L.4.2.4.3.</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lastRenderedPageBreak/>
        <w:t> </w:t>
      </w:r>
    </w:p>
    <w:p w:rsidR="004652A3" w:rsidRDefault="009E10E8">
      <w:pPr>
        <w:pStyle w:val="Author-eSectionHeading6"/>
      </w:pPr>
      <w:bookmarkStart w:id="724" w:name="_Toc722"/>
      <w:r>
        <w:t>96.41.2b Pictogrammes pour signalisation routière horizontale CCTB 01.09</w:t>
      </w:r>
      <w:bookmarkEnd w:id="724"/>
    </w:p>
    <w:p w:rsidR="004652A3" w:rsidRDefault="009E10E8">
      <w:pPr>
        <w:pStyle w:val="pheading"/>
      </w:pPr>
      <w:r>
        <w:t>MATÉRIAUX</w:t>
      </w:r>
    </w:p>
    <w:p w:rsidR="004652A3" w:rsidRDefault="009E10E8">
      <w:pPr>
        <w:pStyle w:val="pheading"/>
      </w:pPr>
      <w:r>
        <w:t>- Caractéristiques générales</w:t>
      </w:r>
    </w:p>
    <w:p w:rsidR="004652A3" w:rsidRDefault="009E10E8">
      <w:r>
        <w:t>A déterminer la forme :</w:t>
      </w:r>
    </w:p>
    <w:p w:rsidR="004652A3" w:rsidRDefault="009E10E8">
      <w:r>
        <w:t xml:space="preserve"> - Marques figuratives blanches</w:t>
      </w:r>
    </w:p>
    <w:p w:rsidR="004652A3" w:rsidRDefault="009E10E8">
      <w:r>
        <w:t xml:space="preserve"> - Triangles </w:t>
      </w:r>
    </w:p>
    <w:p w:rsidR="004652A3" w:rsidRDefault="009E10E8">
      <w:r>
        <w:t xml:space="preserve"> - Dimensions 25 cm x 25 cm</w:t>
      </w:r>
    </w:p>
    <w:p w:rsidR="004652A3" w:rsidRDefault="009E10E8">
      <w:r>
        <w:t xml:space="preserve"> - Dimensions 50 cm x 60 cm </w:t>
      </w:r>
    </w:p>
    <w:p w:rsidR="004652A3" w:rsidRDefault="009E10E8">
      <w:r>
        <w:t xml:space="preserve"> - Dimensions 50 cm x 70 cm</w:t>
      </w:r>
    </w:p>
    <w:p w:rsidR="004652A3" w:rsidRDefault="009E10E8">
      <w:r>
        <w:t xml:space="preserve"> - Autres dimensions : à préciser</w:t>
      </w:r>
    </w:p>
    <w:p w:rsidR="004652A3" w:rsidRDefault="009E10E8">
      <w:r>
        <w:t xml:space="preserve"> - Signaux triangulaires </w:t>
      </w:r>
    </w:p>
    <w:p w:rsidR="004652A3" w:rsidRDefault="009E10E8">
      <w:r>
        <w:t xml:space="preserve"> - Dimensions 1,00 m x 1,00 m</w:t>
      </w:r>
    </w:p>
    <w:p w:rsidR="004652A3" w:rsidRDefault="009E10E8">
      <w:r>
        <w:t xml:space="preserve"> - Dimensions 2,40 m x 1,20 m</w:t>
      </w:r>
    </w:p>
    <w:p w:rsidR="004652A3" w:rsidRDefault="009E10E8">
      <w:r>
        <w:t xml:space="preserve"> - Dimensions 4,00 m x 2,00 m</w:t>
      </w:r>
    </w:p>
    <w:p w:rsidR="004652A3" w:rsidRDefault="009E10E8">
      <w:r>
        <w:t xml:space="preserve"> - Autres dimensions : à préciser</w:t>
      </w:r>
    </w:p>
    <w:p w:rsidR="004652A3" w:rsidRDefault="009E10E8">
      <w:r>
        <w:t xml:space="preserve"> - Signaux ronds </w:t>
      </w:r>
    </w:p>
    <w:p w:rsidR="004652A3" w:rsidRDefault="009E10E8">
      <w:r>
        <w:t xml:space="preserve"> - Ø 0,75 m</w:t>
      </w:r>
    </w:p>
    <w:p w:rsidR="004652A3" w:rsidRDefault="009E10E8">
      <w:r>
        <w:t xml:space="preserve"> - Ø 1,00 m</w:t>
      </w:r>
    </w:p>
    <w:p w:rsidR="004652A3" w:rsidRDefault="009E10E8">
      <w:r>
        <w:t xml:space="preserve"> - Ø 2,00 m</w:t>
      </w:r>
    </w:p>
    <w:p w:rsidR="004652A3" w:rsidRDefault="009E10E8">
      <w:r>
        <w:t xml:space="preserve"> - Autres à préciser</w:t>
      </w:r>
    </w:p>
    <w:p w:rsidR="004652A3" w:rsidRDefault="009E10E8">
      <w:r>
        <w:t xml:space="preserve"> - Marques figuratives carrées ou rectangulaires</w:t>
      </w:r>
    </w:p>
    <w:p w:rsidR="004652A3" w:rsidRDefault="009E10E8">
      <w:r>
        <w:t xml:space="preserve"> - Dim. 1,00 x 1,00 m</w:t>
      </w:r>
    </w:p>
    <w:p w:rsidR="004652A3" w:rsidRDefault="009E10E8">
      <w:r>
        <w:t xml:space="preserve"> - Dim. 1,20 x 1,20 m </w:t>
      </w:r>
    </w:p>
    <w:p w:rsidR="004652A3" w:rsidRDefault="009E10E8">
      <w:r>
        <w:t xml:space="preserve"> - Dim. 1,20 x 2,40 m </w:t>
      </w:r>
    </w:p>
    <w:p w:rsidR="004652A3" w:rsidRDefault="009E10E8">
      <w:r>
        <w:t xml:space="preserve"> - Autres à préciser</w:t>
      </w:r>
    </w:p>
    <w:p w:rsidR="004652A3" w:rsidRDefault="009E10E8">
      <w:r>
        <w:t xml:space="preserve"> - Flèches de sélection de bande (long.tot. : 5 m)</w:t>
      </w:r>
    </w:p>
    <w:p w:rsidR="004652A3" w:rsidRDefault="009E10E8">
      <w:r>
        <w:t xml:space="preserve"> - Type A</w:t>
      </w:r>
    </w:p>
    <w:p w:rsidR="004652A3" w:rsidRDefault="009E10E8">
      <w:r>
        <w:t xml:space="preserve"> - Type B1 ou B2</w:t>
      </w:r>
    </w:p>
    <w:p w:rsidR="004652A3" w:rsidRDefault="009E10E8">
      <w:r>
        <w:t xml:space="preserve"> - Type C1 ou C2</w:t>
      </w:r>
    </w:p>
    <w:p w:rsidR="004652A3" w:rsidRDefault="009E10E8">
      <w:r>
        <w:t xml:space="preserve"> - Type D</w:t>
      </w:r>
    </w:p>
    <w:p w:rsidR="004652A3" w:rsidRDefault="009E10E8">
      <w:r>
        <w:t xml:space="preserve"> - Type E</w:t>
      </w:r>
    </w:p>
    <w:p w:rsidR="004652A3" w:rsidRDefault="009E10E8">
      <w:r>
        <w:t xml:space="preserve"> - Type F1 ou F2</w:t>
      </w:r>
    </w:p>
    <w:p w:rsidR="004652A3" w:rsidRDefault="009E10E8">
      <w:r>
        <w:t xml:space="preserve"> - Autres à préciser</w:t>
      </w:r>
    </w:p>
    <w:p w:rsidR="004652A3" w:rsidRDefault="009E10E8">
      <w:r>
        <w:t xml:space="preserve"> - Flèches de sélection de bande (long.tot.: 7,5 m)</w:t>
      </w:r>
    </w:p>
    <w:p w:rsidR="004652A3" w:rsidRDefault="009E10E8">
      <w:r>
        <w:t xml:space="preserve"> - Type A</w:t>
      </w:r>
    </w:p>
    <w:p w:rsidR="004652A3" w:rsidRDefault="009E10E8">
      <w:r>
        <w:t xml:space="preserve"> - Type B1 ou B2</w:t>
      </w:r>
    </w:p>
    <w:p w:rsidR="004652A3" w:rsidRDefault="009E10E8">
      <w:r>
        <w:t xml:space="preserve"> - Type C1 ou C2</w:t>
      </w:r>
    </w:p>
    <w:p w:rsidR="004652A3" w:rsidRDefault="009E10E8">
      <w:r>
        <w:t xml:space="preserve"> - Type D</w:t>
      </w:r>
    </w:p>
    <w:p w:rsidR="004652A3" w:rsidRDefault="009E10E8">
      <w:r>
        <w:lastRenderedPageBreak/>
        <w:t xml:space="preserve"> - Type E</w:t>
      </w:r>
    </w:p>
    <w:p w:rsidR="004652A3" w:rsidRDefault="009E10E8">
      <w:r>
        <w:t xml:space="preserve"> - Type F1 ou F2</w:t>
      </w:r>
    </w:p>
    <w:p w:rsidR="004652A3" w:rsidRDefault="009E10E8">
      <w:r>
        <w:t xml:space="preserve"> - Autres à préciser</w:t>
      </w:r>
    </w:p>
    <w:p w:rsidR="004652A3" w:rsidRDefault="009E10E8">
      <w:r>
        <w:t xml:space="preserve"> - Marques figuratives : Cycliste</w:t>
      </w:r>
    </w:p>
    <w:p w:rsidR="004652A3" w:rsidRDefault="009E10E8">
      <w:r>
        <w:t xml:space="preserve"> - Homme à vélo : Dim. 72 x 80 cm</w:t>
      </w:r>
    </w:p>
    <w:p w:rsidR="004652A3" w:rsidRDefault="009E10E8">
      <w:r>
        <w:t xml:space="preserve"> - Homme à vélo : Dim. 100 x 100 cm </w:t>
      </w:r>
    </w:p>
    <w:p w:rsidR="004652A3" w:rsidRDefault="009E10E8">
      <w:r>
        <w:t xml:space="preserve"> - Homme à vélo : Dim. 100 x 160 cm </w:t>
      </w:r>
    </w:p>
    <w:p w:rsidR="004652A3" w:rsidRDefault="009E10E8">
      <w:r>
        <w:t xml:space="preserve"> - Homme à vélo : Autres à préciser</w:t>
      </w:r>
    </w:p>
    <w:p w:rsidR="004652A3" w:rsidRDefault="009E10E8">
      <w:r>
        <w:t xml:space="preserve"> - Vélo : Dim. 63 x 100 cm</w:t>
      </w:r>
    </w:p>
    <w:p w:rsidR="004652A3" w:rsidRDefault="009E10E8">
      <w:r>
        <w:t xml:space="preserve"> - Vélo : Dim. 70 x 50 cm </w:t>
      </w:r>
    </w:p>
    <w:p w:rsidR="004652A3" w:rsidRDefault="009E10E8">
      <w:r>
        <w:t xml:space="preserve"> - Vélo : Dim. 70 x 80 cm </w:t>
      </w:r>
    </w:p>
    <w:p w:rsidR="004652A3" w:rsidRDefault="009E10E8">
      <w:r>
        <w:t xml:space="preserve"> - Vélo : Autres à préciser</w:t>
      </w:r>
    </w:p>
    <w:p w:rsidR="004652A3" w:rsidRDefault="009E10E8">
      <w:r>
        <w:t xml:space="preserve"> - Marques figuratives blanches : lettrages</w:t>
      </w:r>
    </w:p>
    <w:p w:rsidR="004652A3" w:rsidRDefault="009E10E8">
      <w:r>
        <w:t xml:space="preserve"> - Dim. hauteur 30 cm</w:t>
      </w:r>
    </w:p>
    <w:p w:rsidR="004652A3" w:rsidRDefault="009E10E8">
      <w:r>
        <w:t xml:space="preserve"> - Dim. hauteur 50 cm </w:t>
      </w:r>
    </w:p>
    <w:p w:rsidR="004652A3" w:rsidRDefault="009E10E8">
      <w:r>
        <w:t xml:space="preserve"> - Dim. hauteur 100 cm </w:t>
      </w:r>
    </w:p>
    <w:p w:rsidR="004652A3" w:rsidRDefault="009E10E8">
      <w:r>
        <w:t xml:space="preserve"> - Autres à préciser</w:t>
      </w:r>
    </w:p>
    <w:p w:rsidR="004652A3" w:rsidRDefault="009E10E8">
      <w:r>
        <w:t xml:space="preserve"> - Marques figuratives : chevrons</w:t>
      </w:r>
    </w:p>
    <w:p w:rsidR="004652A3" w:rsidRDefault="009E10E8">
      <w:r>
        <w:t xml:space="preserve"> - Dim. 91 x 61 x 10 cm</w:t>
      </w:r>
    </w:p>
    <w:p w:rsidR="004652A3" w:rsidRDefault="009E10E8">
      <w:r>
        <w:t xml:space="preserve"> - Dim. 115 x 70 x 10 cm </w:t>
      </w:r>
    </w:p>
    <w:p w:rsidR="004652A3" w:rsidRDefault="009E10E8">
      <w:r>
        <w:t xml:space="preserve"> - Dim. 150 x 90 x 10 cm </w:t>
      </w:r>
    </w:p>
    <w:p w:rsidR="004652A3" w:rsidRDefault="009E10E8">
      <w:r>
        <w:t xml:space="preserve"> - Autres à préciser</w:t>
      </w:r>
    </w:p>
    <w:p w:rsidR="004652A3" w:rsidRDefault="009E10E8">
      <w:r>
        <w:t xml:space="preserve"> - Fourniture avec pose de marques figuratives colorées</w:t>
      </w:r>
    </w:p>
    <w:p w:rsidR="004652A3" w:rsidRDefault="009E10E8">
      <w:r>
        <w:t xml:space="preserve"> - Signaux triangulaires </w:t>
      </w:r>
    </w:p>
    <w:p w:rsidR="004652A3" w:rsidRDefault="009E10E8">
      <w:r>
        <w:t xml:space="preserve"> - Dimensions 1,00 m x 1,00 m</w:t>
      </w:r>
    </w:p>
    <w:p w:rsidR="004652A3" w:rsidRDefault="009E10E8">
      <w:r>
        <w:t xml:space="preserve"> - Dimensions 2,40 m x 1,20 m</w:t>
      </w:r>
    </w:p>
    <w:p w:rsidR="004652A3" w:rsidRDefault="009E10E8">
      <w:r>
        <w:t xml:space="preserve"> - Dimensions 4,00 m x 2,00 m</w:t>
      </w:r>
    </w:p>
    <w:p w:rsidR="004652A3" w:rsidRDefault="009E10E8">
      <w:r>
        <w:t xml:space="preserve"> - Autres dimensions : à préciser</w:t>
      </w:r>
    </w:p>
    <w:p w:rsidR="004652A3" w:rsidRDefault="009E10E8">
      <w:r>
        <w:t xml:space="preserve"> - Signaux ronds </w:t>
      </w:r>
    </w:p>
    <w:p w:rsidR="004652A3" w:rsidRDefault="009E10E8">
      <w:r>
        <w:t xml:space="preserve"> - Ø 0,75 m</w:t>
      </w:r>
    </w:p>
    <w:p w:rsidR="004652A3" w:rsidRDefault="009E10E8">
      <w:r>
        <w:t xml:space="preserve"> - Ø 1,00 m</w:t>
      </w:r>
    </w:p>
    <w:p w:rsidR="004652A3" w:rsidRDefault="009E10E8">
      <w:r>
        <w:t xml:space="preserve"> - Ø 2,00 m</w:t>
      </w:r>
    </w:p>
    <w:p w:rsidR="004652A3" w:rsidRDefault="009E10E8">
      <w:r>
        <w:t xml:space="preserve"> - Autres à préciser</w:t>
      </w:r>
    </w:p>
    <w:p w:rsidR="004652A3" w:rsidRDefault="009E10E8">
      <w:r>
        <w:t xml:space="preserve"> - Marques figuratives carrées ou rectangulaires</w:t>
      </w:r>
    </w:p>
    <w:p w:rsidR="004652A3" w:rsidRDefault="009E10E8">
      <w:r>
        <w:t xml:space="preserve"> - Dim. 1,00 x 1,00 m</w:t>
      </w:r>
    </w:p>
    <w:p w:rsidR="004652A3" w:rsidRDefault="009E10E8">
      <w:r>
        <w:t xml:space="preserve"> - Dim. 1,20 x 1,20 m </w:t>
      </w:r>
    </w:p>
    <w:p w:rsidR="004652A3" w:rsidRDefault="009E10E8">
      <w:r>
        <w:t xml:space="preserve"> - Dim. 1,20 x 2,40 m </w:t>
      </w:r>
    </w:p>
    <w:p w:rsidR="004652A3" w:rsidRDefault="009E10E8">
      <w:r>
        <w:t xml:space="preserve"> - Autres à préciser</w:t>
      </w:r>
    </w:p>
    <w:p w:rsidR="004652A3" w:rsidRDefault="009E10E8">
      <w:r>
        <w:t xml:space="preserve"> - Marques figuratives : Homme à vélo</w:t>
      </w:r>
    </w:p>
    <w:p w:rsidR="004652A3" w:rsidRDefault="009E10E8">
      <w:r>
        <w:t xml:space="preserve"> - Dim. 72 x 80 cm</w:t>
      </w:r>
    </w:p>
    <w:p w:rsidR="004652A3" w:rsidRDefault="009E10E8">
      <w:r>
        <w:lastRenderedPageBreak/>
        <w:t xml:space="preserve"> - Dim. 100 x 100 cm </w:t>
      </w:r>
    </w:p>
    <w:p w:rsidR="004652A3" w:rsidRDefault="009E10E8">
      <w:r>
        <w:t xml:space="preserve"> - Dim. 100 x 160 cm </w:t>
      </w:r>
    </w:p>
    <w:p w:rsidR="004652A3" w:rsidRDefault="009E10E8">
      <w:r>
        <w:t xml:space="preserve"> - Autres à préciser</w:t>
      </w:r>
    </w:p>
    <w:p w:rsidR="004652A3" w:rsidRDefault="009E10E8">
      <w:r>
        <w:t xml:space="preserve"> - Marques figuratives : vélo</w:t>
      </w:r>
    </w:p>
    <w:p w:rsidR="004652A3" w:rsidRDefault="009E10E8">
      <w:r>
        <w:t xml:space="preserve"> - Dim. 63 x 100 cm</w:t>
      </w:r>
    </w:p>
    <w:p w:rsidR="004652A3" w:rsidRDefault="009E10E8">
      <w:r>
        <w:t xml:space="preserve"> - Dim. 70 x 50 m </w:t>
      </w:r>
    </w:p>
    <w:p w:rsidR="004652A3" w:rsidRDefault="009E10E8">
      <w:r>
        <w:t xml:space="preserve"> - Dim. 70 x 80 m </w:t>
      </w:r>
    </w:p>
    <w:p w:rsidR="004652A3" w:rsidRDefault="009E10E8">
      <w:r>
        <w:t xml:space="preserve"> - Autres à préciser</w:t>
      </w:r>
    </w:p>
    <w:p w:rsidR="004652A3" w:rsidRDefault="009E10E8">
      <w:r>
        <w:t xml:space="preserve"> - Marques figuratives blanches : lettrages</w:t>
      </w:r>
    </w:p>
    <w:p w:rsidR="004652A3" w:rsidRDefault="009E10E8">
      <w:r>
        <w:t xml:space="preserve"> - Dim. hauteur 30 cm</w:t>
      </w:r>
    </w:p>
    <w:p w:rsidR="004652A3" w:rsidRDefault="009E10E8">
      <w:r>
        <w:t xml:space="preserve"> - Dim. hauteur 50 cm </w:t>
      </w:r>
    </w:p>
    <w:p w:rsidR="004652A3" w:rsidRDefault="009E10E8">
      <w:r>
        <w:t xml:space="preserve"> - Dim. hauteur 100 cm </w:t>
      </w:r>
    </w:p>
    <w:p w:rsidR="004652A3" w:rsidRDefault="009E10E8">
      <w:r>
        <w:t xml:space="preserve"> - Autres à préciser</w:t>
      </w:r>
    </w:p>
    <w:p w:rsidR="004652A3" w:rsidRDefault="009E10E8">
      <w:r>
        <w:t xml:space="preserve"> - Marques figuratives : chevrons</w:t>
      </w:r>
    </w:p>
    <w:p w:rsidR="004652A3" w:rsidRDefault="009E10E8">
      <w:r>
        <w:t xml:space="preserve"> - Dim. 91 x 61 x 10 cm</w:t>
      </w:r>
    </w:p>
    <w:p w:rsidR="004652A3" w:rsidRDefault="009E10E8">
      <w:r>
        <w:t xml:space="preserve"> - Dim. 115 x 70 x 10 cm </w:t>
      </w:r>
    </w:p>
    <w:p w:rsidR="004652A3" w:rsidRDefault="009E10E8">
      <w:r>
        <w:t xml:space="preserve"> - Dim. 150 x 90 x 10 cm </w:t>
      </w:r>
    </w:p>
    <w:p w:rsidR="004652A3" w:rsidRDefault="009E10E8">
      <w:r>
        <w:t xml:space="preserve"> - Autres à préciser</w:t>
      </w:r>
    </w:p>
    <w:p w:rsidR="004652A3" w:rsidRDefault="009E10E8">
      <w:r>
        <w:t xml:space="preserve"> - Marques préformées collées à chaud pour bornage</w:t>
      </w:r>
    </w:p>
    <w:p w:rsidR="004652A3" w:rsidRDefault="009E10E8">
      <w:r>
        <w:t xml:space="preserve"> - Fourniture</w:t>
      </w:r>
    </w:p>
    <w:p w:rsidR="004652A3" w:rsidRDefault="009E10E8">
      <w:r>
        <w:t xml:space="preserve"> - Traits de 50 cm</w:t>
      </w:r>
    </w:p>
    <w:p w:rsidR="004652A3" w:rsidRDefault="009E10E8">
      <w:r>
        <w:t xml:space="preserve"> - Traits de 33 cm</w:t>
      </w:r>
    </w:p>
    <w:p w:rsidR="004652A3" w:rsidRDefault="009E10E8">
      <w:r>
        <w:t xml:space="preserve"> - Chiffres de 20 cm</w:t>
      </w:r>
    </w:p>
    <w:p w:rsidR="004652A3" w:rsidRDefault="009E10E8">
      <w:r>
        <w:t xml:space="preserve"> - Chiffres de 15 cm</w:t>
      </w:r>
    </w:p>
    <w:p w:rsidR="004652A3" w:rsidRDefault="009E10E8">
      <w:pPr>
        <w:pStyle w:val="pheading"/>
      </w:pPr>
      <w:r>
        <w:t>EXÉCUTION / MISE EN ŒUVRE</w:t>
      </w:r>
    </w:p>
    <w:p w:rsidR="004652A3" w:rsidRDefault="009E10E8">
      <w:pPr>
        <w:pStyle w:val="pheading"/>
      </w:pPr>
      <w:r>
        <w:t>- Prescriptions générales</w:t>
      </w:r>
    </w:p>
    <w:p w:rsidR="004652A3" w:rsidRDefault="009E10E8">
      <w:r>
        <w:t>Indiquer, le cas échéant, les prescriptions relatives au nettoyage des surfaces à marquer</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725" w:name="_Toc723"/>
      <w:r>
        <w:t>96.42 Signalétique</w:t>
      </w:r>
      <w:bookmarkEnd w:id="725"/>
    </w:p>
    <w:p w:rsidR="004652A3" w:rsidRDefault="009E10E8">
      <w:pPr>
        <w:pStyle w:val="Author-eSectionHeading5"/>
      </w:pPr>
      <w:bookmarkStart w:id="726" w:name="_Toc724"/>
      <w:r>
        <w:t>96.42.1 Signalétique verticale</w:t>
      </w:r>
      <w:bookmarkEnd w:id="726"/>
    </w:p>
    <w:p w:rsidR="004652A3" w:rsidRDefault="009E10E8">
      <w:pPr>
        <w:pStyle w:val="Author-eSectionHeading6"/>
      </w:pPr>
      <w:bookmarkStart w:id="727" w:name="_Toc725"/>
      <w:r>
        <w:lastRenderedPageBreak/>
        <w:t>96.42.1a Panneau pour signalétique CCTB 01.09</w:t>
      </w:r>
      <w:bookmarkEnd w:id="72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28" w:name="_Toc726"/>
      <w:r>
        <w:t>96.42.1b Poteau pour signalétique CCTB 01.09</w:t>
      </w:r>
      <w:bookmarkEnd w:id="728"/>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29" w:name="_Toc727"/>
      <w:r>
        <w:t>96.42.1c Fondation pour signalétique CCTB 01.09</w:t>
      </w:r>
      <w:bookmarkEnd w:id="729"/>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30" w:name="_Toc728"/>
      <w:r>
        <w:t>96.42.1d Signalétique de réemploi CCTB 01.09</w:t>
      </w:r>
      <w:bookmarkEnd w:id="730"/>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t>2. pc</w:t>
      </w:r>
    </w:p>
    <w:p w:rsidR="004652A3" w:rsidRDefault="004652A3"/>
    <w:p w:rsidR="004652A3" w:rsidRDefault="009E10E8">
      <w:r>
        <w:lastRenderedPageBreak/>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5"/>
      </w:pPr>
      <w:bookmarkStart w:id="731" w:name="_Toc729"/>
      <w:r>
        <w:t>96.42.2 Signalétique horizontale</w:t>
      </w:r>
      <w:bookmarkEnd w:id="731"/>
    </w:p>
    <w:p w:rsidR="004652A3" w:rsidRDefault="009E10E8">
      <w:pPr>
        <w:pStyle w:val="Author-eSectionHeading6"/>
      </w:pPr>
      <w:bookmarkStart w:id="732" w:name="_Toc730"/>
      <w:r>
        <w:t>96.42.2a Marquage sol pour signalétique horizontale CCTB 01.09</w:t>
      </w:r>
      <w:bookmarkEnd w:id="732"/>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33" w:name="_Toc731"/>
      <w:r>
        <w:t>96.42.2b Pictogrammes pour signalétique horizontale CCTB 01.09</w:t>
      </w:r>
      <w:bookmarkEnd w:id="733"/>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734" w:name="_Toc732"/>
      <w:r>
        <w:t>96.5 Mobiliers et équipements extérieurs - Rénovation CCTB 01.09</w:t>
      </w:r>
      <w:bookmarkEnd w:id="734"/>
    </w:p>
    <w:p w:rsidR="004652A3" w:rsidRDefault="009E10E8">
      <w:pPr>
        <w:pStyle w:val="Author-eSectionHeading4"/>
      </w:pPr>
      <w:bookmarkStart w:id="735" w:name="_Toc733"/>
      <w:r>
        <w:t>96.51 Mobiliers et équipements extérieurs - Rénovation</w:t>
      </w:r>
      <w:bookmarkEnd w:id="735"/>
    </w:p>
    <w:p w:rsidR="004652A3" w:rsidRDefault="009E10E8">
      <w:pPr>
        <w:pStyle w:val="Author-eSectionHeading5"/>
      </w:pPr>
      <w:bookmarkStart w:id="736" w:name="_Toc734"/>
      <w:r>
        <w:t>96.51.1 Mobiliers et équipements extérieurs - Rénovation</w:t>
      </w:r>
      <w:bookmarkEnd w:id="736"/>
    </w:p>
    <w:p w:rsidR="004652A3" w:rsidRDefault="009E10E8">
      <w:pPr>
        <w:pStyle w:val="Author-eSectionHeading6"/>
      </w:pPr>
      <w:bookmarkStart w:id="737" w:name="_Toc735"/>
      <w:r>
        <w:t>96.51.1a Mobiliers et équipements extérieurs - Rénovation CCTB 01.09</w:t>
      </w:r>
      <w:bookmarkEnd w:id="737"/>
    </w:p>
    <w:p w:rsidR="004652A3" w:rsidRDefault="009E10E8">
      <w:pPr>
        <w:pStyle w:val="pheading"/>
      </w:pPr>
      <w:r>
        <w:t>MESURAGE</w:t>
      </w:r>
    </w:p>
    <w:p w:rsidR="004652A3" w:rsidRDefault="009E10E8">
      <w:pPr>
        <w:pStyle w:val="pheading"/>
      </w:pPr>
      <w:r>
        <w:t>- unité de mesure:</w:t>
      </w:r>
    </w:p>
    <w:p w:rsidR="004652A3" w:rsidRDefault="009E10E8">
      <w:r>
        <w:rPr>
          <w:b/>
          <w:color w:val="003300"/>
        </w:rPr>
        <w:t>(soit par défaut)</w:t>
      </w:r>
    </w:p>
    <w:p w:rsidR="004652A3" w:rsidRDefault="009E10E8">
      <w:r>
        <w:rPr>
          <w:color w:val="008080"/>
        </w:rPr>
        <w:t>1. fft</w:t>
      </w:r>
    </w:p>
    <w:p w:rsidR="004652A3" w:rsidRDefault="009E10E8">
      <w:r>
        <w:rPr>
          <w:b/>
          <w:color w:val="003300"/>
        </w:rPr>
        <w:t>(soit)</w:t>
      </w:r>
    </w:p>
    <w:p w:rsidR="004652A3" w:rsidRDefault="009E10E8">
      <w:r>
        <w:rPr>
          <w:color w:val="008080"/>
        </w:rPr>
        <w:lastRenderedPageBreak/>
        <w:t>2. pc</w:t>
      </w:r>
    </w:p>
    <w:p w:rsidR="004652A3" w:rsidRDefault="004652A3"/>
    <w:p w:rsidR="004652A3" w:rsidRDefault="009E10E8">
      <w:r>
        <w:t> </w:t>
      </w:r>
    </w:p>
    <w:p w:rsidR="004652A3" w:rsidRDefault="009E10E8">
      <w:pPr>
        <w:pStyle w:val="pheading"/>
      </w:pPr>
      <w:r>
        <w:t>- nature du marché:</w:t>
      </w:r>
    </w:p>
    <w:p w:rsidR="004652A3" w:rsidRDefault="009E10E8">
      <w:r>
        <w:rPr>
          <w:b/>
          <w:color w:val="003300"/>
        </w:rPr>
        <w:t>(soit par défaut)</w:t>
      </w:r>
    </w:p>
    <w:p w:rsidR="004652A3" w:rsidRDefault="009E10E8">
      <w:r>
        <w:rPr>
          <w:color w:val="008080"/>
        </w:rPr>
        <w:t>1. PG</w:t>
      </w:r>
    </w:p>
    <w:p w:rsidR="004652A3" w:rsidRDefault="009E10E8">
      <w:r>
        <w:rPr>
          <w:b/>
          <w:color w:val="003300"/>
        </w:rPr>
        <w:t>(soit)</w:t>
      </w:r>
    </w:p>
    <w:p w:rsidR="004652A3" w:rsidRDefault="009E10E8">
      <w:r>
        <w:rPr>
          <w:color w:val="008080"/>
        </w:rPr>
        <w:t>2. QF</w:t>
      </w:r>
    </w:p>
    <w:p w:rsidR="004652A3" w:rsidRDefault="004652A3"/>
    <w:p w:rsidR="004652A3" w:rsidRDefault="009E10E8">
      <w:r>
        <w:t> </w:t>
      </w:r>
    </w:p>
    <w:p w:rsidR="004652A3" w:rsidRDefault="009E10E8">
      <w:pPr>
        <w:pStyle w:val="Author-eSectionHeading2"/>
      </w:pPr>
      <w:bookmarkStart w:id="738" w:name="_Toc736"/>
      <w:r>
        <w:t>97 Equipements d'éclairage et d'électricité d'extérieur CCTB 01.09</w:t>
      </w:r>
      <w:bookmarkEnd w:id="738"/>
    </w:p>
    <w:p w:rsidR="004652A3" w:rsidRDefault="009E10E8">
      <w:pPr>
        <w:pStyle w:val="pheading"/>
      </w:pPr>
      <w:r>
        <w:t>DESCRIPTION</w:t>
      </w:r>
    </w:p>
    <w:p w:rsidR="004652A3" w:rsidRDefault="009E10E8">
      <w:pPr>
        <w:pStyle w:val="pheading"/>
      </w:pPr>
      <w:r>
        <w:t>- Remarques importantes</w:t>
      </w:r>
    </w:p>
    <w:p w:rsidR="004652A3" w:rsidRDefault="009E10E8">
      <w:r>
        <w:t xml:space="preserve">Pour l’éclairage extérieur, il n’est pas repris dans le préset Tome l’éclairage attaché à l’électricité du bâtiment qui est repris dans le Tome </w:t>
      </w:r>
      <w:hyperlink r:id="rId20" w:history="1" w:docLocation="45">
        <w:r>
          <w:t>7 T7 Electricité</w:t>
        </w:r>
      </w:hyperlink>
      <w:r>
        <w:t>.</w:t>
      </w:r>
    </w:p>
    <w:p w:rsidR="004652A3" w:rsidRDefault="009E10E8">
      <w:r>
        <w:t xml:space="preserve">Il s'agit de luminaires extérieurs à placer au droit des </w:t>
      </w:r>
      <w:r>
        <w:rPr>
          <w:color w:val="FF0000"/>
        </w:rPr>
        <w:t>entrées des habitations / terrasses / appartements / ***</w:t>
      </w:r>
      <w:r>
        <w:t>, y compris les connexions et les lampes correspondantes.</w:t>
      </w:r>
    </w:p>
    <w:p w:rsidR="004652A3" w:rsidRDefault="004652A3"/>
    <w:p w:rsidR="004652A3" w:rsidRDefault="009E10E8">
      <w:r>
        <w:t> </w:t>
      </w:r>
    </w:p>
    <w:p w:rsidR="004652A3" w:rsidRDefault="009E10E8">
      <w:pPr>
        <w:pStyle w:val="Author-eSectionHeading3"/>
      </w:pPr>
      <w:bookmarkStart w:id="739" w:name="_Toc737"/>
      <w:r>
        <w:t>97.1 Éclairage d'extérieur</w:t>
      </w:r>
      <w:bookmarkEnd w:id="739"/>
    </w:p>
    <w:p w:rsidR="004652A3" w:rsidRDefault="009E10E8">
      <w:pPr>
        <w:pStyle w:val="Author-eSectionHeading4"/>
      </w:pPr>
      <w:bookmarkStart w:id="740" w:name="_Toc738"/>
      <w:r>
        <w:t>97.11 Installation et préparatifs pour l'éclairage d'extérieur</w:t>
      </w:r>
      <w:bookmarkEnd w:id="740"/>
    </w:p>
    <w:p w:rsidR="004652A3" w:rsidRDefault="009E10E8">
      <w:pPr>
        <w:pStyle w:val="Author-eSectionHeading5"/>
      </w:pPr>
      <w:bookmarkStart w:id="741" w:name="_Toc739"/>
      <w:r>
        <w:t>97.11.1 Installation et préparatifs pour l'éclairage d'extérieur</w:t>
      </w:r>
      <w:bookmarkEnd w:id="741"/>
    </w:p>
    <w:p w:rsidR="004652A3" w:rsidRDefault="009E10E8">
      <w:pPr>
        <w:pStyle w:val="Author-eSectionHeading6"/>
      </w:pPr>
      <w:bookmarkStart w:id="742" w:name="_Toc740"/>
      <w:r>
        <w:t>97.11.1a Démontage d'appareils et de réseaux existants CCTB 01.09</w:t>
      </w:r>
      <w:bookmarkEnd w:id="742"/>
    </w:p>
    <w:p w:rsidR="004652A3" w:rsidRDefault="009E10E8">
      <w:pPr>
        <w:pStyle w:val="pheading"/>
      </w:pPr>
      <w:r>
        <w:t>DESCRIPTION</w:t>
      </w:r>
    </w:p>
    <w:p w:rsidR="004652A3" w:rsidRDefault="009E10E8">
      <w:pPr>
        <w:pStyle w:val="pheading"/>
      </w:pPr>
      <w:r>
        <w:t>- Définition / Comprend</w:t>
      </w:r>
    </w:p>
    <w:p w:rsidR="004652A3" w:rsidRDefault="009E10E8">
      <w:r>
        <w:t xml:space="preserve">(Travaux décrits et comptabilisés sous le </w:t>
      </w:r>
      <w:hyperlink r:id="rId21" w:history="1" w:docLocation="462">
        <w:r>
          <w:t>06 Travaux de stabilisation et de déconstruction</w:t>
        </w:r>
      </w:hyperlink>
      <w:r>
        <w:t>).</w:t>
      </w:r>
    </w:p>
    <w:p w:rsidR="004652A3" w:rsidRDefault="004652A3"/>
    <w:p w:rsidR="004652A3" w:rsidRDefault="009E10E8">
      <w:r>
        <w:t> </w:t>
      </w:r>
    </w:p>
    <w:p w:rsidR="004652A3" w:rsidRDefault="009E10E8">
      <w:pPr>
        <w:pStyle w:val="Author-eSectionHeading6"/>
      </w:pPr>
      <w:bookmarkStart w:id="743" w:name="_Toc741"/>
      <w:r>
        <w:t>97.11.1b Terrassements pour gaines CCTB 01.09</w:t>
      </w:r>
      <w:bookmarkEnd w:id="743"/>
    </w:p>
    <w:p w:rsidR="004652A3" w:rsidRDefault="009E10E8">
      <w:pPr>
        <w:pStyle w:val="pheading"/>
      </w:pPr>
      <w:r>
        <w:t>DESCRIPTION</w:t>
      </w:r>
    </w:p>
    <w:p w:rsidR="004652A3" w:rsidRDefault="009E10E8">
      <w:pPr>
        <w:pStyle w:val="pheading"/>
      </w:pPr>
      <w:r>
        <w:t>- Définition / Comprend</w:t>
      </w:r>
    </w:p>
    <w:p w:rsidR="004652A3" w:rsidRDefault="009E10E8">
      <w:r>
        <w:t xml:space="preserve">(voir </w:t>
      </w:r>
      <w:hyperlink w:anchor="1342" w:history="1">
        <w:r>
          <w:t>92 Drainage et égouttage</w:t>
        </w:r>
      </w:hyperlink>
      <w:r>
        <w:t>)</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lastRenderedPageBreak/>
        <w:t>QF</w:t>
      </w:r>
    </w:p>
    <w:p w:rsidR="004652A3" w:rsidRDefault="004652A3"/>
    <w:p w:rsidR="004652A3" w:rsidRDefault="009E10E8">
      <w:r>
        <w:t> </w:t>
      </w:r>
    </w:p>
    <w:p w:rsidR="004652A3" w:rsidRDefault="009E10E8">
      <w:pPr>
        <w:pStyle w:val="Author-eSectionHeading6"/>
      </w:pPr>
      <w:bookmarkStart w:id="744" w:name="_Toc742"/>
      <w:r>
        <w:t>97.11.1c Fourniture et pose de gaines CCTB 01.09</w:t>
      </w:r>
      <w:bookmarkEnd w:id="744"/>
    </w:p>
    <w:p w:rsidR="004652A3" w:rsidRDefault="009E10E8">
      <w:pPr>
        <w:pStyle w:val="pheading"/>
      </w:pPr>
      <w:r>
        <w:t>MATÉRIAUX</w:t>
      </w:r>
    </w:p>
    <w:p w:rsidR="004652A3" w:rsidRDefault="009E10E8">
      <w:pPr>
        <w:pStyle w:val="pheading"/>
      </w:pPr>
      <w:r>
        <w:t>- Caractéristiques générales</w:t>
      </w:r>
    </w:p>
    <w:p w:rsidR="004652A3" w:rsidRDefault="009E10E8">
      <w:r>
        <w:t>A déterminer le diamètre du tuyau annelé en P.V.C. non plastifié :</w:t>
      </w:r>
    </w:p>
    <w:p w:rsidR="004652A3" w:rsidRDefault="009E10E8">
      <w:r>
        <w:t>- diamètre : DN = 50 mm</w:t>
      </w:r>
    </w:p>
    <w:p w:rsidR="004652A3" w:rsidRDefault="009E10E8">
      <w:r>
        <w:t>- diamètre : DN = 60 mm</w:t>
      </w:r>
    </w:p>
    <w:p w:rsidR="004652A3" w:rsidRDefault="009E10E8">
      <w:r>
        <w:t>- diamètre : DN = 65 mm</w:t>
      </w:r>
    </w:p>
    <w:p w:rsidR="004652A3" w:rsidRDefault="009E10E8">
      <w:r>
        <w:t>- diamètre : DN = 80 mm</w:t>
      </w:r>
    </w:p>
    <w:p w:rsidR="004652A3" w:rsidRDefault="009E10E8">
      <w:r>
        <w:t>- diamètre : DN = 100 mm</w:t>
      </w:r>
    </w:p>
    <w:p w:rsidR="004652A3" w:rsidRDefault="009E10E8">
      <w:r>
        <w:t>- diamètre : DN = 125 mm</w:t>
      </w:r>
    </w:p>
    <w:p w:rsidR="004652A3" w:rsidRDefault="009E10E8">
      <w:r>
        <w:t>- diamètre : DN = 160 mm</w:t>
      </w:r>
    </w:p>
    <w:p w:rsidR="004652A3" w:rsidRDefault="009E10E8">
      <w:r>
        <w:t>- diamètre : DN = 200 mm</w:t>
      </w:r>
    </w:p>
    <w:p w:rsidR="004652A3" w:rsidRDefault="009E10E8">
      <w:pPr>
        <w:pStyle w:val="pheading"/>
      </w:pPr>
      <w:r>
        <w:t>DOCUMENTS DE RÉFÉRENCE COMPLÉMENTAIRES</w:t>
      </w:r>
    </w:p>
    <w:p w:rsidR="004652A3" w:rsidRDefault="009E10E8">
      <w:pPr>
        <w:pStyle w:val="pheading"/>
      </w:pPr>
      <w:r>
        <w:t>- Matériau</w:t>
      </w:r>
    </w:p>
    <w:p w:rsidR="004652A3" w:rsidRDefault="009E10E8">
      <w:r>
        <w:t>[CCT Qualiroutes, Cahier des charges type Qualiroutes] I.1.2.2.1.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45" w:name="_Toc743"/>
      <w:r>
        <w:t>97.11.1d Fourniture et pose de câbles CCTB 01.09</w:t>
      </w:r>
      <w:bookmarkEnd w:id="745"/>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46" w:name="_Toc744"/>
      <w:r>
        <w:t>97.11.1e Raccordement au réseau public/privé CCTB 01.09</w:t>
      </w:r>
      <w:bookmarkEnd w:id="746"/>
    </w:p>
    <w:p w:rsidR="004652A3" w:rsidRDefault="009E10E8">
      <w:pPr>
        <w:pStyle w:val="pheading"/>
      </w:pPr>
      <w:r>
        <w:t>MESURAGE</w:t>
      </w:r>
    </w:p>
    <w:p w:rsidR="004652A3" w:rsidRDefault="009E10E8">
      <w:pPr>
        <w:pStyle w:val="pheading"/>
      </w:pPr>
      <w:r>
        <w:t>- unité de mesure:</w:t>
      </w:r>
    </w:p>
    <w:p w:rsidR="004652A3" w:rsidRDefault="009E10E8">
      <w:r>
        <w:lastRenderedPageBreak/>
        <w:t>fft</w:t>
      </w:r>
    </w:p>
    <w:p w:rsidR="004652A3" w:rsidRDefault="009E10E8">
      <w:pPr>
        <w:pStyle w:val="pheading"/>
      </w:pPr>
      <w:r>
        <w:t>- nature du marché:</w:t>
      </w:r>
    </w:p>
    <w:p w:rsidR="004652A3" w:rsidRDefault="009E10E8">
      <w:r>
        <w:t>PG</w:t>
      </w:r>
    </w:p>
    <w:p w:rsidR="004652A3" w:rsidRDefault="009E10E8">
      <w:pPr>
        <w:pStyle w:val="Author-eSectionHeading6"/>
      </w:pPr>
      <w:bookmarkStart w:id="747" w:name="_Toc745"/>
      <w:r>
        <w:t>97.11.1f Accessoires divers hors luminaires (boitier, détecteur, minuterie,..) CCTB 01.09</w:t>
      </w:r>
      <w:bookmarkEnd w:id="747"/>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4"/>
      </w:pPr>
      <w:bookmarkStart w:id="748" w:name="_Toc746"/>
      <w:r>
        <w:t>97.12 Luminaire sur mât</w:t>
      </w:r>
      <w:bookmarkEnd w:id="748"/>
    </w:p>
    <w:p w:rsidR="004652A3" w:rsidRDefault="009E10E8">
      <w:pPr>
        <w:pStyle w:val="Author-eSectionHeading5"/>
      </w:pPr>
      <w:bookmarkStart w:id="749" w:name="_Toc747"/>
      <w:r>
        <w:t>97.12.1 Luminaire sur mât</w:t>
      </w:r>
      <w:bookmarkEnd w:id="749"/>
    </w:p>
    <w:p w:rsidR="004652A3" w:rsidRDefault="009E10E8">
      <w:pPr>
        <w:pStyle w:val="Author-eSectionHeading6"/>
      </w:pPr>
      <w:bookmarkStart w:id="750" w:name="_Toc748"/>
      <w:r>
        <w:t>97.12.1a Fondation pour luminaire sur mât CCTB 01.09</w:t>
      </w:r>
      <w:bookmarkEnd w:id="75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51" w:name="_Toc749"/>
      <w:r>
        <w:t>97.12.1b Mat pour luminaire CCTB 01.09</w:t>
      </w:r>
      <w:bookmarkEnd w:id="751"/>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52" w:name="_Toc750"/>
      <w:r>
        <w:t>97.12.1c Console pour luminaire CCTB 01.09</w:t>
      </w:r>
      <w:bookmarkEnd w:id="752"/>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lastRenderedPageBreak/>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53" w:name="_Toc751"/>
      <w:r>
        <w:t>97.12.1d Luminaire à poser sur un mât CCTB 01.09</w:t>
      </w:r>
      <w:bookmarkEnd w:id="753"/>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754" w:name="_Toc752"/>
      <w:r>
        <w:t>97.13 Luminaire de balisage</w:t>
      </w:r>
      <w:bookmarkEnd w:id="754"/>
    </w:p>
    <w:p w:rsidR="004652A3" w:rsidRDefault="009E10E8">
      <w:pPr>
        <w:pStyle w:val="Author-eSectionHeading5"/>
      </w:pPr>
      <w:bookmarkStart w:id="755" w:name="_Toc753"/>
      <w:r>
        <w:t>97.13.1 Luminaire de balisage</w:t>
      </w:r>
      <w:bookmarkEnd w:id="755"/>
    </w:p>
    <w:p w:rsidR="004652A3" w:rsidRDefault="009E10E8">
      <w:pPr>
        <w:pStyle w:val="Author-eSectionHeading6"/>
      </w:pPr>
      <w:bookmarkStart w:id="756" w:name="_Toc754"/>
      <w:r>
        <w:t>97.13.1a Fondation pour luminaire de balisage CCTB 01.09</w:t>
      </w:r>
      <w:bookmarkEnd w:id="756"/>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57" w:name="_Toc755"/>
      <w:r>
        <w:t>97.13.1b Luminaire de balisage CCTB 01.09</w:t>
      </w:r>
      <w:bookmarkEnd w:id="757"/>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58" w:name="_Toc756"/>
      <w:r>
        <w:lastRenderedPageBreak/>
        <w:t>97.13.1c Luminaire de balisage encastré de sol CCTB 01.09</w:t>
      </w:r>
      <w:bookmarkEnd w:id="758"/>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59" w:name="_Toc757"/>
      <w:r>
        <w:t>97.13.1d Luminaire de balisage encastré mural CCTB 01.09</w:t>
      </w:r>
      <w:bookmarkEnd w:id="759"/>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4"/>
      </w:pPr>
      <w:bookmarkStart w:id="760" w:name="_Toc758"/>
      <w:r>
        <w:t>97.14 Projecteurs</w:t>
      </w:r>
      <w:bookmarkEnd w:id="760"/>
    </w:p>
    <w:p w:rsidR="004652A3" w:rsidRDefault="009E10E8">
      <w:pPr>
        <w:pStyle w:val="Author-eSectionHeading5"/>
      </w:pPr>
      <w:bookmarkStart w:id="761" w:name="_Toc759"/>
      <w:r>
        <w:t>97.14.1 Projecteurs</w:t>
      </w:r>
      <w:bookmarkEnd w:id="761"/>
    </w:p>
    <w:p w:rsidR="004652A3" w:rsidRDefault="009E10E8">
      <w:pPr>
        <w:pStyle w:val="Author-eSectionHeading6"/>
      </w:pPr>
      <w:bookmarkStart w:id="762" w:name="_Toc760"/>
      <w:r>
        <w:t>97.14.1a Fondation pour projecteur CCTB 01.09</w:t>
      </w:r>
      <w:bookmarkEnd w:id="762"/>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63" w:name="_Toc761"/>
      <w:r>
        <w:t>97.14.1b Projecteurs sur console CCTB 01.09</w:t>
      </w:r>
      <w:bookmarkEnd w:id="763"/>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lastRenderedPageBreak/>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64" w:name="_Toc762"/>
      <w:r>
        <w:t>97.14.1c Projecteurs sur façade CCTB 01.09</w:t>
      </w:r>
      <w:bookmarkEnd w:id="764"/>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65" w:name="_Toc763"/>
      <w:r>
        <w:t>97.14.1d Projecteurs sur mât CCTB 01.09</w:t>
      </w:r>
      <w:bookmarkEnd w:id="765"/>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66" w:name="_Toc764"/>
      <w:r>
        <w:t>97.14.1e Projecteurs encastré de sol CCTB 01.09</w:t>
      </w:r>
      <w:bookmarkEnd w:id="766"/>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67" w:name="_Toc765"/>
      <w:r>
        <w:t>97.14.1f Projecteurs encastré mural CCTB 01.09</w:t>
      </w:r>
      <w:bookmarkEnd w:id="767"/>
    </w:p>
    <w:p w:rsidR="004652A3" w:rsidRDefault="009E10E8">
      <w:pPr>
        <w:pStyle w:val="pheading"/>
      </w:pPr>
      <w:r>
        <w:t>MESURAGE</w:t>
      </w:r>
    </w:p>
    <w:p w:rsidR="004652A3" w:rsidRDefault="009E10E8">
      <w:pPr>
        <w:pStyle w:val="pheading"/>
      </w:pPr>
      <w:r>
        <w:t>- unité de mesure:</w:t>
      </w:r>
    </w:p>
    <w:p w:rsidR="004652A3" w:rsidRDefault="009E10E8">
      <w:r>
        <w:lastRenderedPageBreak/>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68" w:name="_Toc766"/>
      <w:r>
        <w:t>97.14.1g Accessoires pour projecteurs CCTB 01.09</w:t>
      </w:r>
      <w:bookmarkEnd w:id="768"/>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769" w:name="_Toc767"/>
      <w:r>
        <w:t>97.2 Gestion d'éclairage d'extérieur</w:t>
      </w:r>
      <w:bookmarkEnd w:id="769"/>
    </w:p>
    <w:p w:rsidR="004652A3" w:rsidRDefault="009E10E8">
      <w:pPr>
        <w:pStyle w:val="Author-eSectionHeading4"/>
      </w:pPr>
      <w:bookmarkStart w:id="770" w:name="_Toc768"/>
      <w:r>
        <w:t>97.21 Gestion d'éclairage d'extérieur</w:t>
      </w:r>
      <w:bookmarkEnd w:id="770"/>
    </w:p>
    <w:p w:rsidR="004652A3" w:rsidRDefault="009E10E8">
      <w:pPr>
        <w:pStyle w:val="Author-eSectionHeading5"/>
      </w:pPr>
      <w:bookmarkStart w:id="771" w:name="_Toc769"/>
      <w:r>
        <w:t>97.21.1 Gestion d'éclairage d'extérieur</w:t>
      </w:r>
      <w:bookmarkEnd w:id="771"/>
    </w:p>
    <w:p w:rsidR="004652A3" w:rsidRDefault="009E10E8">
      <w:pPr>
        <w:pStyle w:val="Author-eSectionHeading6"/>
      </w:pPr>
      <w:bookmarkStart w:id="772" w:name="_Toc770"/>
      <w:r>
        <w:t>97.21.1a Domotique pour l'éclairage d'extérieur CCTB 01.09</w:t>
      </w:r>
      <w:bookmarkEnd w:id="772"/>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6"/>
      </w:pPr>
      <w:bookmarkStart w:id="773" w:name="_Toc771"/>
      <w:r>
        <w:t>97.21.1b Télégestion pour l'éclairage d'extérieur CCTB 01.09</w:t>
      </w:r>
      <w:bookmarkEnd w:id="773"/>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6"/>
      </w:pPr>
      <w:bookmarkStart w:id="774" w:name="_Toc772"/>
      <w:r>
        <w:t>97.21.1c Informatique pour la gestion d'éclairage d'extérieur CCTB 01.09</w:t>
      </w:r>
      <w:bookmarkEnd w:id="774"/>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lastRenderedPageBreak/>
        <w:t>- nature du marché:</w:t>
      </w:r>
    </w:p>
    <w:p w:rsidR="004652A3" w:rsidRDefault="009E10E8">
      <w:r>
        <w:t>PG</w:t>
      </w:r>
    </w:p>
    <w:p w:rsidR="004652A3" w:rsidRDefault="009E10E8">
      <w:pPr>
        <w:pStyle w:val="Author-eSectionHeading6"/>
      </w:pPr>
      <w:bookmarkStart w:id="775" w:name="_Toc773"/>
      <w:r>
        <w:t>97.21.1d Programmation pour la gestion d'éclairage d'extérieur CCTB 01.09</w:t>
      </w:r>
      <w:bookmarkEnd w:id="775"/>
    </w:p>
    <w:p w:rsidR="004652A3" w:rsidRDefault="009E10E8">
      <w:pPr>
        <w:pStyle w:val="pheading"/>
      </w:pPr>
      <w:r>
        <w:t>MESURAGE</w:t>
      </w:r>
    </w:p>
    <w:p w:rsidR="004652A3" w:rsidRDefault="009E10E8">
      <w:pPr>
        <w:pStyle w:val="pheading"/>
      </w:pPr>
      <w:r>
        <w:t>- unité de mesure:</w:t>
      </w:r>
    </w:p>
    <w:p w:rsidR="004652A3" w:rsidRDefault="009E10E8">
      <w:r>
        <w:t>fft</w:t>
      </w:r>
    </w:p>
    <w:p w:rsidR="004652A3" w:rsidRDefault="009E10E8">
      <w:pPr>
        <w:pStyle w:val="pheading"/>
      </w:pPr>
      <w:r>
        <w:t>- nature du marché:</w:t>
      </w:r>
    </w:p>
    <w:p w:rsidR="004652A3" w:rsidRDefault="009E10E8">
      <w:r>
        <w:t>PG</w:t>
      </w:r>
    </w:p>
    <w:p w:rsidR="004652A3" w:rsidRDefault="009E10E8">
      <w:pPr>
        <w:pStyle w:val="Author-eSectionHeading3"/>
      </w:pPr>
      <w:bookmarkStart w:id="776" w:name="_Toc774"/>
      <w:r>
        <w:t>97.3 Autre équipements électriques</w:t>
      </w:r>
      <w:bookmarkEnd w:id="776"/>
    </w:p>
    <w:p w:rsidR="004652A3" w:rsidRDefault="009E10E8">
      <w:pPr>
        <w:pStyle w:val="Author-eSectionHeading4"/>
      </w:pPr>
      <w:bookmarkStart w:id="777" w:name="_Toc775"/>
      <w:r>
        <w:t>97.31 Autre équipements électriques</w:t>
      </w:r>
      <w:bookmarkEnd w:id="777"/>
    </w:p>
    <w:p w:rsidR="004652A3" w:rsidRDefault="009E10E8">
      <w:pPr>
        <w:pStyle w:val="Author-eSectionHeading5"/>
      </w:pPr>
      <w:bookmarkStart w:id="778" w:name="_Toc776"/>
      <w:r>
        <w:t>97.31.1 Autre équipements électriques</w:t>
      </w:r>
      <w:bookmarkEnd w:id="778"/>
    </w:p>
    <w:p w:rsidR="004652A3" w:rsidRDefault="009E10E8">
      <w:pPr>
        <w:pStyle w:val="Author-eSectionHeading6"/>
      </w:pPr>
      <w:bookmarkStart w:id="779" w:name="_Toc777"/>
      <w:r>
        <w:t>97.31.1a Bornier forains CCTB 01.09</w:t>
      </w:r>
      <w:bookmarkEnd w:id="779"/>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6"/>
      </w:pPr>
      <w:bookmarkStart w:id="780" w:name="_Toc778"/>
      <w:r>
        <w:t>97.31.1b Borne rechargement véhicules CCTB 01.09</w:t>
      </w:r>
      <w:bookmarkEnd w:id="780"/>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9E10E8">
      <w:pPr>
        <w:pStyle w:val="Author-eSectionHeading2"/>
      </w:pPr>
      <w:bookmarkStart w:id="781" w:name="_Toc779"/>
      <w:r>
        <w:t>98 Entretien</w:t>
      </w:r>
      <w:bookmarkEnd w:id="781"/>
    </w:p>
    <w:p w:rsidR="004652A3" w:rsidRDefault="009E10E8">
      <w:pPr>
        <w:pStyle w:val="Author-eSectionHeading3"/>
      </w:pPr>
      <w:bookmarkStart w:id="782" w:name="_Toc780"/>
      <w:r>
        <w:t>98.1 Entretien de canalisation CCTB 01.09</w:t>
      </w:r>
      <w:bookmarkEnd w:id="782"/>
    </w:p>
    <w:p w:rsidR="004652A3" w:rsidRDefault="009E10E8">
      <w:pPr>
        <w:pStyle w:val="pheading"/>
      </w:pPr>
      <w:r>
        <w:t>DESCRIPTION</w:t>
      </w:r>
    </w:p>
    <w:p w:rsidR="004652A3" w:rsidRDefault="009E10E8">
      <w:pPr>
        <w:pStyle w:val="pheading"/>
      </w:pPr>
      <w:r>
        <w:t>- Définition / Comprend</w:t>
      </w:r>
    </w:p>
    <w:p w:rsidR="004652A3" w:rsidRDefault="009E10E8">
      <w:r>
        <w:t>L’opération consiste à enlever tout dépôt non adhérent, sédiment ou obstacle, dans un tronçon de canalisation à section fermée (entre deux regards de visite, entre un avaloir et un regard de visite, entre deux murs de tête d’un aqueduc, etc.).</w:t>
      </w:r>
    </w:p>
    <w:p w:rsidR="004652A3" w:rsidRDefault="009E10E8">
      <w:r>
        <w:lastRenderedPageBreak/>
        <w:t>Les prescriptions du présent chapitre sont établies pour le curage de canalisations d’une section inférieure à 1m². Les sections de plus grande surface sont traitées selon d’autres techniques.</w:t>
      </w:r>
    </w:p>
    <w:p w:rsidR="004652A3" w:rsidRDefault="004652A3"/>
    <w:p w:rsidR="004652A3" w:rsidRDefault="009E10E8">
      <w:r>
        <w:t> </w:t>
      </w:r>
    </w:p>
    <w:p w:rsidR="004652A3" w:rsidRDefault="009E10E8">
      <w:pPr>
        <w:pStyle w:val="Author-eSectionHeading4"/>
      </w:pPr>
      <w:bookmarkStart w:id="783" w:name="_Toc781"/>
      <w:r>
        <w:t>98.11 Entretien de canalisation</w:t>
      </w:r>
      <w:bookmarkEnd w:id="783"/>
    </w:p>
    <w:p w:rsidR="004652A3" w:rsidRDefault="009E10E8">
      <w:pPr>
        <w:pStyle w:val="Author-eSectionHeading5"/>
      </w:pPr>
      <w:bookmarkStart w:id="784" w:name="_Toc782"/>
      <w:r>
        <w:t>98.11.1 Entretien de canalisation</w:t>
      </w:r>
      <w:bookmarkEnd w:id="784"/>
    </w:p>
    <w:p w:rsidR="004652A3" w:rsidRDefault="009E10E8">
      <w:pPr>
        <w:pStyle w:val="Author-eSectionHeading6"/>
      </w:pPr>
      <w:bookmarkStart w:id="785" w:name="_Toc783"/>
      <w:r>
        <w:t>98.11.1a Entretien de canalisation CCTB 01.09</w:t>
      </w:r>
      <w:bookmarkEnd w:id="785"/>
    </w:p>
    <w:p w:rsidR="004652A3" w:rsidRDefault="009E10E8">
      <w:pPr>
        <w:pStyle w:val="pheading"/>
      </w:pPr>
      <w:r>
        <w:t>MATÉRIAUX</w:t>
      </w:r>
    </w:p>
    <w:p w:rsidR="004652A3" w:rsidRDefault="009E10E8">
      <w:pPr>
        <w:pStyle w:val="pheading"/>
      </w:pPr>
      <w:r>
        <w:t>- Caractéristiques générales</w:t>
      </w:r>
    </w:p>
    <w:p w:rsidR="004652A3" w:rsidRDefault="009E10E8">
      <w:r>
        <w:t>Entretien par curage, à déterminer :</w:t>
      </w:r>
    </w:p>
    <w:p w:rsidR="004652A3" w:rsidRDefault="009E10E8">
      <w:r>
        <w:t>- de canalisations à section fermée</w:t>
      </w:r>
    </w:p>
    <w:p w:rsidR="004652A3" w:rsidRDefault="009E10E8">
      <w:pPr>
        <w:ind w:left="567"/>
      </w:pPr>
      <w:r>
        <w:t>- section : S ≤ 0,125 m2</w:t>
      </w:r>
    </w:p>
    <w:p w:rsidR="004652A3" w:rsidRDefault="009E10E8">
      <w:pPr>
        <w:ind w:left="567"/>
      </w:pPr>
      <w:r>
        <w:t>- section : 0,125 &lt; S ≤ 0,5 m2</w:t>
      </w:r>
    </w:p>
    <w:p w:rsidR="004652A3" w:rsidRDefault="009E10E8">
      <w:pPr>
        <w:ind w:left="567"/>
      </w:pPr>
      <w:r>
        <w:t>- section : S &gt; 0,5 m2</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M.1.2.</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786" w:name="_Toc784"/>
      <w:r>
        <w:t>98.2 Entretien de revêtements de sol CCTB 01.09</w:t>
      </w:r>
      <w:bookmarkEnd w:id="786"/>
    </w:p>
    <w:p w:rsidR="004652A3" w:rsidRDefault="009E10E8">
      <w:pPr>
        <w:pStyle w:val="pheading"/>
      </w:pPr>
      <w:r>
        <w:t>DESCRIPTION</w:t>
      </w:r>
    </w:p>
    <w:p w:rsidR="004652A3" w:rsidRDefault="009E10E8">
      <w:pPr>
        <w:pStyle w:val="pheading"/>
      </w:pPr>
      <w:r>
        <w:t>- Définition / Comprend</w:t>
      </w:r>
    </w:p>
    <w:p w:rsidR="004652A3" w:rsidRDefault="009E10E8">
      <w:r>
        <w:t>L’opération consiste à enlever par brossage ou par décapage et brossage et à évacuer les dépôts qui se sont accumulés sur les revêtements.</w:t>
      </w:r>
    </w:p>
    <w:p w:rsidR="004652A3" w:rsidRDefault="009E10E8">
      <w:pPr>
        <w:pStyle w:val="pheading"/>
      </w:pPr>
      <w:r>
        <w:t>DOCUMENTS DE RÉFÉRENCE</w:t>
      </w:r>
    </w:p>
    <w:p w:rsidR="004652A3" w:rsidRDefault="009E10E8">
      <w:pPr>
        <w:pStyle w:val="pheading"/>
      </w:pPr>
      <w:r>
        <w:t>- Exécution</w:t>
      </w:r>
    </w:p>
    <w:p w:rsidR="004652A3" w:rsidRDefault="009E10E8">
      <w:r>
        <w:t>[CCT Qualiroutes, Cahier des charges type Qualiroutes] M.1.6.2.</w:t>
      </w:r>
    </w:p>
    <w:p w:rsidR="004652A3" w:rsidRDefault="004652A3"/>
    <w:p w:rsidR="004652A3" w:rsidRDefault="009E10E8">
      <w:r>
        <w:t> </w:t>
      </w:r>
    </w:p>
    <w:p w:rsidR="004652A3" w:rsidRDefault="009E10E8">
      <w:pPr>
        <w:pStyle w:val="Author-eSectionHeading4"/>
      </w:pPr>
      <w:bookmarkStart w:id="787" w:name="_Toc785"/>
      <w:r>
        <w:t>98.21 Entretien de revêtements de sol</w:t>
      </w:r>
      <w:bookmarkEnd w:id="787"/>
    </w:p>
    <w:p w:rsidR="004652A3" w:rsidRDefault="009E10E8">
      <w:pPr>
        <w:pStyle w:val="Author-eSectionHeading5"/>
      </w:pPr>
      <w:bookmarkStart w:id="788" w:name="_Toc786"/>
      <w:r>
        <w:lastRenderedPageBreak/>
        <w:t>98.21.1 Entretien de revêtements de sol</w:t>
      </w:r>
      <w:bookmarkEnd w:id="788"/>
    </w:p>
    <w:p w:rsidR="004652A3" w:rsidRDefault="009E10E8">
      <w:pPr>
        <w:pStyle w:val="Author-eSectionHeading6"/>
      </w:pPr>
      <w:bookmarkStart w:id="789" w:name="_Toc787"/>
      <w:r>
        <w:t>98.21.1a Entretien de revêtements de sol CCTB 01.09</w:t>
      </w:r>
      <w:bookmarkEnd w:id="789"/>
    </w:p>
    <w:p w:rsidR="004652A3" w:rsidRDefault="009E10E8">
      <w:pPr>
        <w:pStyle w:val="pheading"/>
      </w:pPr>
      <w:r>
        <w:t>MATÉRIAUX</w:t>
      </w:r>
    </w:p>
    <w:p w:rsidR="004652A3" w:rsidRDefault="009E10E8">
      <w:pPr>
        <w:pStyle w:val="pheading"/>
      </w:pPr>
      <w:r>
        <w:t>- Caractéristiques générales</w:t>
      </w:r>
    </w:p>
    <w:p w:rsidR="004652A3" w:rsidRDefault="009E10E8">
      <w:r>
        <w:t>A déterminer si nettoyage :</w:t>
      </w:r>
    </w:p>
    <w:p w:rsidR="004652A3" w:rsidRDefault="009E10E8">
      <w:r>
        <w:t>- de chaussée</w:t>
      </w:r>
    </w:p>
    <w:p w:rsidR="004652A3" w:rsidRDefault="009E10E8">
      <w:r>
        <w:t>- de piste cyclable</w:t>
      </w:r>
    </w:p>
    <w:p w:rsidR="004652A3" w:rsidRDefault="009E10E8">
      <w:pPr>
        <w:ind w:left="567"/>
      </w:pPr>
      <w:r>
        <w:t>- adjacente à la chaussée</w:t>
      </w:r>
    </w:p>
    <w:p w:rsidR="004652A3" w:rsidRDefault="009E10E8">
      <w:pPr>
        <w:ind w:left="567"/>
      </w:pPr>
      <w:r>
        <w:t>- en saillie</w:t>
      </w:r>
    </w:p>
    <w:p w:rsidR="004652A3" w:rsidRDefault="009E10E8">
      <w:pPr>
        <w:ind w:left="567"/>
      </w:pPr>
      <w:r>
        <w:t>- indépendante</w:t>
      </w:r>
    </w:p>
    <w:p w:rsidR="004652A3" w:rsidRDefault="009E10E8">
      <w:r>
        <w:t>- de zone de stationnement</w:t>
      </w:r>
    </w:p>
    <w:p w:rsidR="004652A3" w:rsidRDefault="009E10E8">
      <w:pPr>
        <w:ind w:left="567"/>
      </w:pPr>
      <w:r>
        <w:t>- contiguë à la chaussée, en béton ou enrobé</w:t>
      </w:r>
    </w:p>
    <w:p w:rsidR="004652A3" w:rsidRDefault="009E10E8">
      <w:pPr>
        <w:ind w:left="567"/>
      </w:pPr>
      <w:r>
        <w:t>- contiguë à la chaussée, en pavés</w:t>
      </w:r>
    </w:p>
    <w:p w:rsidR="004652A3" w:rsidRDefault="009E10E8">
      <w:pPr>
        <w:ind w:left="567"/>
      </w:pPr>
      <w:r>
        <w:t>- non contiguë à la chaussée</w:t>
      </w:r>
    </w:p>
    <w:p w:rsidR="004652A3" w:rsidRDefault="009E10E8">
      <w:r>
        <w:t>- de bande d'arrêt d'urgence</w:t>
      </w:r>
    </w:p>
    <w:p w:rsidR="004652A3" w:rsidRDefault="009E10E8">
      <w:r>
        <w:t>- en dallage</w:t>
      </w:r>
    </w:p>
    <w:p w:rsidR="004652A3" w:rsidRDefault="009E10E8">
      <w:r>
        <w:t>- en pavage</w:t>
      </w:r>
    </w:p>
    <w:p w:rsidR="004652A3" w:rsidRDefault="009E10E8">
      <w:pPr>
        <w:pStyle w:val="pheading"/>
      </w:pPr>
      <w:r>
        <w:t>MESURAGE</w:t>
      </w:r>
    </w:p>
    <w:p w:rsidR="004652A3" w:rsidRDefault="009E10E8">
      <w:pPr>
        <w:pStyle w:val="pheading"/>
      </w:pPr>
      <w:r>
        <w:t>- unité de mesure:</w:t>
      </w:r>
    </w:p>
    <w:p w:rsidR="004652A3" w:rsidRDefault="009E10E8">
      <w:r>
        <w:t>m²</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790" w:name="_Toc788"/>
      <w:r>
        <w:t>98.3 Entretien pour constructions extérieures et clôtures</w:t>
      </w:r>
      <w:bookmarkEnd w:id="790"/>
    </w:p>
    <w:p w:rsidR="004652A3" w:rsidRDefault="009E10E8">
      <w:pPr>
        <w:pStyle w:val="Author-eSectionHeading4"/>
      </w:pPr>
      <w:bookmarkStart w:id="791" w:name="_Toc789"/>
      <w:r>
        <w:t>98.31 Entretien pour constructions extérieures et clôtures</w:t>
      </w:r>
      <w:bookmarkEnd w:id="791"/>
    </w:p>
    <w:p w:rsidR="004652A3" w:rsidRDefault="009E10E8">
      <w:pPr>
        <w:pStyle w:val="Author-eSectionHeading5"/>
      </w:pPr>
      <w:bookmarkStart w:id="792" w:name="_Toc790"/>
      <w:r>
        <w:t>98.31.1 Entretien pour constructions extérieures et clôtures</w:t>
      </w:r>
      <w:bookmarkEnd w:id="792"/>
    </w:p>
    <w:p w:rsidR="004652A3" w:rsidRDefault="009E10E8">
      <w:pPr>
        <w:pStyle w:val="Author-eSectionHeading6"/>
      </w:pPr>
      <w:bookmarkStart w:id="793" w:name="_Toc791"/>
      <w:r>
        <w:t>98.31.1a Entretien pour constructions extérieures et clôtures CCTB 01.09</w:t>
      </w:r>
      <w:bookmarkEnd w:id="793"/>
    </w:p>
    <w:p w:rsidR="004652A3" w:rsidRDefault="009E10E8">
      <w:pPr>
        <w:pStyle w:val="pheading"/>
      </w:pPr>
      <w:r>
        <w:t>MESURAGE</w:t>
      </w:r>
    </w:p>
    <w:p w:rsidR="004652A3" w:rsidRDefault="009E10E8">
      <w:pPr>
        <w:pStyle w:val="pheading"/>
      </w:pPr>
      <w:r>
        <w:t>- unité de mesure:</w:t>
      </w:r>
    </w:p>
    <w:p w:rsidR="004652A3" w:rsidRDefault="009E10E8">
      <w:r>
        <w:t>m</w:t>
      </w:r>
    </w:p>
    <w:p w:rsidR="004652A3" w:rsidRDefault="009E10E8">
      <w:pPr>
        <w:pStyle w:val="pheading"/>
      </w:pPr>
      <w:r>
        <w:t>- nature du marché:</w:t>
      </w:r>
    </w:p>
    <w:p w:rsidR="004652A3" w:rsidRDefault="009E10E8">
      <w:r>
        <w:t>QF</w:t>
      </w:r>
    </w:p>
    <w:p w:rsidR="004652A3" w:rsidRDefault="004652A3"/>
    <w:p w:rsidR="004652A3" w:rsidRDefault="009E10E8">
      <w:r>
        <w:t> </w:t>
      </w:r>
    </w:p>
    <w:p w:rsidR="004652A3" w:rsidRDefault="009E10E8">
      <w:pPr>
        <w:pStyle w:val="Author-eSectionHeading3"/>
      </w:pPr>
      <w:bookmarkStart w:id="794" w:name="_Toc792"/>
      <w:r>
        <w:t>98.4 Entretien de mobilier et équipements extérieurs</w:t>
      </w:r>
      <w:bookmarkEnd w:id="794"/>
    </w:p>
    <w:p w:rsidR="004652A3" w:rsidRDefault="009E10E8">
      <w:pPr>
        <w:pStyle w:val="Author-eSectionHeading4"/>
      </w:pPr>
      <w:bookmarkStart w:id="795" w:name="_Toc793"/>
      <w:r>
        <w:lastRenderedPageBreak/>
        <w:t>98.41 Entretien de mobilier et équipements extérieurs</w:t>
      </w:r>
      <w:bookmarkEnd w:id="795"/>
    </w:p>
    <w:p w:rsidR="004652A3" w:rsidRDefault="009E10E8">
      <w:pPr>
        <w:pStyle w:val="Author-eSectionHeading5"/>
      </w:pPr>
      <w:bookmarkStart w:id="796" w:name="_Toc794"/>
      <w:r>
        <w:t>98.41.1 Entretien de mobilier et équipements extérieurs</w:t>
      </w:r>
      <w:bookmarkEnd w:id="796"/>
    </w:p>
    <w:p w:rsidR="004652A3" w:rsidRDefault="009E10E8">
      <w:pPr>
        <w:pStyle w:val="Author-eSectionHeading6"/>
      </w:pPr>
      <w:bookmarkStart w:id="797" w:name="_Toc795"/>
      <w:r>
        <w:t>98.41.1a Entretien de mobilier et équipements extérieurs CCTB 01.09</w:t>
      </w:r>
      <w:bookmarkEnd w:id="797"/>
    </w:p>
    <w:p w:rsidR="004652A3" w:rsidRDefault="009E10E8">
      <w:pPr>
        <w:pStyle w:val="pheading"/>
      </w:pPr>
      <w:r>
        <w:t>DESCRIPTION</w:t>
      </w:r>
    </w:p>
    <w:p w:rsidR="004652A3" w:rsidRDefault="009E10E8">
      <w:pPr>
        <w:pStyle w:val="pheading"/>
      </w:pPr>
      <w:r>
        <w:t>- Définition / Comprend</w:t>
      </w:r>
    </w:p>
    <w:p w:rsidR="004652A3" w:rsidRDefault="009E10E8">
      <w:r>
        <w:t>Le nettoyage s’effectue sur toutes les faces du mobilier sans détergent ni produit chimique de manière à supprimer toute salissure, mousse, lichen, …, sans provoquer de dégât.</w:t>
      </w:r>
    </w:p>
    <w:p w:rsidR="004652A3" w:rsidRDefault="009E10E8">
      <w:pPr>
        <w:pStyle w:val="pheading"/>
      </w:pPr>
      <w:r>
        <w:t>EXÉCUTION / MISE EN ŒUVRE</w:t>
      </w:r>
    </w:p>
    <w:p w:rsidR="004652A3" w:rsidRDefault="009E10E8">
      <w:pPr>
        <w:pStyle w:val="pheading"/>
      </w:pPr>
      <w:r>
        <w:t>- Prescriptions générales</w:t>
      </w:r>
    </w:p>
    <w:p w:rsidR="004652A3" w:rsidRDefault="009E10E8">
      <w:r>
        <w:t>Pour l’entretien de mobilier urbain, à déterminer :</w:t>
      </w:r>
    </w:p>
    <w:p w:rsidR="004652A3" w:rsidRDefault="009E10E8">
      <w:r>
        <w:t>- nettoyage par système à haute-pression</w:t>
      </w:r>
    </w:p>
    <w:p w:rsidR="004652A3" w:rsidRDefault="009E10E8">
      <w:r>
        <w:t>- poncage de pièces en bois de mobilier urbain</w:t>
      </w:r>
    </w:p>
    <w:p w:rsidR="004652A3" w:rsidRDefault="009E10E8">
      <w:r>
        <w:t>- traitement de protection</w:t>
      </w:r>
    </w:p>
    <w:p w:rsidR="004652A3" w:rsidRDefault="009E10E8">
      <w:pPr>
        <w:ind w:left="567"/>
      </w:pPr>
      <w:r>
        <w:t>- par mètre carré</w:t>
      </w:r>
    </w:p>
    <w:p w:rsidR="004652A3" w:rsidRDefault="009E10E8">
      <w:pPr>
        <w:ind w:left="567"/>
      </w:pPr>
      <w:r>
        <w:t>- à la piéce</w:t>
      </w:r>
    </w:p>
    <w:p w:rsidR="004652A3" w:rsidRDefault="009E10E8">
      <w:r>
        <w:t>- traitement anti-graffitis</w:t>
      </w:r>
    </w:p>
    <w:p w:rsidR="004652A3" w:rsidRDefault="009E10E8">
      <w:r>
        <w:t>- brossage de pièces métalliques</w:t>
      </w:r>
    </w:p>
    <w:p w:rsidR="004652A3" w:rsidRDefault="009E10E8">
      <w:r>
        <w:t>- vidange de poubelles et de mini-conteneurs</w:t>
      </w:r>
    </w:p>
    <w:p w:rsidR="004652A3" w:rsidRDefault="009E10E8">
      <w:pPr>
        <w:ind w:left="567"/>
      </w:pPr>
      <w:r>
        <w:t>- volume : 60 ≤ V &lt; 90 l, en vue d'une évacuation</w:t>
      </w:r>
    </w:p>
    <w:p w:rsidR="004652A3" w:rsidRDefault="009E10E8">
      <w:pPr>
        <w:ind w:left="567"/>
      </w:pPr>
      <w:r>
        <w:t>- volume : 90 ≤ V &lt; 120 l, en vue d'une évacuation</w:t>
      </w:r>
    </w:p>
    <w:p w:rsidR="004652A3" w:rsidRDefault="009E10E8">
      <w:pPr>
        <w:ind w:left="567"/>
      </w:pPr>
      <w:r>
        <w:t>- volume : 120 ≤ V &lt; 180 l en vue d'une évacuation</w:t>
      </w:r>
    </w:p>
    <w:p w:rsidR="004652A3" w:rsidRDefault="009E10E8">
      <w:pPr>
        <w:ind w:left="567"/>
      </w:pPr>
      <w:r>
        <w:t>- volume : 180 ≤ V &lt; 240 l en vue d'une évacuation</w:t>
      </w:r>
    </w:p>
    <w:p w:rsidR="004652A3" w:rsidRDefault="009E10E8">
      <w:r>
        <w:t>- nettoyage/désinfection de poubelles/mini-conteneurs</w:t>
      </w:r>
    </w:p>
    <w:p w:rsidR="004652A3" w:rsidRDefault="009E10E8">
      <w:pPr>
        <w:ind w:left="567"/>
      </w:pPr>
      <w:r>
        <w:t>- volume : 60 ≤ V &lt; 90 l</w:t>
      </w:r>
    </w:p>
    <w:p w:rsidR="004652A3" w:rsidRDefault="009E10E8">
      <w:pPr>
        <w:ind w:left="567"/>
      </w:pPr>
      <w:r>
        <w:t>- volume : 90 ≤ V &lt; 120 l</w:t>
      </w:r>
    </w:p>
    <w:p w:rsidR="004652A3" w:rsidRDefault="009E10E8">
      <w:pPr>
        <w:ind w:left="567"/>
      </w:pPr>
      <w:r>
        <w:t>- volume : 120 ≤ V &lt; 180 l</w:t>
      </w:r>
    </w:p>
    <w:p w:rsidR="004652A3" w:rsidRDefault="009E10E8">
      <w:pPr>
        <w:ind w:left="567"/>
      </w:pPr>
      <w:r>
        <w:t>- volume : 120 ≤ V &lt; 240 l</w:t>
      </w:r>
    </w:p>
    <w:p w:rsidR="004652A3" w:rsidRDefault="004652A3"/>
    <w:p w:rsidR="004652A3" w:rsidRDefault="009E10E8">
      <w:r>
        <w:t>PONÇAGE DES PIECES EN BOIS</w:t>
      </w:r>
    </w:p>
    <w:p w:rsidR="004652A3" w:rsidRDefault="009E10E8">
      <w:r>
        <w:t>Le ponçage est effectué sur toutes les faces de façon à obtenir un bois propre et lisse débarrassé de toutes salissures.</w:t>
      </w:r>
    </w:p>
    <w:p w:rsidR="004652A3" w:rsidRDefault="009E10E8">
      <w:r>
        <w:t>Le paiement s’effectue en fonction de la surface traitée.</w:t>
      </w:r>
    </w:p>
    <w:p w:rsidR="004652A3" w:rsidRDefault="004652A3"/>
    <w:p w:rsidR="004652A3" w:rsidRDefault="009E10E8">
      <w:r>
        <w:t>BROSSAGE DE PIECES METALLIQUES</w:t>
      </w:r>
    </w:p>
    <w:p w:rsidR="004652A3" w:rsidRDefault="009E10E8">
      <w:r>
        <w:t>Le brossage est effectué sur toutes les faces au moyen d’une brosse métalliques de façon à obtenir une surface propre débarrassée de toutes traces de rouilles et de peintures écaillées.</w:t>
      </w:r>
    </w:p>
    <w:p w:rsidR="004652A3" w:rsidRDefault="009E10E8">
      <w:r>
        <w:t>Le paiement s’effectue à la pièce de mobilier urbain traitée.</w:t>
      </w:r>
    </w:p>
    <w:p w:rsidR="004652A3" w:rsidRDefault="004652A3"/>
    <w:p w:rsidR="004652A3" w:rsidRDefault="009E10E8">
      <w:r>
        <w:t>TRAITEMENT DE PROTECTION DES PIECES EN BOIS ET DES PIECES METALLIQUES</w:t>
      </w:r>
    </w:p>
    <w:p w:rsidR="004652A3" w:rsidRDefault="009E10E8">
      <w:r>
        <w:lastRenderedPageBreak/>
        <w:t>Après ponçage ou brossage, le mobilier est traité au moyen d’un produit défini par les documents de marché ou soumis à l’approbation du fonctionnaire dirigeant.</w:t>
      </w:r>
    </w:p>
    <w:p w:rsidR="004652A3" w:rsidRDefault="009E10E8">
      <w:r>
        <w:t>Le paiement s’effectue en fonction de la surface traitée.</w:t>
      </w:r>
    </w:p>
    <w:p w:rsidR="004652A3" w:rsidRDefault="004652A3"/>
    <w:p w:rsidR="004652A3" w:rsidRDefault="009E10E8">
      <w:r>
        <w:t>TRAITEMENT ANTI-GRAFFITIS</w:t>
      </w:r>
    </w:p>
    <w:p w:rsidR="004652A3" w:rsidRDefault="009E10E8">
      <w:r>
        <w:t>Le traitement anti-graffitis est effectué uniformément sur la surface au moyen d’un produit agréé par le fonctionnaire dirigeant.</w:t>
      </w:r>
    </w:p>
    <w:p w:rsidR="004652A3" w:rsidRDefault="004652A3"/>
    <w:p w:rsidR="004652A3" w:rsidRDefault="009E10E8">
      <w:r>
        <w:t>VIDANGE DES POUBELLES ET DES MINI-CONTENEURS</w:t>
      </w:r>
    </w:p>
    <w:p w:rsidR="004652A3" w:rsidRDefault="009E10E8">
      <w:r>
        <w:t>Le poste comprend la vidange des poubelles ainsi que le ramassage des déchets se trouvant dans un rayon de 5 mètres autour de la poubelle. Les produits sont chargés et éventuellement pesés.</w:t>
      </w:r>
    </w:p>
    <w:p w:rsidR="004652A3" w:rsidRDefault="009E10E8">
      <w:r>
        <w:t>Les documents de marché précisent le volume des poubelles et le rythme de vidange. Ils peuvent également prévoir la fourniture et la mise en place, à chaque opération, d'un sac plastique de la capacité de la poubelle.</w:t>
      </w:r>
    </w:p>
    <w:p w:rsidR="004652A3" w:rsidRDefault="009E10E8">
      <w:r>
        <w:t>Les déchets collectés sont assimilés à des déchets communaux en mélange et doivent être évacués vers un centre de traitement autorisé. L'évacuation des déchets s'opère conformément au D. 2.1.1.1.</w:t>
      </w:r>
    </w:p>
    <w:p w:rsidR="004652A3" w:rsidRDefault="004652A3"/>
    <w:p w:rsidR="004652A3" w:rsidRDefault="009E10E8">
      <w:r>
        <w:t>NETTOYAGE ET DESINFECTION DES POUBELLES ET DES MINI-CONTENEURS</w:t>
      </w:r>
    </w:p>
    <w:p w:rsidR="004652A3" w:rsidRDefault="009E10E8">
      <w:r>
        <w:t>Le nettoyage est effectué au moyen d’un mélange eau-détergent capable d’éliminer tous les déchets collants ou gras. La désinfection est effectuée ensuite au moyen d’un produit soumis à l’approbation du fonctionnaire dirigeant.</w:t>
      </w:r>
    </w:p>
    <w:p w:rsidR="004652A3" w:rsidRDefault="009E10E8">
      <w:r>
        <w:t>Les eaux usées provenant de ce travail sont récoltées et évacuées.</w:t>
      </w:r>
    </w:p>
    <w:p w:rsidR="004652A3" w:rsidRDefault="004652A3"/>
    <w:p w:rsidR="004652A3" w:rsidRDefault="009E10E8">
      <w:r>
        <w:t> </w:t>
      </w:r>
    </w:p>
    <w:p w:rsidR="004652A3" w:rsidRDefault="009E10E8">
      <w:pPr>
        <w:pStyle w:val="pheading"/>
      </w:pPr>
      <w:r>
        <w:t>DOCUMENTS DE RÉFÉRENCE COMPLÉMENTAIRES</w:t>
      </w:r>
    </w:p>
    <w:p w:rsidR="004652A3" w:rsidRDefault="009E10E8">
      <w:pPr>
        <w:pStyle w:val="pheading"/>
      </w:pPr>
      <w:r>
        <w:t>- Exécution</w:t>
      </w:r>
    </w:p>
    <w:p w:rsidR="004652A3" w:rsidRDefault="009E10E8">
      <w:r>
        <w:t>[CCT Qualiroutes, Cahier des charges type Qualiroutes] O. 4.11.</w:t>
      </w:r>
    </w:p>
    <w:p w:rsidR="004652A3" w:rsidRDefault="004652A3"/>
    <w:p w:rsidR="004652A3" w:rsidRDefault="009E10E8">
      <w:r>
        <w:t> </w:t>
      </w:r>
    </w:p>
    <w:p w:rsidR="004652A3" w:rsidRDefault="009E10E8">
      <w:pPr>
        <w:pStyle w:val="pheading"/>
      </w:pPr>
      <w:r>
        <w:t>MESURAGE</w:t>
      </w:r>
    </w:p>
    <w:p w:rsidR="004652A3" w:rsidRDefault="009E10E8">
      <w:pPr>
        <w:pStyle w:val="pheading"/>
      </w:pPr>
      <w:r>
        <w:t>- unité de mesure:</w:t>
      </w:r>
    </w:p>
    <w:p w:rsidR="004652A3" w:rsidRDefault="009E10E8">
      <w:r>
        <w:t>pc</w:t>
      </w:r>
    </w:p>
    <w:p w:rsidR="004652A3" w:rsidRDefault="004652A3"/>
    <w:p w:rsidR="004652A3" w:rsidRDefault="009E10E8">
      <w:r>
        <w:t> </w:t>
      </w:r>
    </w:p>
    <w:p w:rsidR="004652A3" w:rsidRDefault="009E10E8">
      <w:pPr>
        <w:pStyle w:val="pheading"/>
      </w:pPr>
      <w:r>
        <w:t>- nature du marché:</w:t>
      </w:r>
    </w:p>
    <w:p w:rsidR="004652A3" w:rsidRDefault="009E10E8">
      <w:r>
        <w:t>QF</w:t>
      </w:r>
    </w:p>
    <w:p w:rsidR="004652A3" w:rsidRDefault="004652A3"/>
    <w:p w:rsidR="004652A3" w:rsidRDefault="009E10E8">
      <w:r>
        <w:t> </w:t>
      </w:r>
    </w:p>
    <w:sectPr w:rsidR="004652A3">
      <w:headerReference w:type="default" r:id="rId22"/>
      <w:footerReference w:type="default" r:id="rId23"/>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AC" w:rsidRDefault="00E05BAC">
      <w:pPr>
        <w:spacing w:before="0" w:after="0" w:line="240" w:lineRule="auto"/>
      </w:pPr>
      <w:r>
        <w:separator/>
      </w:r>
    </w:p>
  </w:endnote>
  <w:endnote w:type="continuationSeparator" w:id="0">
    <w:p w:rsidR="00E05BAC" w:rsidRDefault="00E05B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o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A3" w:rsidRDefault="009E10E8">
    <w:r>
      <w:ptab w:relativeTo="margin" w:alignment="center" w:leader="none"/>
    </w:r>
    <w:sdt>
      <w:sdtPr>
        <w:id w:val="56669823"/>
      </w:sdtPr>
      <w:sdtEndPr/>
      <w:sdtContent>
        <w:r>
          <w:fldChar w:fldCharType="begin"/>
        </w:r>
        <w:r>
          <w:rPr>
            <w:b/>
            <w:bCs/>
            <w:sz w:val="16"/>
            <w:szCs w:val="16"/>
          </w:rPr>
          <w:instrText>PAGE</w:instrText>
        </w:r>
        <w:r>
          <w:fldChar w:fldCharType="separate"/>
        </w:r>
        <w:r w:rsidR="00347D81">
          <w:rPr>
            <w:b/>
            <w:bCs/>
            <w:noProof/>
            <w:sz w:val="16"/>
            <w:szCs w:val="16"/>
          </w:rPr>
          <w:t>13</w:t>
        </w:r>
        <w:r>
          <w:fldChar w:fldCharType="end"/>
        </w:r>
        <w:r>
          <w:rPr>
            <w:b/>
            <w:bCs/>
            <w:sz w:val="16"/>
            <w:szCs w:val="16"/>
          </w:rPr>
          <w:t>/</w:t>
        </w:r>
        <w:r>
          <w:fldChar w:fldCharType="begin"/>
        </w:r>
        <w:r>
          <w:rPr>
            <w:b/>
            <w:bCs/>
            <w:sz w:val="16"/>
            <w:szCs w:val="16"/>
          </w:rPr>
          <w:instrText>NUMPAGES</w:instrText>
        </w:r>
        <w:r>
          <w:fldChar w:fldCharType="separate"/>
        </w:r>
        <w:r w:rsidR="00347D81">
          <w:rPr>
            <w:b/>
            <w:bCs/>
            <w:noProof/>
            <w:sz w:val="16"/>
            <w:szCs w:val="16"/>
          </w:rPr>
          <w:t>385</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AC" w:rsidRDefault="00E05BAC">
      <w:pPr>
        <w:spacing w:before="0" w:after="0" w:line="240" w:lineRule="auto"/>
      </w:pPr>
      <w:r>
        <w:separator/>
      </w:r>
    </w:p>
  </w:footnote>
  <w:footnote w:type="continuationSeparator" w:id="0">
    <w:p w:rsidR="00E05BAC" w:rsidRDefault="00E05B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81" w:rsidRPr="00347D81" w:rsidRDefault="00347D81" w:rsidP="00347D81">
    <w:pPr>
      <w:pStyle w:val="En-tte"/>
      <w:jc w:val="center"/>
      <w:rPr>
        <w:sz w:val="16"/>
      </w:rPr>
    </w:pPr>
    <w:r>
      <w:rPr>
        <w:sz w:val="16"/>
      </w:rPr>
      <w:t>CCTB 01.09 du 08/12/2020 – T</w:t>
    </w:r>
    <w:r>
      <w:rPr>
        <w:sz w:val="16"/>
      </w:rPr>
      <w:t>9 Abords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EA3"/>
    <w:multiLevelType w:val="hybridMultilevel"/>
    <w:tmpl w:val="8944827C"/>
    <w:lvl w:ilvl="0" w:tplc="35DE100C">
      <w:start w:val="1"/>
      <w:numFmt w:val="bullet"/>
      <w:lvlText w:val=""/>
      <w:lvlJc w:val="left"/>
      <w:pPr>
        <w:ind w:left="720" w:hanging="360"/>
      </w:pPr>
      <w:rPr>
        <w:rFonts w:ascii="Symbol" w:hAnsi="Symbol" w:hint="default"/>
      </w:rPr>
    </w:lvl>
    <w:lvl w:ilvl="1" w:tplc="FB7A1CB6">
      <w:numFmt w:val="decimal"/>
      <w:lvlText w:val=""/>
      <w:lvlJc w:val="left"/>
    </w:lvl>
    <w:lvl w:ilvl="2" w:tplc="CF42948C">
      <w:numFmt w:val="decimal"/>
      <w:lvlText w:val=""/>
      <w:lvlJc w:val="left"/>
    </w:lvl>
    <w:lvl w:ilvl="3" w:tplc="2B28290E">
      <w:numFmt w:val="decimal"/>
      <w:lvlText w:val=""/>
      <w:lvlJc w:val="left"/>
    </w:lvl>
    <w:lvl w:ilvl="4" w:tplc="6AC80EE2">
      <w:numFmt w:val="decimal"/>
      <w:lvlText w:val=""/>
      <w:lvlJc w:val="left"/>
    </w:lvl>
    <w:lvl w:ilvl="5" w:tplc="3CA04B62">
      <w:numFmt w:val="decimal"/>
      <w:lvlText w:val=""/>
      <w:lvlJc w:val="left"/>
    </w:lvl>
    <w:lvl w:ilvl="6" w:tplc="59440A1E">
      <w:numFmt w:val="decimal"/>
      <w:lvlText w:val=""/>
      <w:lvlJc w:val="left"/>
    </w:lvl>
    <w:lvl w:ilvl="7" w:tplc="98904660">
      <w:numFmt w:val="decimal"/>
      <w:lvlText w:val=""/>
      <w:lvlJc w:val="left"/>
    </w:lvl>
    <w:lvl w:ilvl="8" w:tplc="42EA774A">
      <w:numFmt w:val="decimal"/>
      <w:lvlText w:val=""/>
      <w:lvlJc w:val="left"/>
    </w:lvl>
  </w:abstractNum>
  <w:abstractNum w:abstractNumId="1" w15:restartNumberingAfterBreak="0">
    <w:nsid w:val="0A576E3C"/>
    <w:multiLevelType w:val="hybridMultilevel"/>
    <w:tmpl w:val="68F05600"/>
    <w:lvl w:ilvl="0" w:tplc="A42CBD06">
      <w:start w:val="1"/>
      <w:numFmt w:val="bullet"/>
      <w:lvlText w:val=""/>
      <w:lvlJc w:val="left"/>
      <w:pPr>
        <w:ind w:left="720" w:hanging="360"/>
      </w:pPr>
      <w:rPr>
        <w:rFonts w:ascii="Symbol" w:hAnsi="Symbol" w:hint="default"/>
      </w:rPr>
    </w:lvl>
    <w:lvl w:ilvl="1" w:tplc="09C8BF6C">
      <w:numFmt w:val="decimal"/>
      <w:lvlText w:val=""/>
      <w:lvlJc w:val="left"/>
    </w:lvl>
    <w:lvl w:ilvl="2" w:tplc="3C144DA8">
      <w:numFmt w:val="decimal"/>
      <w:lvlText w:val=""/>
      <w:lvlJc w:val="left"/>
    </w:lvl>
    <w:lvl w:ilvl="3" w:tplc="B46E786E">
      <w:numFmt w:val="decimal"/>
      <w:lvlText w:val=""/>
      <w:lvlJc w:val="left"/>
    </w:lvl>
    <w:lvl w:ilvl="4" w:tplc="896C71B8">
      <w:numFmt w:val="decimal"/>
      <w:lvlText w:val=""/>
      <w:lvlJc w:val="left"/>
    </w:lvl>
    <w:lvl w:ilvl="5" w:tplc="00E8322C">
      <w:numFmt w:val="decimal"/>
      <w:lvlText w:val=""/>
      <w:lvlJc w:val="left"/>
    </w:lvl>
    <w:lvl w:ilvl="6" w:tplc="0A162DB6">
      <w:numFmt w:val="decimal"/>
      <w:lvlText w:val=""/>
      <w:lvlJc w:val="left"/>
    </w:lvl>
    <w:lvl w:ilvl="7" w:tplc="0508457A">
      <w:numFmt w:val="decimal"/>
      <w:lvlText w:val=""/>
      <w:lvlJc w:val="left"/>
    </w:lvl>
    <w:lvl w:ilvl="8" w:tplc="D85E4C48">
      <w:numFmt w:val="decimal"/>
      <w:lvlText w:val=""/>
      <w:lvlJc w:val="left"/>
    </w:lvl>
  </w:abstractNum>
  <w:abstractNum w:abstractNumId="2" w15:restartNumberingAfterBreak="0">
    <w:nsid w:val="0DF11B2E"/>
    <w:multiLevelType w:val="hybridMultilevel"/>
    <w:tmpl w:val="D1C8940C"/>
    <w:lvl w:ilvl="0" w:tplc="378E8F3A">
      <w:start w:val="1"/>
      <w:numFmt w:val="bullet"/>
      <w:lvlText w:val=""/>
      <w:lvlJc w:val="left"/>
      <w:pPr>
        <w:ind w:left="720" w:hanging="360"/>
      </w:pPr>
      <w:rPr>
        <w:rFonts w:ascii="Symbol" w:hAnsi="Symbol" w:hint="default"/>
      </w:rPr>
    </w:lvl>
    <w:lvl w:ilvl="1" w:tplc="2E60699C">
      <w:numFmt w:val="decimal"/>
      <w:lvlText w:val=""/>
      <w:lvlJc w:val="left"/>
    </w:lvl>
    <w:lvl w:ilvl="2" w:tplc="E110DDB2">
      <w:numFmt w:val="decimal"/>
      <w:lvlText w:val=""/>
      <w:lvlJc w:val="left"/>
    </w:lvl>
    <w:lvl w:ilvl="3" w:tplc="9B0455BE">
      <w:numFmt w:val="decimal"/>
      <w:lvlText w:val=""/>
      <w:lvlJc w:val="left"/>
    </w:lvl>
    <w:lvl w:ilvl="4" w:tplc="C5B2BEB2">
      <w:numFmt w:val="decimal"/>
      <w:lvlText w:val=""/>
      <w:lvlJc w:val="left"/>
    </w:lvl>
    <w:lvl w:ilvl="5" w:tplc="545830C8">
      <w:numFmt w:val="decimal"/>
      <w:lvlText w:val=""/>
      <w:lvlJc w:val="left"/>
    </w:lvl>
    <w:lvl w:ilvl="6" w:tplc="C0A2A5D4">
      <w:numFmt w:val="decimal"/>
      <w:lvlText w:val=""/>
      <w:lvlJc w:val="left"/>
    </w:lvl>
    <w:lvl w:ilvl="7" w:tplc="5C58FE56">
      <w:numFmt w:val="decimal"/>
      <w:lvlText w:val=""/>
      <w:lvlJc w:val="left"/>
    </w:lvl>
    <w:lvl w:ilvl="8" w:tplc="D7BA9D3E">
      <w:numFmt w:val="decimal"/>
      <w:lvlText w:val=""/>
      <w:lvlJc w:val="left"/>
    </w:lvl>
  </w:abstractNum>
  <w:abstractNum w:abstractNumId="3" w15:restartNumberingAfterBreak="0">
    <w:nsid w:val="0E5869C3"/>
    <w:multiLevelType w:val="hybridMultilevel"/>
    <w:tmpl w:val="503C5DA4"/>
    <w:lvl w:ilvl="0" w:tplc="B9101B50">
      <w:start w:val="1"/>
      <w:numFmt w:val="bullet"/>
      <w:lvlText w:val=""/>
      <w:lvlJc w:val="left"/>
      <w:pPr>
        <w:ind w:left="720" w:hanging="360"/>
      </w:pPr>
      <w:rPr>
        <w:rFonts w:ascii="Symbol" w:hAnsi="Symbol" w:hint="default"/>
      </w:rPr>
    </w:lvl>
    <w:lvl w:ilvl="1" w:tplc="320C79BC">
      <w:numFmt w:val="decimal"/>
      <w:lvlText w:val=""/>
      <w:lvlJc w:val="left"/>
    </w:lvl>
    <w:lvl w:ilvl="2" w:tplc="7DB289A4">
      <w:numFmt w:val="decimal"/>
      <w:lvlText w:val=""/>
      <w:lvlJc w:val="left"/>
    </w:lvl>
    <w:lvl w:ilvl="3" w:tplc="F972565A">
      <w:numFmt w:val="decimal"/>
      <w:lvlText w:val=""/>
      <w:lvlJc w:val="left"/>
    </w:lvl>
    <w:lvl w:ilvl="4" w:tplc="1A3E014E">
      <w:numFmt w:val="decimal"/>
      <w:lvlText w:val=""/>
      <w:lvlJc w:val="left"/>
    </w:lvl>
    <w:lvl w:ilvl="5" w:tplc="60645AA4">
      <w:numFmt w:val="decimal"/>
      <w:lvlText w:val=""/>
      <w:lvlJc w:val="left"/>
    </w:lvl>
    <w:lvl w:ilvl="6" w:tplc="B15C9570">
      <w:numFmt w:val="decimal"/>
      <w:lvlText w:val=""/>
      <w:lvlJc w:val="left"/>
    </w:lvl>
    <w:lvl w:ilvl="7" w:tplc="6A4C6180">
      <w:numFmt w:val="decimal"/>
      <w:lvlText w:val=""/>
      <w:lvlJc w:val="left"/>
    </w:lvl>
    <w:lvl w:ilvl="8" w:tplc="0936A348">
      <w:numFmt w:val="decimal"/>
      <w:lvlText w:val=""/>
      <w:lvlJc w:val="left"/>
    </w:lvl>
  </w:abstractNum>
  <w:abstractNum w:abstractNumId="4" w15:restartNumberingAfterBreak="0">
    <w:nsid w:val="109968BE"/>
    <w:multiLevelType w:val="hybridMultilevel"/>
    <w:tmpl w:val="128E16FC"/>
    <w:lvl w:ilvl="0" w:tplc="35161802">
      <w:start w:val="1"/>
      <w:numFmt w:val="bullet"/>
      <w:lvlText w:val=""/>
      <w:lvlJc w:val="left"/>
      <w:pPr>
        <w:ind w:left="720" w:hanging="360"/>
      </w:pPr>
      <w:rPr>
        <w:rFonts w:ascii="Symbol" w:hAnsi="Symbol" w:hint="default"/>
      </w:rPr>
    </w:lvl>
    <w:lvl w:ilvl="1" w:tplc="85A81112">
      <w:numFmt w:val="decimal"/>
      <w:lvlText w:val=""/>
      <w:lvlJc w:val="left"/>
    </w:lvl>
    <w:lvl w:ilvl="2" w:tplc="2424E684">
      <w:numFmt w:val="decimal"/>
      <w:lvlText w:val=""/>
      <w:lvlJc w:val="left"/>
    </w:lvl>
    <w:lvl w:ilvl="3" w:tplc="D2AE0092">
      <w:numFmt w:val="decimal"/>
      <w:lvlText w:val=""/>
      <w:lvlJc w:val="left"/>
    </w:lvl>
    <w:lvl w:ilvl="4" w:tplc="5CC4615A">
      <w:numFmt w:val="decimal"/>
      <w:lvlText w:val=""/>
      <w:lvlJc w:val="left"/>
    </w:lvl>
    <w:lvl w:ilvl="5" w:tplc="5038FFDE">
      <w:numFmt w:val="decimal"/>
      <w:lvlText w:val=""/>
      <w:lvlJc w:val="left"/>
    </w:lvl>
    <w:lvl w:ilvl="6" w:tplc="70C21C14">
      <w:numFmt w:val="decimal"/>
      <w:lvlText w:val=""/>
      <w:lvlJc w:val="left"/>
    </w:lvl>
    <w:lvl w:ilvl="7" w:tplc="86E0DCC2">
      <w:numFmt w:val="decimal"/>
      <w:lvlText w:val=""/>
      <w:lvlJc w:val="left"/>
    </w:lvl>
    <w:lvl w:ilvl="8" w:tplc="7A766780">
      <w:numFmt w:val="decimal"/>
      <w:lvlText w:val=""/>
      <w:lvlJc w:val="left"/>
    </w:lvl>
  </w:abstractNum>
  <w:abstractNum w:abstractNumId="5" w15:restartNumberingAfterBreak="0">
    <w:nsid w:val="11021D9C"/>
    <w:multiLevelType w:val="hybridMultilevel"/>
    <w:tmpl w:val="5E0A2742"/>
    <w:lvl w:ilvl="0" w:tplc="55503E6C">
      <w:start w:val="1"/>
      <w:numFmt w:val="bullet"/>
      <w:lvlText w:val=""/>
      <w:lvlJc w:val="left"/>
      <w:pPr>
        <w:ind w:left="720" w:hanging="360"/>
      </w:pPr>
      <w:rPr>
        <w:rFonts w:ascii="Symbol" w:hAnsi="Symbol" w:hint="default"/>
      </w:rPr>
    </w:lvl>
    <w:lvl w:ilvl="1" w:tplc="4502DBB4">
      <w:numFmt w:val="decimal"/>
      <w:lvlText w:val=""/>
      <w:lvlJc w:val="left"/>
    </w:lvl>
    <w:lvl w:ilvl="2" w:tplc="03485CF2">
      <w:numFmt w:val="decimal"/>
      <w:lvlText w:val=""/>
      <w:lvlJc w:val="left"/>
    </w:lvl>
    <w:lvl w:ilvl="3" w:tplc="485C75F2">
      <w:numFmt w:val="decimal"/>
      <w:lvlText w:val=""/>
      <w:lvlJc w:val="left"/>
    </w:lvl>
    <w:lvl w:ilvl="4" w:tplc="56461E24">
      <w:numFmt w:val="decimal"/>
      <w:lvlText w:val=""/>
      <w:lvlJc w:val="left"/>
    </w:lvl>
    <w:lvl w:ilvl="5" w:tplc="902A2EC2">
      <w:numFmt w:val="decimal"/>
      <w:lvlText w:val=""/>
      <w:lvlJc w:val="left"/>
    </w:lvl>
    <w:lvl w:ilvl="6" w:tplc="28FCA8C2">
      <w:numFmt w:val="decimal"/>
      <w:lvlText w:val=""/>
      <w:lvlJc w:val="left"/>
    </w:lvl>
    <w:lvl w:ilvl="7" w:tplc="B2CE077C">
      <w:numFmt w:val="decimal"/>
      <w:lvlText w:val=""/>
      <w:lvlJc w:val="left"/>
    </w:lvl>
    <w:lvl w:ilvl="8" w:tplc="595A33C6">
      <w:numFmt w:val="decimal"/>
      <w:lvlText w:val=""/>
      <w:lvlJc w:val="left"/>
    </w:lvl>
  </w:abstractNum>
  <w:abstractNum w:abstractNumId="6" w15:restartNumberingAfterBreak="0">
    <w:nsid w:val="14F4790B"/>
    <w:multiLevelType w:val="hybridMultilevel"/>
    <w:tmpl w:val="C498AB3A"/>
    <w:lvl w:ilvl="0" w:tplc="73308CDC">
      <w:start w:val="1"/>
      <w:numFmt w:val="bullet"/>
      <w:lvlText w:val=""/>
      <w:lvlJc w:val="left"/>
      <w:pPr>
        <w:ind w:left="720" w:hanging="360"/>
      </w:pPr>
      <w:rPr>
        <w:rFonts w:ascii="Symbol" w:hAnsi="Symbol" w:hint="default"/>
      </w:rPr>
    </w:lvl>
    <w:lvl w:ilvl="1" w:tplc="5CACBA10">
      <w:numFmt w:val="decimal"/>
      <w:lvlText w:val=""/>
      <w:lvlJc w:val="left"/>
    </w:lvl>
    <w:lvl w:ilvl="2" w:tplc="95846256">
      <w:numFmt w:val="decimal"/>
      <w:lvlText w:val=""/>
      <w:lvlJc w:val="left"/>
    </w:lvl>
    <w:lvl w:ilvl="3" w:tplc="171AB786">
      <w:numFmt w:val="decimal"/>
      <w:lvlText w:val=""/>
      <w:lvlJc w:val="left"/>
    </w:lvl>
    <w:lvl w:ilvl="4" w:tplc="28E424CA">
      <w:numFmt w:val="decimal"/>
      <w:lvlText w:val=""/>
      <w:lvlJc w:val="left"/>
    </w:lvl>
    <w:lvl w:ilvl="5" w:tplc="AF4A5884">
      <w:numFmt w:val="decimal"/>
      <w:lvlText w:val=""/>
      <w:lvlJc w:val="left"/>
    </w:lvl>
    <w:lvl w:ilvl="6" w:tplc="55E818D2">
      <w:numFmt w:val="decimal"/>
      <w:lvlText w:val=""/>
      <w:lvlJc w:val="left"/>
    </w:lvl>
    <w:lvl w:ilvl="7" w:tplc="95E4D3CA">
      <w:numFmt w:val="decimal"/>
      <w:lvlText w:val=""/>
      <w:lvlJc w:val="left"/>
    </w:lvl>
    <w:lvl w:ilvl="8" w:tplc="76786F2C">
      <w:numFmt w:val="decimal"/>
      <w:lvlText w:val=""/>
      <w:lvlJc w:val="left"/>
    </w:lvl>
  </w:abstractNum>
  <w:abstractNum w:abstractNumId="7" w15:restartNumberingAfterBreak="0">
    <w:nsid w:val="1AD05894"/>
    <w:multiLevelType w:val="hybridMultilevel"/>
    <w:tmpl w:val="C0480410"/>
    <w:lvl w:ilvl="0" w:tplc="32E630D6">
      <w:start w:val="1"/>
      <w:numFmt w:val="bullet"/>
      <w:lvlText w:val=""/>
      <w:lvlJc w:val="left"/>
      <w:pPr>
        <w:ind w:left="720" w:hanging="360"/>
      </w:pPr>
      <w:rPr>
        <w:rFonts w:ascii="Symbol" w:hAnsi="Symbol" w:hint="default"/>
      </w:rPr>
    </w:lvl>
    <w:lvl w:ilvl="1" w:tplc="DC4037B6">
      <w:numFmt w:val="decimal"/>
      <w:lvlText w:val=""/>
      <w:lvlJc w:val="left"/>
    </w:lvl>
    <w:lvl w:ilvl="2" w:tplc="BAE229F4">
      <w:numFmt w:val="decimal"/>
      <w:lvlText w:val=""/>
      <w:lvlJc w:val="left"/>
    </w:lvl>
    <w:lvl w:ilvl="3" w:tplc="E9620A86">
      <w:numFmt w:val="decimal"/>
      <w:lvlText w:val=""/>
      <w:lvlJc w:val="left"/>
    </w:lvl>
    <w:lvl w:ilvl="4" w:tplc="0A466DB2">
      <w:numFmt w:val="decimal"/>
      <w:lvlText w:val=""/>
      <w:lvlJc w:val="left"/>
    </w:lvl>
    <w:lvl w:ilvl="5" w:tplc="C3A2D00A">
      <w:numFmt w:val="decimal"/>
      <w:lvlText w:val=""/>
      <w:lvlJc w:val="left"/>
    </w:lvl>
    <w:lvl w:ilvl="6" w:tplc="C394BB3A">
      <w:numFmt w:val="decimal"/>
      <w:lvlText w:val=""/>
      <w:lvlJc w:val="left"/>
    </w:lvl>
    <w:lvl w:ilvl="7" w:tplc="4104A4A6">
      <w:numFmt w:val="decimal"/>
      <w:lvlText w:val=""/>
      <w:lvlJc w:val="left"/>
    </w:lvl>
    <w:lvl w:ilvl="8" w:tplc="14F69FEC">
      <w:numFmt w:val="decimal"/>
      <w:lvlText w:val=""/>
      <w:lvlJc w:val="left"/>
    </w:lvl>
  </w:abstractNum>
  <w:abstractNum w:abstractNumId="8" w15:restartNumberingAfterBreak="0">
    <w:nsid w:val="1EE86B16"/>
    <w:multiLevelType w:val="hybridMultilevel"/>
    <w:tmpl w:val="125CADC6"/>
    <w:lvl w:ilvl="0" w:tplc="FD78A0F0">
      <w:start w:val="1"/>
      <w:numFmt w:val="bullet"/>
      <w:lvlText w:val=""/>
      <w:lvlJc w:val="left"/>
      <w:pPr>
        <w:ind w:left="720" w:hanging="360"/>
      </w:pPr>
      <w:rPr>
        <w:rFonts w:ascii="Symbol" w:hAnsi="Symbol" w:hint="default"/>
      </w:rPr>
    </w:lvl>
    <w:lvl w:ilvl="1" w:tplc="C85279D0">
      <w:numFmt w:val="decimal"/>
      <w:lvlText w:val=""/>
      <w:lvlJc w:val="left"/>
    </w:lvl>
    <w:lvl w:ilvl="2" w:tplc="BA0E64C2">
      <w:numFmt w:val="decimal"/>
      <w:lvlText w:val=""/>
      <w:lvlJc w:val="left"/>
    </w:lvl>
    <w:lvl w:ilvl="3" w:tplc="D93A39B4">
      <w:numFmt w:val="decimal"/>
      <w:lvlText w:val=""/>
      <w:lvlJc w:val="left"/>
    </w:lvl>
    <w:lvl w:ilvl="4" w:tplc="28907234">
      <w:numFmt w:val="decimal"/>
      <w:lvlText w:val=""/>
      <w:lvlJc w:val="left"/>
    </w:lvl>
    <w:lvl w:ilvl="5" w:tplc="A866E976">
      <w:numFmt w:val="decimal"/>
      <w:lvlText w:val=""/>
      <w:lvlJc w:val="left"/>
    </w:lvl>
    <w:lvl w:ilvl="6" w:tplc="EFDC4D7C">
      <w:numFmt w:val="decimal"/>
      <w:lvlText w:val=""/>
      <w:lvlJc w:val="left"/>
    </w:lvl>
    <w:lvl w:ilvl="7" w:tplc="E79A81B6">
      <w:numFmt w:val="decimal"/>
      <w:lvlText w:val=""/>
      <w:lvlJc w:val="left"/>
    </w:lvl>
    <w:lvl w:ilvl="8" w:tplc="BE983E14">
      <w:numFmt w:val="decimal"/>
      <w:lvlText w:val=""/>
      <w:lvlJc w:val="left"/>
    </w:lvl>
  </w:abstractNum>
  <w:abstractNum w:abstractNumId="9" w15:restartNumberingAfterBreak="0">
    <w:nsid w:val="1F651A7B"/>
    <w:multiLevelType w:val="hybridMultilevel"/>
    <w:tmpl w:val="08F297A4"/>
    <w:lvl w:ilvl="0" w:tplc="E178546A">
      <w:start w:val="1"/>
      <w:numFmt w:val="bullet"/>
      <w:lvlText w:val=""/>
      <w:lvlJc w:val="left"/>
      <w:pPr>
        <w:ind w:left="720" w:hanging="360"/>
      </w:pPr>
      <w:rPr>
        <w:rFonts w:ascii="Symbol" w:hAnsi="Symbol" w:hint="default"/>
      </w:rPr>
    </w:lvl>
    <w:lvl w:ilvl="1" w:tplc="EC9244BA">
      <w:numFmt w:val="decimal"/>
      <w:lvlText w:val=""/>
      <w:lvlJc w:val="left"/>
    </w:lvl>
    <w:lvl w:ilvl="2" w:tplc="EFB0C048">
      <w:numFmt w:val="decimal"/>
      <w:lvlText w:val=""/>
      <w:lvlJc w:val="left"/>
    </w:lvl>
    <w:lvl w:ilvl="3" w:tplc="3008285A">
      <w:numFmt w:val="decimal"/>
      <w:lvlText w:val=""/>
      <w:lvlJc w:val="left"/>
    </w:lvl>
    <w:lvl w:ilvl="4" w:tplc="88802EE8">
      <w:numFmt w:val="decimal"/>
      <w:lvlText w:val=""/>
      <w:lvlJc w:val="left"/>
    </w:lvl>
    <w:lvl w:ilvl="5" w:tplc="CF382174">
      <w:numFmt w:val="decimal"/>
      <w:lvlText w:val=""/>
      <w:lvlJc w:val="left"/>
    </w:lvl>
    <w:lvl w:ilvl="6" w:tplc="CC705D6A">
      <w:numFmt w:val="decimal"/>
      <w:lvlText w:val=""/>
      <w:lvlJc w:val="left"/>
    </w:lvl>
    <w:lvl w:ilvl="7" w:tplc="3E362962">
      <w:numFmt w:val="decimal"/>
      <w:lvlText w:val=""/>
      <w:lvlJc w:val="left"/>
    </w:lvl>
    <w:lvl w:ilvl="8" w:tplc="EE3C3BA6">
      <w:numFmt w:val="decimal"/>
      <w:lvlText w:val=""/>
      <w:lvlJc w:val="left"/>
    </w:lvl>
  </w:abstractNum>
  <w:abstractNum w:abstractNumId="10" w15:restartNumberingAfterBreak="0">
    <w:nsid w:val="22A37C28"/>
    <w:multiLevelType w:val="hybridMultilevel"/>
    <w:tmpl w:val="D2E6473E"/>
    <w:lvl w:ilvl="0" w:tplc="8F24F804">
      <w:start w:val="1"/>
      <w:numFmt w:val="bullet"/>
      <w:lvlText w:val=""/>
      <w:lvlJc w:val="left"/>
      <w:pPr>
        <w:ind w:left="720" w:hanging="360"/>
      </w:pPr>
      <w:rPr>
        <w:rFonts w:ascii="Symbol" w:hAnsi="Symbol" w:hint="default"/>
      </w:rPr>
    </w:lvl>
    <w:lvl w:ilvl="1" w:tplc="720E1460">
      <w:numFmt w:val="decimal"/>
      <w:lvlText w:val=""/>
      <w:lvlJc w:val="left"/>
    </w:lvl>
    <w:lvl w:ilvl="2" w:tplc="02B07258">
      <w:numFmt w:val="decimal"/>
      <w:lvlText w:val=""/>
      <w:lvlJc w:val="left"/>
    </w:lvl>
    <w:lvl w:ilvl="3" w:tplc="FD146B74">
      <w:numFmt w:val="decimal"/>
      <w:lvlText w:val=""/>
      <w:lvlJc w:val="left"/>
    </w:lvl>
    <w:lvl w:ilvl="4" w:tplc="DDFE17FA">
      <w:numFmt w:val="decimal"/>
      <w:lvlText w:val=""/>
      <w:lvlJc w:val="left"/>
    </w:lvl>
    <w:lvl w:ilvl="5" w:tplc="1B10A6BA">
      <w:numFmt w:val="decimal"/>
      <w:lvlText w:val=""/>
      <w:lvlJc w:val="left"/>
    </w:lvl>
    <w:lvl w:ilvl="6" w:tplc="B66C0264">
      <w:numFmt w:val="decimal"/>
      <w:lvlText w:val=""/>
      <w:lvlJc w:val="left"/>
    </w:lvl>
    <w:lvl w:ilvl="7" w:tplc="008E8AFA">
      <w:numFmt w:val="decimal"/>
      <w:lvlText w:val=""/>
      <w:lvlJc w:val="left"/>
    </w:lvl>
    <w:lvl w:ilvl="8" w:tplc="2724E358">
      <w:numFmt w:val="decimal"/>
      <w:lvlText w:val=""/>
      <w:lvlJc w:val="left"/>
    </w:lvl>
  </w:abstractNum>
  <w:abstractNum w:abstractNumId="11" w15:restartNumberingAfterBreak="0">
    <w:nsid w:val="23FE0733"/>
    <w:multiLevelType w:val="hybridMultilevel"/>
    <w:tmpl w:val="BE684ED8"/>
    <w:lvl w:ilvl="0" w:tplc="3ADA2426">
      <w:start w:val="1"/>
      <w:numFmt w:val="bullet"/>
      <w:lvlText w:val=""/>
      <w:lvlJc w:val="left"/>
      <w:pPr>
        <w:ind w:left="720" w:hanging="360"/>
      </w:pPr>
      <w:rPr>
        <w:rFonts w:ascii="Symbol" w:hAnsi="Symbol" w:hint="default"/>
      </w:rPr>
    </w:lvl>
    <w:lvl w:ilvl="1" w:tplc="1D5A8F2A">
      <w:numFmt w:val="decimal"/>
      <w:lvlText w:val=""/>
      <w:lvlJc w:val="left"/>
    </w:lvl>
    <w:lvl w:ilvl="2" w:tplc="AE02F9A4">
      <w:numFmt w:val="decimal"/>
      <w:lvlText w:val=""/>
      <w:lvlJc w:val="left"/>
    </w:lvl>
    <w:lvl w:ilvl="3" w:tplc="C7A46534">
      <w:numFmt w:val="decimal"/>
      <w:lvlText w:val=""/>
      <w:lvlJc w:val="left"/>
    </w:lvl>
    <w:lvl w:ilvl="4" w:tplc="F5542E9C">
      <w:numFmt w:val="decimal"/>
      <w:lvlText w:val=""/>
      <w:lvlJc w:val="left"/>
    </w:lvl>
    <w:lvl w:ilvl="5" w:tplc="82A696EE">
      <w:numFmt w:val="decimal"/>
      <w:lvlText w:val=""/>
      <w:lvlJc w:val="left"/>
    </w:lvl>
    <w:lvl w:ilvl="6" w:tplc="9CE6CEB4">
      <w:numFmt w:val="decimal"/>
      <w:lvlText w:val=""/>
      <w:lvlJc w:val="left"/>
    </w:lvl>
    <w:lvl w:ilvl="7" w:tplc="66649C32">
      <w:numFmt w:val="decimal"/>
      <w:lvlText w:val=""/>
      <w:lvlJc w:val="left"/>
    </w:lvl>
    <w:lvl w:ilvl="8" w:tplc="9BFEEA02">
      <w:numFmt w:val="decimal"/>
      <w:lvlText w:val=""/>
      <w:lvlJc w:val="left"/>
    </w:lvl>
  </w:abstractNum>
  <w:abstractNum w:abstractNumId="12" w15:restartNumberingAfterBreak="0">
    <w:nsid w:val="24D77664"/>
    <w:multiLevelType w:val="hybridMultilevel"/>
    <w:tmpl w:val="739CAC98"/>
    <w:lvl w:ilvl="0" w:tplc="F286C05C">
      <w:start w:val="1"/>
      <w:numFmt w:val="bullet"/>
      <w:lvlText w:val=""/>
      <w:lvlJc w:val="left"/>
      <w:pPr>
        <w:ind w:left="720" w:hanging="360"/>
      </w:pPr>
      <w:rPr>
        <w:rFonts w:ascii="Symbol" w:hAnsi="Symbol" w:hint="default"/>
      </w:rPr>
    </w:lvl>
    <w:lvl w:ilvl="1" w:tplc="331AD2F0">
      <w:numFmt w:val="decimal"/>
      <w:lvlText w:val=""/>
      <w:lvlJc w:val="left"/>
    </w:lvl>
    <w:lvl w:ilvl="2" w:tplc="BC4A1550">
      <w:numFmt w:val="decimal"/>
      <w:lvlText w:val=""/>
      <w:lvlJc w:val="left"/>
    </w:lvl>
    <w:lvl w:ilvl="3" w:tplc="ED1E4F6A">
      <w:numFmt w:val="decimal"/>
      <w:lvlText w:val=""/>
      <w:lvlJc w:val="left"/>
    </w:lvl>
    <w:lvl w:ilvl="4" w:tplc="21BA344A">
      <w:numFmt w:val="decimal"/>
      <w:lvlText w:val=""/>
      <w:lvlJc w:val="left"/>
    </w:lvl>
    <w:lvl w:ilvl="5" w:tplc="411C4BA4">
      <w:numFmt w:val="decimal"/>
      <w:lvlText w:val=""/>
      <w:lvlJc w:val="left"/>
    </w:lvl>
    <w:lvl w:ilvl="6" w:tplc="21A87DC0">
      <w:numFmt w:val="decimal"/>
      <w:lvlText w:val=""/>
      <w:lvlJc w:val="left"/>
    </w:lvl>
    <w:lvl w:ilvl="7" w:tplc="D348F462">
      <w:numFmt w:val="decimal"/>
      <w:lvlText w:val=""/>
      <w:lvlJc w:val="left"/>
    </w:lvl>
    <w:lvl w:ilvl="8" w:tplc="E488D858">
      <w:numFmt w:val="decimal"/>
      <w:lvlText w:val=""/>
      <w:lvlJc w:val="left"/>
    </w:lvl>
  </w:abstractNum>
  <w:abstractNum w:abstractNumId="13" w15:restartNumberingAfterBreak="0">
    <w:nsid w:val="25531014"/>
    <w:multiLevelType w:val="hybridMultilevel"/>
    <w:tmpl w:val="0C64BDF0"/>
    <w:lvl w:ilvl="0" w:tplc="3F0C009A">
      <w:start w:val="1"/>
      <w:numFmt w:val="bullet"/>
      <w:lvlText w:val=""/>
      <w:lvlJc w:val="left"/>
      <w:pPr>
        <w:ind w:left="720" w:hanging="360"/>
      </w:pPr>
      <w:rPr>
        <w:rFonts w:ascii="Symbol" w:hAnsi="Symbol" w:hint="default"/>
      </w:rPr>
    </w:lvl>
    <w:lvl w:ilvl="1" w:tplc="541AE4E2">
      <w:numFmt w:val="decimal"/>
      <w:lvlText w:val=""/>
      <w:lvlJc w:val="left"/>
    </w:lvl>
    <w:lvl w:ilvl="2" w:tplc="57364F64">
      <w:numFmt w:val="decimal"/>
      <w:lvlText w:val=""/>
      <w:lvlJc w:val="left"/>
    </w:lvl>
    <w:lvl w:ilvl="3" w:tplc="3C945F94">
      <w:numFmt w:val="decimal"/>
      <w:lvlText w:val=""/>
      <w:lvlJc w:val="left"/>
    </w:lvl>
    <w:lvl w:ilvl="4" w:tplc="1B8E74E6">
      <w:numFmt w:val="decimal"/>
      <w:lvlText w:val=""/>
      <w:lvlJc w:val="left"/>
    </w:lvl>
    <w:lvl w:ilvl="5" w:tplc="1C22B32E">
      <w:numFmt w:val="decimal"/>
      <w:lvlText w:val=""/>
      <w:lvlJc w:val="left"/>
    </w:lvl>
    <w:lvl w:ilvl="6" w:tplc="98986DFE">
      <w:numFmt w:val="decimal"/>
      <w:lvlText w:val=""/>
      <w:lvlJc w:val="left"/>
    </w:lvl>
    <w:lvl w:ilvl="7" w:tplc="39E80BEC">
      <w:numFmt w:val="decimal"/>
      <w:lvlText w:val=""/>
      <w:lvlJc w:val="left"/>
    </w:lvl>
    <w:lvl w:ilvl="8" w:tplc="AB905434">
      <w:numFmt w:val="decimal"/>
      <w:lvlText w:val=""/>
      <w:lvlJc w:val="left"/>
    </w:lvl>
  </w:abstractNum>
  <w:abstractNum w:abstractNumId="14" w15:restartNumberingAfterBreak="0">
    <w:nsid w:val="25932B42"/>
    <w:multiLevelType w:val="hybridMultilevel"/>
    <w:tmpl w:val="7460ED56"/>
    <w:lvl w:ilvl="0" w:tplc="7B32C7FC">
      <w:start w:val="1"/>
      <w:numFmt w:val="decimal"/>
      <w:lvlText w:val="%1."/>
      <w:lvlJc w:val="left"/>
      <w:pPr>
        <w:ind w:left="720" w:hanging="360"/>
      </w:pPr>
    </w:lvl>
    <w:lvl w:ilvl="1" w:tplc="A99653C6">
      <w:numFmt w:val="decimal"/>
      <w:lvlText w:val=""/>
      <w:lvlJc w:val="left"/>
    </w:lvl>
    <w:lvl w:ilvl="2" w:tplc="542EC34C">
      <w:numFmt w:val="decimal"/>
      <w:lvlText w:val=""/>
      <w:lvlJc w:val="left"/>
    </w:lvl>
    <w:lvl w:ilvl="3" w:tplc="AF7828A6">
      <w:numFmt w:val="decimal"/>
      <w:lvlText w:val=""/>
      <w:lvlJc w:val="left"/>
    </w:lvl>
    <w:lvl w:ilvl="4" w:tplc="CA0CD74C">
      <w:numFmt w:val="decimal"/>
      <w:lvlText w:val=""/>
      <w:lvlJc w:val="left"/>
    </w:lvl>
    <w:lvl w:ilvl="5" w:tplc="2760F42A">
      <w:numFmt w:val="decimal"/>
      <w:lvlText w:val=""/>
      <w:lvlJc w:val="left"/>
    </w:lvl>
    <w:lvl w:ilvl="6" w:tplc="A964F3C2">
      <w:numFmt w:val="decimal"/>
      <w:lvlText w:val=""/>
      <w:lvlJc w:val="left"/>
    </w:lvl>
    <w:lvl w:ilvl="7" w:tplc="F66AE8AA">
      <w:numFmt w:val="decimal"/>
      <w:lvlText w:val=""/>
      <w:lvlJc w:val="left"/>
    </w:lvl>
    <w:lvl w:ilvl="8" w:tplc="62FA8BCC">
      <w:numFmt w:val="decimal"/>
      <w:lvlText w:val=""/>
      <w:lvlJc w:val="left"/>
    </w:lvl>
  </w:abstractNum>
  <w:abstractNum w:abstractNumId="15" w15:restartNumberingAfterBreak="0">
    <w:nsid w:val="29D91A5D"/>
    <w:multiLevelType w:val="hybridMultilevel"/>
    <w:tmpl w:val="52725812"/>
    <w:lvl w:ilvl="0" w:tplc="1AA0DFEC">
      <w:start w:val="1"/>
      <w:numFmt w:val="bullet"/>
      <w:lvlText w:val=""/>
      <w:lvlJc w:val="left"/>
      <w:pPr>
        <w:ind w:left="720" w:hanging="360"/>
      </w:pPr>
      <w:rPr>
        <w:rFonts w:ascii="Symbol" w:hAnsi="Symbol" w:hint="default"/>
      </w:rPr>
    </w:lvl>
    <w:lvl w:ilvl="1" w:tplc="1E109F82">
      <w:numFmt w:val="decimal"/>
      <w:lvlText w:val=""/>
      <w:lvlJc w:val="left"/>
    </w:lvl>
    <w:lvl w:ilvl="2" w:tplc="D99026D6">
      <w:numFmt w:val="decimal"/>
      <w:lvlText w:val=""/>
      <w:lvlJc w:val="left"/>
    </w:lvl>
    <w:lvl w:ilvl="3" w:tplc="2892EED8">
      <w:numFmt w:val="decimal"/>
      <w:lvlText w:val=""/>
      <w:lvlJc w:val="left"/>
    </w:lvl>
    <w:lvl w:ilvl="4" w:tplc="72D4B4C4">
      <w:numFmt w:val="decimal"/>
      <w:lvlText w:val=""/>
      <w:lvlJc w:val="left"/>
    </w:lvl>
    <w:lvl w:ilvl="5" w:tplc="3F6A2300">
      <w:numFmt w:val="decimal"/>
      <w:lvlText w:val=""/>
      <w:lvlJc w:val="left"/>
    </w:lvl>
    <w:lvl w:ilvl="6" w:tplc="01CC461C">
      <w:numFmt w:val="decimal"/>
      <w:lvlText w:val=""/>
      <w:lvlJc w:val="left"/>
    </w:lvl>
    <w:lvl w:ilvl="7" w:tplc="29983492">
      <w:numFmt w:val="decimal"/>
      <w:lvlText w:val=""/>
      <w:lvlJc w:val="left"/>
    </w:lvl>
    <w:lvl w:ilvl="8" w:tplc="569E61DA">
      <w:numFmt w:val="decimal"/>
      <w:lvlText w:val=""/>
      <w:lvlJc w:val="left"/>
    </w:lvl>
  </w:abstractNum>
  <w:abstractNum w:abstractNumId="16" w15:restartNumberingAfterBreak="0">
    <w:nsid w:val="2A5A74EC"/>
    <w:multiLevelType w:val="hybridMultilevel"/>
    <w:tmpl w:val="92D46384"/>
    <w:lvl w:ilvl="0" w:tplc="1AE2B132">
      <w:start w:val="1"/>
      <w:numFmt w:val="bullet"/>
      <w:lvlText w:val=""/>
      <w:lvlJc w:val="left"/>
      <w:pPr>
        <w:ind w:left="720" w:hanging="360"/>
      </w:pPr>
      <w:rPr>
        <w:rFonts w:ascii="Symbol" w:hAnsi="Symbol" w:hint="default"/>
      </w:rPr>
    </w:lvl>
    <w:lvl w:ilvl="1" w:tplc="4E16FD1A">
      <w:numFmt w:val="decimal"/>
      <w:lvlText w:val=""/>
      <w:lvlJc w:val="left"/>
    </w:lvl>
    <w:lvl w:ilvl="2" w:tplc="7346A730">
      <w:numFmt w:val="decimal"/>
      <w:lvlText w:val=""/>
      <w:lvlJc w:val="left"/>
    </w:lvl>
    <w:lvl w:ilvl="3" w:tplc="6EC4C4C0">
      <w:numFmt w:val="decimal"/>
      <w:lvlText w:val=""/>
      <w:lvlJc w:val="left"/>
    </w:lvl>
    <w:lvl w:ilvl="4" w:tplc="A85A26DA">
      <w:numFmt w:val="decimal"/>
      <w:lvlText w:val=""/>
      <w:lvlJc w:val="left"/>
    </w:lvl>
    <w:lvl w:ilvl="5" w:tplc="ED127354">
      <w:numFmt w:val="decimal"/>
      <w:lvlText w:val=""/>
      <w:lvlJc w:val="left"/>
    </w:lvl>
    <w:lvl w:ilvl="6" w:tplc="CC08CAD4">
      <w:numFmt w:val="decimal"/>
      <w:lvlText w:val=""/>
      <w:lvlJc w:val="left"/>
    </w:lvl>
    <w:lvl w:ilvl="7" w:tplc="C6FA0546">
      <w:numFmt w:val="decimal"/>
      <w:lvlText w:val=""/>
      <w:lvlJc w:val="left"/>
    </w:lvl>
    <w:lvl w:ilvl="8" w:tplc="A9A6C2A4">
      <w:numFmt w:val="decimal"/>
      <w:lvlText w:val=""/>
      <w:lvlJc w:val="left"/>
    </w:lvl>
  </w:abstractNum>
  <w:abstractNum w:abstractNumId="17" w15:restartNumberingAfterBreak="0">
    <w:nsid w:val="2B2733EB"/>
    <w:multiLevelType w:val="hybridMultilevel"/>
    <w:tmpl w:val="1764AF22"/>
    <w:lvl w:ilvl="0" w:tplc="3B34A1DC">
      <w:start w:val="1"/>
      <w:numFmt w:val="bullet"/>
      <w:lvlText w:val=""/>
      <w:lvlJc w:val="left"/>
      <w:pPr>
        <w:ind w:left="720" w:hanging="360"/>
      </w:pPr>
      <w:rPr>
        <w:rFonts w:ascii="Symbol" w:hAnsi="Symbol" w:hint="default"/>
      </w:rPr>
    </w:lvl>
    <w:lvl w:ilvl="1" w:tplc="EEAAB0F2">
      <w:numFmt w:val="decimal"/>
      <w:lvlText w:val=""/>
      <w:lvlJc w:val="left"/>
    </w:lvl>
    <w:lvl w:ilvl="2" w:tplc="C56C4F80">
      <w:numFmt w:val="decimal"/>
      <w:lvlText w:val=""/>
      <w:lvlJc w:val="left"/>
    </w:lvl>
    <w:lvl w:ilvl="3" w:tplc="3B080A5A">
      <w:numFmt w:val="decimal"/>
      <w:lvlText w:val=""/>
      <w:lvlJc w:val="left"/>
    </w:lvl>
    <w:lvl w:ilvl="4" w:tplc="955A3186">
      <w:numFmt w:val="decimal"/>
      <w:lvlText w:val=""/>
      <w:lvlJc w:val="left"/>
    </w:lvl>
    <w:lvl w:ilvl="5" w:tplc="6C8E0B64">
      <w:numFmt w:val="decimal"/>
      <w:lvlText w:val=""/>
      <w:lvlJc w:val="left"/>
    </w:lvl>
    <w:lvl w:ilvl="6" w:tplc="44969274">
      <w:numFmt w:val="decimal"/>
      <w:lvlText w:val=""/>
      <w:lvlJc w:val="left"/>
    </w:lvl>
    <w:lvl w:ilvl="7" w:tplc="10C47180">
      <w:numFmt w:val="decimal"/>
      <w:lvlText w:val=""/>
      <w:lvlJc w:val="left"/>
    </w:lvl>
    <w:lvl w:ilvl="8" w:tplc="DF821334">
      <w:numFmt w:val="decimal"/>
      <w:lvlText w:val=""/>
      <w:lvlJc w:val="left"/>
    </w:lvl>
  </w:abstractNum>
  <w:abstractNum w:abstractNumId="18" w15:restartNumberingAfterBreak="0">
    <w:nsid w:val="2F243B69"/>
    <w:multiLevelType w:val="hybridMultilevel"/>
    <w:tmpl w:val="F7F2A9F8"/>
    <w:lvl w:ilvl="0" w:tplc="099CDF92">
      <w:start w:val="1"/>
      <w:numFmt w:val="bullet"/>
      <w:lvlText w:val=""/>
      <w:lvlJc w:val="left"/>
      <w:pPr>
        <w:ind w:left="720" w:hanging="360"/>
      </w:pPr>
      <w:rPr>
        <w:rFonts w:ascii="Symbol" w:hAnsi="Symbol" w:hint="default"/>
      </w:rPr>
    </w:lvl>
    <w:lvl w:ilvl="1" w:tplc="65D04880">
      <w:numFmt w:val="decimal"/>
      <w:lvlText w:val=""/>
      <w:lvlJc w:val="left"/>
    </w:lvl>
    <w:lvl w:ilvl="2" w:tplc="E5B26264">
      <w:numFmt w:val="decimal"/>
      <w:lvlText w:val=""/>
      <w:lvlJc w:val="left"/>
    </w:lvl>
    <w:lvl w:ilvl="3" w:tplc="F05EE6B6">
      <w:numFmt w:val="decimal"/>
      <w:lvlText w:val=""/>
      <w:lvlJc w:val="left"/>
    </w:lvl>
    <w:lvl w:ilvl="4" w:tplc="61A2EA92">
      <w:numFmt w:val="decimal"/>
      <w:lvlText w:val=""/>
      <w:lvlJc w:val="left"/>
    </w:lvl>
    <w:lvl w:ilvl="5" w:tplc="814E088A">
      <w:numFmt w:val="decimal"/>
      <w:lvlText w:val=""/>
      <w:lvlJc w:val="left"/>
    </w:lvl>
    <w:lvl w:ilvl="6" w:tplc="F1B2D6AC">
      <w:numFmt w:val="decimal"/>
      <w:lvlText w:val=""/>
      <w:lvlJc w:val="left"/>
    </w:lvl>
    <w:lvl w:ilvl="7" w:tplc="42C84E46">
      <w:numFmt w:val="decimal"/>
      <w:lvlText w:val=""/>
      <w:lvlJc w:val="left"/>
    </w:lvl>
    <w:lvl w:ilvl="8" w:tplc="4284395E">
      <w:numFmt w:val="decimal"/>
      <w:lvlText w:val=""/>
      <w:lvlJc w:val="left"/>
    </w:lvl>
  </w:abstractNum>
  <w:abstractNum w:abstractNumId="19" w15:restartNumberingAfterBreak="0">
    <w:nsid w:val="308348DD"/>
    <w:multiLevelType w:val="hybridMultilevel"/>
    <w:tmpl w:val="3A182C66"/>
    <w:lvl w:ilvl="0" w:tplc="BC3A7F86">
      <w:start w:val="1"/>
      <w:numFmt w:val="bullet"/>
      <w:lvlText w:val=""/>
      <w:lvlJc w:val="left"/>
      <w:pPr>
        <w:ind w:left="720" w:hanging="360"/>
      </w:pPr>
      <w:rPr>
        <w:rFonts w:ascii="Symbol" w:hAnsi="Symbol" w:hint="default"/>
      </w:rPr>
    </w:lvl>
    <w:lvl w:ilvl="1" w:tplc="D3D4F1E4">
      <w:numFmt w:val="decimal"/>
      <w:lvlText w:val=""/>
      <w:lvlJc w:val="left"/>
    </w:lvl>
    <w:lvl w:ilvl="2" w:tplc="7D3013D2">
      <w:numFmt w:val="decimal"/>
      <w:lvlText w:val=""/>
      <w:lvlJc w:val="left"/>
    </w:lvl>
    <w:lvl w:ilvl="3" w:tplc="AA5E641C">
      <w:numFmt w:val="decimal"/>
      <w:lvlText w:val=""/>
      <w:lvlJc w:val="left"/>
    </w:lvl>
    <w:lvl w:ilvl="4" w:tplc="1CDA46F6">
      <w:numFmt w:val="decimal"/>
      <w:lvlText w:val=""/>
      <w:lvlJc w:val="left"/>
    </w:lvl>
    <w:lvl w:ilvl="5" w:tplc="DC7C3CEE">
      <w:numFmt w:val="decimal"/>
      <w:lvlText w:val=""/>
      <w:lvlJc w:val="left"/>
    </w:lvl>
    <w:lvl w:ilvl="6" w:tplc="037AA5D8">
      <w:numFmt w:val="decimal"/>
      <w:lvlText w:val=""/>
      <w:lvlJc w:val="left"/>
    </w:lvl>
    <w:lvl w:ilvl="7" w:tplc="FC200300">
      <w:numFmt w:val="decimal"/>
      <w:lvlText w:val=""/>
      <w:lvlJc w:val="left"/>
    </w:lvl>
    <w:lvl w:ilvl="8" w:tplc="8D349A4C">
      <w:numFmt w:val="decimal"/>
      <w:lvlText w:val=""/>
      <w:lvlJc w:val="left"/>
    </w:lvl>
  </w:abstractNum>
  <w:abstractNum w:abstractNumId="20" w15:restartNumberingAfterBreak="0">
    <w:nsid w:val="31E61018"/>
    <w:multiLevelType w:val="hybridMultilevel"/>
    <w:tmpl w:val="33406F2C"/>
    <w:lvl w:ilvl="0" w:tplc="7C6CE1D0">
      <w:start w:val="1"/>
      <w:numFmt w:val="bullet"/>
      <w:lvlText w:val=""/>
      <w:lvlJc w:val="left"/>
      <w:pPr>
        <w:ind w:left="720" w:hanging="360"/>
      </w:pPr>
      <w:rPr>
        <w:rFonts w:ascii="Symbol" w:hAnsi="Symbol" w:hint="default"/>
      </w:rPr>
    </w:lvl>
    <w:lvl w:ilvl="1" w:tplc="85F22214">
      <w:numFmt w:val="decimal"/>
      <w:lvlText w:val=""/>
      <w:lvlJc w:val="left"/>
    </w:lvl>
    <w:lvl w:ilvl="2" w:tplc="BF1075AC">
      <w:numFmt w:val="decimal"/>
      <w:lvlText w:val=""/>
      <w:lvlJc w:val="left"/>
    </w:lvl>
    <w:lvl w:ilvl="3" w:tplc="BFEEB7D4">
      <w:numFmt w:val="decimal"/>
      <w:lvlText w:val=""/>
      <w:lvlJc w:val="left"/>
    </w:lvl>
    <w:lvl w:ilvl="4" w:tplc="AD5C2D82">
      <w:numFmt w:val="decimal"/>
      <w:lvlText w:val=""/>
      <w:lvlJc w:val="left"/>
    </w:lvl>
    <w:lvl w:ilvl="5" w:tplc="48B6D0E6">
      <w:numFmt w:val="decimal"/>
      <w:lvlText w:val=""/>
      <w:lvlJc w:val="left"/>
    </w:lvl>
    <w:lvl w:ilvl="6" w:tplc="837A4188">
      <w:numFmt w:val="decimal"/>
      <w:lvlText w:val=""/>
      <w:lvlJc w:val="left"/>
    </w:lvl>
    <w:lvl w:ilvl="7" w:tplc="5CD0195A">
      <w:numFmt w:val="decimal"/>
      <w:lvlText w:val=""/>
      <w:lvlJc w:val="left"/>
    </w:lvl>
    <w:lvl w:ilvl="8" w:tplc="E496F964">
      <w:numFmt w:val="decimal"/>
      <w:lvlText w:val=""/>
      <w:lvlJc w:val="left"/>
    </w:lvl>
  </w:abstractNum>
  <w:abstractNum w:abstractNumId="21" w15:restartNumberingAfterBreak="0">
    <w:nsid w:val="34345A7B"/>
    <w:multiLevelType w:val="hybridMultilevel"/>
    <w:tmpl w:val="F71E0000"/>
    <w:lvl w:ilvl="0" w:tplc="7FD22A50">
      <w:start w:val="1"/>
      <w:numFmt w:val="bullet"/>
      <w:lvlText w:val=""/>
      <w:lvlJc w:val="left"/>
      <w:pPr>
        <w:ind w:left="720" w:hanging="360"/>
      </w:pPr>
      <w:rPr>
        <w:rFonts w:ascii="Symbol" w:hAnsi="Symbol" w:hint="default"/>
      </w:rPr>
    </w:lvl>
    <w:lvl w:ilvl="1" w:tplc="919A26DC">
      <w:numFmt w:val="decimal"/>
      <w:lvlText w:val=""/>
      <w:lvlJc w:val="left"/>
    </w:lvl>
    <w:lvl w:ilvl="2" w:tplc="422AA6FA">
      <w:numFmt w:val="decimal"/>
      <w:lvlText w:val=""/>
      <w:lvlJc w:val="left"/>
    </w:lvl>
    <w:lvl w:ilvl="3" w:tplc="65FC1206">
      <w:numFmt w:val="decimal"/>
      <w:lvlText w:val=""/>
      <w:lvlJc w:val="left"/>
    </w:lvl>
    <w:lvl w:ilvl="4" w:tplc="DFA085E8">
      <w:numFmt w:val="decimal"/>
      <w:lvlText w:val=""/>
      <w:lvlJc w:val="left"/>
    </w:lvl>
    <w:lvl w:ilvl="5" w:tplc="A73AEF3E">
      <w:numFmt w:val="decimal"/>
      <w:lvlText w:val=""/>
      <w:lvlJc w:val="left"/>
    </w:lvl>
    <w:lvl w:ilvl="6" w:tplc="D76E3F6A">
      <w:numFmt w:val="decimal"/>
      <w:lvlText w:val=""/>
      <w:lvlJc w:val="left"/>
    </w:lvl>
    <w:lvl w:ilvl="7" w:tplc="23CA5DE4">
      <w:numFmt w:val="decimal"/>
      <w:lvlText w:val=""/>
      <w:lvlJc w:val="left"/>
    </w:lvl>
    <w:lvl w:ilvl="8" w:tplc="57609A6E">
      <w:numFmt w:val="decimal"/>
      <w:lvlText w:val=""/>
      <w:lvlJc w:val="left"/>
    </w:lvl>
  </w:abstractNum>
  <w:abstractNum w:abstractNumId="22" w15:restartNumberingAfterBreak="0">
    <w:nsid w:val="3C496AFB"/>
    <w:multiLevelType w:val="hybridMultilevel"/>
    <w:tmpl w:val="BAF61CDC"/>
    <w:lvl w:ilvl="0" w:tplc="9ED4A682">
      <w:start w:val="1"/>
      <w:numFmt w:val="bullet"/>
      <w:lvlText w:val=""/>
      <w:lvlJc w:val="left"/>
      <w:pPr>
        <w:ind w:left="720" w:hanging="360"/>
      </w:pPr>
      <w:rPr>
        <w:rFonts w:ascii="Symbol" w:hAnsi="Symbol" w:hint="default"/>
      </w:rPr>
    </w:lvl>
    <w:lvl w:ilvl="1" w:tplc="65D2C092">
      <w:numFmt w:val="decimal"/>
      <w:lvlText w:val=""/>
      <w:lvlJc w:val="left"/>
    </w:lvl>
    <w:lvl w:ilvl="2" w:tplc="217E2AB4">
      <w:numFmt w:val="decimal"/>
      <w:lvlText w:val=""/>
      <w:lvlJc w:val="left"/>
    </w:lvl>
    <w:lvl w:ilvl="3" w:tplc="93F6D330">
      <w:numFmt w:val="decimal"/>
      <w:lvlText w:val=""/>
      <w:lvlJc w:val="left"/>
    </w:lvl>
    <w:lvl w:ilvl="4" w:tplc="53A2FC9C">
      <w:numFmt w:val="decimal"/>
      <w:lvlText w:val=""/>
      <w:lvlJc w:val="left"/>
    </w:lvl>
    <w:lvl w:ilvl="5" w:tplc="72A0BE68">
      <w:numFmt w:val="decimal"/>
      <w:lvlText w:val=""/>
      <w:lvlJc w:val="left"/>
    </w:lvl>
    <w:lvl w:ilvl="6" w:tplc="33C2E8A4">
      <w:numFmt w:val="decimal"/>
      <w:lvlText w:val=""/>
      <w:lvlJc w:val="left"/>
    </w:lvl>
    <w:lvl w:ilvl="7" w:tplc="7D70B058">
      <w:numFmt w:val="decimal"/>
      <w:lvlText w:val=""/>
      <w:lvlJc w:val="left"/>
    </w:lvl>
    <w:lvl w:ilvl="8" w:tplc="8BF225B2">
      <w:numFmt w:val="decimal"/>
      <w:lvlText w:val=""/>
      <w:lvlJc w:val="left"/>
    </w:lvl>
  </w:abstractNum>
  <w:abstractNum w:abstractNumId="23" w15:restartNumberingAfterBreak="0">
    <w:nsid w:val="3E6D1AE3"/>
    <w:multiLevelType w:val="hybridMultilevel"/>
    <w:tmpl w:val="704ED508"/>
    <w:lvl w:ilvl="0" w:tplc="177EBB64">
      <w:start w:val="1"/>
      <w:numFmt w:val="decimal"/>
      <w:lvlText w:val="%1."/>
      <w:lvlJc w:val="left"/>
      <w:pPr>
        <w:ind w:left="720" w:hanging="360"/>
      </w:pPr>
    </w:lvl>
    <w:lvl w:ilvl="1" w:tplc="692897D4">
      <w:start w:val="1"/>
      <w:numFmt w:val="decimal"/>
      <w:lvlText w:val="%2."/>
      <w:lvlJc w:val="left"/>
      <w:pPr>
        <w:ind w:left="1440" w:hanging="360"/>
      </w:pPr>
    </w:lvl>
    <w:lvl w:ilvl="2" w:tplc="20F828E0">
      <w:start w:val="1"/>
      <w:numFmt w:val="decimal"/>
      <w:lvlText w:val="%3."/>
      <w:lvlJc w:val="left"/>
      <w:pPr>
        <w:ind w:left="2160" w:hanging="360"/>
      </w:pPr>
    </w:lvl>
    <w:lvl w:ilvl="3" w:tplc="8DBCE4A2">
      <w:start w:val="1"/>
      <w:numFmt w:val="decimal"/>
      <w:lvlText w:val="%4."/>
      <w:lvlJc w:val="left"/>
      <w:pPr>
        <w:ind w:left="2880" w:hanging="360"/>
      </w:pPr>
    </w:lvl>
    <w:lvl w:ilvl="4" w:tplc="A7EC85E6">
      <w:start w:val="1"/>
      <w:numFmt w:val="decimal"/>
      <w:lvlText w:val="%5."/>
      <w:lvlJc w:val="left"/>
      <w:pPr>
        <w:ind w:left="3600" w:hanging="360"/>
      </w:pPr>
    </w:lvl>
    <w:lvl w:ilvl="5" w:tplc="2D68442A">
      <w:start w:val="1"/>
      <w:numFmt w:val="decimal"/>
      <w:lvlText w:val="%6."/>
      <w:lvlJc w:val="left"/>
      <w:pPr>
        <w:ind w:left="4320" w:hanging="360"/>
      </w:pPr>
    </w:lvl>
    <w:lvl w:ilvl="6" w:tplc="696248A2">
      <w:start w:val="1"/>
      <w:numFmt w:val="decimal"/>
      <w:lvlText w:val="%7."/>
      <w:lvlJc w:val="left"/>
      <w:pPr>
        <w:ind w:left="5040" w:hanging="360"/>
      </w:pPr>
    </w:lvl>
    <w:lvl w:ilvl="7" w:tplc="DA06BDD4">
      <w:start w:val="1"/>
      <w:numFmt w:val="decimal"/>
      <w:lvlText w:val="%8."/>
      <w:lvlJc w:val="left"/>
      <w:pPr>
        <w:ind w:left="5760" w:hanging="360"/>
      </w:pPr>
    </w:lvl>
    <w:lvl w:ilvl="8" w:tplc="F41216FC">
      <w:numFmt w:val="decimal"/>
      <w:lvlText w:val=""/>
      <w:lvlJc w:val="left"/>
    </w:lvl>
  </w:abstractNum>
  <w:abstractNum w:abstractNumId="24" w15:restartNumberingAfterBreak="0">
    <w:nsid w:val="40A8282E"/>
    <w:multiLevelType w:val="hybridMultilevel"/>
    <w:tmpl w:val="62B07BDE"/>
    <w:lvl w:ilvl="0" w:tplc="7B3637C6">
      <w:start w:val="1"/>
      <w:numFmt w:val="bullet"/>
      <w:lvlText w:val=""/>
      <w:lvlJc w:val="left"/>
      <w:pPr>
        <w:ind w:left="720" w:hanging="360"/>
      </w:pPr>
      <w:rPr>
        <w:rFonts w:ascii="Symbol" w:hAnsi="Symbol" w:hint="default"/>
      </w:rPr>
    </w:lvl>
    <w:lvl w:ilvl="1" w:tplc="00087E40">
      <w:numFmt w:val="decimal"/>
      <w:lvlText w:val=""/>
      <w:lvlJc w:val="left"/>
    </w:lvl>
    <w:lvl w:ilvl="2" w:tplc="BD9CC0B8">
      <w:numFmt w:val="decimal"/>
      <w:lvlText w:val=""/>
      <w:lvlJc w:val="left"/>
    </w:lvl>
    <w:lvl w:ilvl="3" w:tplc="FAAE71BC">
      <w:numFmt w:val="decimal"/>
      <w:lvlText w:val=""/>
      <w:lvlJc w:val="left"/>
    </w:lvl>
    <w:lvl w:ilvl="4" w:tplc="D92C2186">
      <w:numFmt w:val="decimal"/>
      <w:lvlText w:val=""/>
      <w:lvlJc w:val="left"/>
    </w:lvl>
    <w:lvl w:ilvl="5" w:tplc="95DE0CCC">
      <w:numFmt w:val="decimal"/>
      <w:lvlText w:val=""/>
      <w:lvlJc w:val="left"/>
    </w:lvl>
    <w:lvl w:ilvl="6" w:tplc="5D7CD14C">
      <w:numFmt w:val="decimal"/>
      <w:lvlText w:val=""/>
      <w:lvlJc w:val="left"/>
    </w:lvl>
    <w:lvl w:ilvl="7" w:tplc="0A5254AA">
      <w:numFmt w:val="decimal"/>
      <w:lvlText w:val=""/>
      <w:lvlJc w:val="left"/>
    </w:lvl>
    <w:lvl w:ilvl="8" w:tplc="7556E8B0">
      <w:numFmt w:val="decimal"/>
      <w:lvlText w:val=""/>
      <w:lvlJc w:val="left"/>
    </w:lvl>
  </w:abstractNum>
  <w:abstractNum w:abstractNumId="25" w15:restartNumberingAfterBreak="0">
    <w:nsid w:val="43B115B4"/>
    <w:multiLevelType w:val="hybridMultilevel"/>
    <w:tmpl w:val="7ACA1A4A"/>
    <w:lvl w:ilvl="0" w:tplc="F92CC31C">
      <w:start w:val="1"/>
      <w:numFmt w:val="decimal"/>
      <w:lvlText w:val="%1."/>
      <w:lvlJc w:val="left"/>
      <w:pPr>
        <w:ind w:left="720" w:hanging="360"/>
      </w:pPr>
    </w:lvl>
    <w:lvl w:ilvl="1" w:tplc="A0AEAF3A">
      <w:numFmt w:val="decimal"/>
      <w:lvlText w:val=""/>
      <w:lvlJc w:val="left"/>
    </w:lvl>
    <w:lvl w:ilvl="2" w:tplc="B9E065C8">
      <w:numFmt w:val="decimal"/>
      <w:lvlText w:val=""/>
      <w:lvlJc w:val="left"/>
    </w:lvl>
    <w:lvl w:ilvl="3" w:tplc="179E67F4">
      <w:numFmt w:val="decimal"/>
      <w:lvlText w:val=""/>
      <w:lvlJc w:val="left"/>
    </w:lvl>
    <w:lvl w:ilvl="4" w:tplc="702CB3F6">
      <w:numFmt w:val="decimal"/>
      <w:lvlText w:val=""/>
      <w:lvlJc w:val="left"/>
    </w:lvl>
    <w:lvl w:ilvl="5" w:tplc="51E0967E">
      <w:numFmt w:val="decimal"/>
      <w:lvlText w:val=""/>
      <w:lvlJc w:val="left"/>
    </w:lvl>
    <w:lvl w:ilvl="6" w:tplc="EE06FF08">
      <w:numFmt w:val="decimal"/>
      <w:lvlText w:val=""/>
      <w:lvlJc w:val="left"/>
    </w:lvl>
    <w:lvl w:ilvl="7" w:tplc="599649B4">
      <w:numFmt w:val="decimal"/>
      <w:lvlText w:val=""/>
      <w:lvlJc w:val="left"/>
    </w:lvl>
    <w:lvl w:ilvl="8" w:tplc="FD2C1708">
      <w:numFmt w:val="decimal"/>
      <w:lvlText w:val=""/>
      <w:lvlJc w:val="left"/>
    </w:lvl>
  </w:abstractNum>
  <w:abstractNum w:abstractNumId="26" w15:restartNumberingAfterBreak="0">
    <w:nsid w:val="444265AA"/>
    <w:multiLevelType w:val="hybridMultilevel"/>
    <w:tmpl w:val="E332A35A"/>
    <w:lvl w:ilvl="0" w:tplc="406616B0">
      <w:start w:val="1"/>
      <w:numFmt w:val="bullet"/>
      <w:lvlText w:val=""/>
      <w:lvlJc w:val="left"/>
      <w:pPr>
        <w:ind w:left="720" w:hanging="360"/>
      </w:pPr>
      <w:rPr>
        <w:rFonts w:ascii="Symbol" w:hAnsi="Symbol" w:hint="default"/>
      </w:rPr>
    </w:lvl>
    <w:lvl w:ilvl="1" w:tplc="A61E51FC">
      <w:numFmt w:val="decimal"/>
      <w:lvlText w:val=""/>
      <w:lvlJc w:val="left"/>
    </w:lvl>
    <w:lvl w:ilvl="2" w:tplc="AA60A024">
      <w:numFmt w:val="decimal"/>
      <w:lvlText w:val=""/>
      <w:lvlJc w:val="left"/>
    </w:lvl>
    <w:lvl w:ilvl="3" w:tplc="13AC1DF0">
      <w:numFmt w:val="decimal"/>
      <w:lvlText w:val=""/>
      <w:lvlJc w:val="left"/>
    </w:lvl>
    <w:lvl w:ilvl="4" w:tplc="D8E698BE">
      <w:numFmt w:val="decimal"/>
      <w:lvlText w:val=""/>
      <w:lvlJc w:val="left"/>
    </w:lvl>
    <w:lvl w:ilvl="5" w:tplc="3CA29016">
      <w:numFmt w:val="decimal"/>
      <w:lvlText w:val=""/>
      <w:lvlJc w:val="left"/>
    </w:lvl>
    <w:lvl w:ilvl="6" w:tplc="1E5865C8">
      <w:numFmt w:val="decimal"/>
      <w:lvlText w:val=""/>
      <w:lvlJc w:val="left"/>
    </w:lvl>
    <w:lvl w:ilvl="7" w:tplc="31DAF29A">
      <w:numFmt w:val="decimal"/>
      <w:lvlText w:val=""/>
      <w:lvlJc w:val="left"/>
    </w:lvl>
    <w:lvl w:ilvl="8" w:tplc="BF78F29E">
      <w:numFmt w:val="decimal"/>
      <w:lvlText w:val=""/>
      <w:lvlJc w:val="left"/>
    </w:lvl>
  </w:abstractNum>
  <w:abstractNum w:abstractNumId="27" w15:restartNumberingAfterBreak="0">
    <w:nsid w:val="47820E41"/>
    <w:multiLevelType w:val="hybridMultilevel"/>
    <w:tmpl w:val="17961A58"/>
    <w:lvl w:ilvl="0" w:tplc="E4425A34">
      <w:start w:val="1"/>
      <w:numFmt w:val="bullet"/>
      <w:lvlText w:val=""/>
      <w:lvlJc w:val="left"/>
      <w:pPr>
        <w:ind w:left="720" w:hanging="360"/>
      </w:pPr>
      <w:rPr>
        <w:rFonts w:ascii="Symbol" w:hAnsi="Symbol" w:hint="default"/>
      </w:rPr>
    </w:lvl>
    <w:lvl w:ilvl="1" w:tplc="FFEA656E">
      <w:numFmt w:val="decimal"/>
      <w:lvlText w:val=""/>
      <w:lvlJc w:val="left"/>
    </w:lvl>
    <w:lvl w:ilvl="2" w:tplc="97E6E5C4">
      <w:numFmt w:val="decimal"/>
      <w:lvlText w:val=""/>
      <w:lvlJc w:val="left"/>
    </w:lvl>
    <w:lvl w:ilvl="3" w:tplc="1B9C84F8">
      <w:numFmt w:val="decimal"/>
      <w:lvlText w:val=""/>
      <w:lvlJc w:val="left"/>
    </w:lvl>
    <w:lvl w:ilvl="4" w:tplc="A254DCC4">
      <w:numFmt w:val="decimal"/>
      <w:lvlText w:val=""/>
      <w:lvlJc w:val="left"/>
    </w:lvl>
    <w:lvl w:ilvl="5" w:tplc="D4F67F98">
      <w:numFmt w:val="decimal"/>
      <w:lvlText w:val=""/>
      <w:lvlJc w:val="left"/>
    </w:lvl>
    <w:lvl w:ilvl="6" w:tplc="8EA6FE20">
      <w:numFmt w:val="decimal"/>
      <w:lvlText w:val=""/>
      <w:lvlJc w:val="left"/>
    </w:lvl>
    <w:lvl w:ilvl="7" w:tplc="D8FE1934">
      <w:numFmt w:val="decimal"/>
      <w:lvlText w:val=""/>
      <w:lvlJc w:val="left"/>
    </w:lvl>
    <w:lvl w:ilvl="8" w:tplc="526C48D2">
      <w:numFmt w:val="decimal"/>
      <w:lvlText w:val=""/>
      <w:lvlJc w:val="left"/>
    </w:lvl>
  </w:abstractNum>
  <w:abstractNum w:abstractNumId="28" w15:restartNumberingAfterBreak="0">
    <w:nsid w:val="47BC3D06"/>
    <w:multiLevelType w:val="hybridMultilevel"/>
    <w:tmpl w:val="A7DAFE72"/>
    <w:lvl w:ilvl="0" w:tplc="0FCA0206">
      <w:start w:val="1"/>
      <w:numFmt w:val="decimal"/>
      <w:lvlText w:val="%1."/>
      <w:lvlJc w:val="left"/>
      <w:pPr>
        <w:ind w:left="720" w:hanging="360"/>
      </w:pPr>
    </w:lvl>
    <w:lvl w:ilvl="1" w:tplc="FF7012C4">
      <w:numFmt w:val="decimal"/>
      <w:lvlText w:val=""/>
      <w:lvlJc w:val="left"/>
    </w:lvl>
    <w:lvl w:ilvl="2" w:tplc="51664560">
      <w:numFmt w:val="decimal"/>
      <w:lvlText w:val=""/>
      <w:lvlJc w:val="left"/>
    </w:lvl>
    <w:lvl w:ilvl="3" w:tplc="F8846ACA">
      <w:numFmt w:val="decimal"/>
      <w:lvlText w:val=""/>
      <w:lvlJc w:val="left"/>
    </w:lvl>
    <w:lvl w:ilvl="4" w:tplc="25D240C8">
      <w:numFmt w:val="decimal"/>
      <w:lvlText w:val=""/>
      <w:lvlJc w:val="left"/>
    </w:lvl>
    <w:lvl w:ilvl="5" w:tplc="98C8D146">
      <w:numFmt w:val="decimal"/>
      <w:lvlText w:val=""/>
      <w:lvlJc w:val="left"/>
    </w:lvl>
    <w:lvl w:ilvl="6" w:tplc="E0CEDA56">
      <w:numFmt w:val="decimal"/>
      <w:lvlText w:val=""/>
      <w:lvlJc w:val="left"/>
    </w:lvl>
    <w:lvl w:ilvl="7" w:tplc="9D4CFEE2">
      <w:numFmt w:val="decimal"/>
      <w:lvlText w:val=""/>
      <w:lvlJc w:val="left"/>
    </w:lvl>
    <w:lvl w:ilvl="8" w:tplc="E806E14E">
      <w:numFmt w:val="decimal"/>
      <w:lvlText w:val=""/>
      <w:lvlJc w:val="left"/>
    </w:lvl>
  </w:abstractNum>
  <w:abstractNum w:abstractNumId="29" w15:restartNumberingAfterBreak="0">
    <w:nsid w:val="49BE381A"/>
    <w:multiLevelType w:val="hybridMultilevel"/>
    <w:tmpl w:val="F75C500C"/>
    <w:lvl w:ilvl="0" w:tplc="2C1ED468">
      <w:start w:val="1"/>
      <w:numFmt w:val="bullet"/>
      <w:lvlText w:val=""/>
      <w:lvlJc w:val="left"/>
      <w:pPr>
        <w:ind w:left="720" w:hanging="360"/>
      </w:pPr>
      <w:rPr>
        <w:rFonts w:ascii="Symbol" w:hAnsi="Symbol" w:hint="default"/>
      </w:rPr>
    </w:lvl>
    <w:lvl w:ilvl="1" w:tplc="3B1CF344">
      <w:numFmt w:val="decimal"/>
      <w:lvlText w:val=""/>
      <w:lvlJc w:val="left"/>
    </w:lvl>
    <w:lvl w:ilvl="2" w:tplc="09AA15DC">
      <w:numFmt w:val="decimal"/>
      <w:lvlText w:val=""/>
      <w:lvlJc w:val="left"/>
    </w:lvl>
    <w:lvl w:ilvl="3" w:tplc="119A8B10">
      <w:numFmt w:val="decimal"/>
      <w:lvlText w:val=""/>
      <w:lvlJc w:val="left"/>
    </w:lvl>
    <w:lvl w:ilvl="4" w:tplc="495CD674">
      <w:numFmt w:val="decimal"/>
      <w:lvlText w:val=""/>
      <w:lvlJc w:val="left"/>
    </w:lvl>
    <w:lvl w:ilvl="5" w:tplc="97A634CE">
      <w:numFmt w:val="decimal"/>
      <w:lvlText w:val=""/>
      <w:lvlJc w:val="left"/>
    </w:lvl>
    <w:lvl w:ilvl="6" w:tplc="40F69338">
      <w:numFmt w:val="decimal"/>
      <w:lvlText w:val=""/>
      <w:lvlJc w:val="left"/>
    </w:lvl>
    <w:lvl w:ilvl="7" w:tplc="42E0FC7A">
      <w:numFmt w:val="decimal"/>
      <w:lvlText w:val=""/>
      <w:lvlJc w:val="left"/>
    </w:lvl>
    <w:lvl w:ilvl="8" w:tplc="79A40348">
      <w:numFmt w:val="decimal"/>
      <w:lvlText w:val=""/>
      <w:lvlJc w:val="left"/>
    </w:lvl>
  </w:abstractNum>
  <w:abstractNum w:abstractNumId="30" w15:restartNumberingAfterBreak="0">
    <w:nsid w:val="4A5E3E81"/>
    <w:multiLevelType w:val="hybridMultilevel"/>
    <w:tmpl w:val="3F4CD12C"/>
    <w:lvl w:ilvl="0" w:tplc="324AAC5E">
      <w:start w:val="1"/>
      <w:numFmt w:val="bullet"/>
      <w:lvlText w:val=""/>
      <w:lvlJc w:val="left"/>
      <w:pPr>
        <w:ind w:left="720" w:hanging="360"/>
      </w:pPr>
      <w:rPr>
        <w:rFonts w:ascii="Symbol" w:hAnsi="Symbol" w:hint="default"/>
      </w:rPr>
    </w:lvl>
    <w:lvl w:ilvl="1" w:tplc="2C02C34E">
      <w:numFmt w:val="decimal"/>
      <w:lvlText w:val=""/>
      <w:lvlJc w:val="left"/>
    </w:lvl>
    <w:lvl w:ilvl="2" w:tplc="40DED252">
      <w:numFmt w:val="decimal"/>
      <w:lvlText w:val=""/>
      <w:lvlJc w:val="left"/>
    </w:lvl>
    <w:lvl w:ilvl="3" w:tplc="2CBA4FEE">
      <w:numFmt w:val="decimal"/>
      <w:lvlText w:val=""/>
      <w:lvlJc w:val="left"/>
    </w:lvl>
    <w:lvl w:ilvl="4" w:tplc="E1DAE2F4">
      <w:numFmt w:val="decimal"/>
      <w:lvlText w:val=""/>
      <w:lvlJc w:val="left"/>
    </w:lvl>
    <w:lvl w:ilvl="5" w:tplc="2D047CFA">
      <w:numFmt w:val="decimal"/>
      <w:lvlText w:val=""/>
      <w:lvlJc w:val="left"/>
    </w:lvl>
    <w:lvl w:ilvl="6" w:tplc="E4C63DE4">
      <w:numFmt w:val="decimal"/>
      <w:lvlText w:val=""/>
      <w:lvlJc w:val="left"/>
    </w:lvl>
    <w:lvl w:ilvl="7" w:tplc="AA249CD8">
      <w:numFmt w:val="decimal"/>
      <w:lvlText w:val=""/>
      <w:lvlJc w:val="left"/>
    </w:lvl>
    <w:lvl w:ilvl="8" w:tplc="AC1E8BBA">
      <w:numFmt w:val="decimal"/>
      <w:lvlText w:val=""/>
      <w:lvlJc w:val="left"/>
    </w:lvl>
  </w:abstractNum>
  <w:abstractNum w:abstractNumId="31" w15:restartNumberingAfterBreak="0">
    <w:nsid w:val="4C937332"/>
    <w:multiLevelType w:val="hybridMultilevel"/>
    <w:tmpl w:val="18A250F2"/>
    <w:lvl w:ilvl="0" w:tplc="C3447DC2">
      <w:start w:val="1"/>
      <w:numFmt w:val="bullet"/>
      <w:lvlText w:val=""/>
      <w:lvlJc w:val="left"/>
      <w:pPr>
        <w:ind w:left="720" w:hanging="360"/>
      </w:pPr>
      <w:rPr>
        <w:rFonts w:ascii="Symbol" w:hAnsi="Symbol" w:hint="default"/>
      </w:rPr>
    </w:lvl>
    <w:lvl w:ilvl="1" w:tplc="213C5F30">
      <w:numFmt w:val="decimal"/>
      <w:lvlText w:val=""/>
      <w:lvlJc w:val="left"/>
    </w:lvl>
    <w:lvl w:ilvl="2" w:tplc="25B8875E">
      <w:numFmt w:val="decimal"/>
      <w:lvlText w:val=""/>
      <w:lvlJc w:val="left"/>
    </w:lvl>
    <w:lvl w:ilvl="3" w:tplc="BD66AAAC">
      <w:numFmt w:val="decimal"/>
      <w:lvlText w:val=""/>
      <w:lvlJc w:val="left"/>
    </w:lvl>
    <w:lvl w:ilvl="4" w:tplc="04A208B0">
      <w:numFmt w:val="decimal"/>
      <w:lvlText w:val=""/>
      <w:lvlJc w:val="left"/>
    </w:lvl>
    <w:lvl w:ilvl="5" w:tplc="8BD6251A">
      <w:numFmt w:val="decimal"/>
      <w:lvlText w:val=""/>
      <w:lvlJc w:val="left"/>
    </w:lvl>
    <w:lvl w:ilvl="6" w:tplc="BA8ABFE4">
      <w:numFmt w:val="decimal"/>
      <w:lvlText w:val=""/>
      <w:lvlJc w:val="left"/>
    </w:lvl>
    <w:lvl w:ilvl="7" w:tplc="38A68F44">
      <w:numFmt w:val="decimal"/>
      <w:lvlText w:val=""/>
      <w:lvlJc w:val="left"/>
    </w:lvl>
    <w:lvl w:ilvl="8" w:tplc="939E7C70">
      <w:numFmt w:val="decimal"/>
      <w:lvlText w:val=""/>
      <w:lvlJc w:val="left"/>
    </w:lvl>
  </w:abstractNum>
  <w:abstractNum w:abstractNumId="32" w15:restartNumberingAfterBreak="0">
    <w:nsid w:val="4DBC764F"/>
    <w:multiLevelType w:val="hybridMultilevel"/>
    <w:tmpl w:val="0400E002"/>
    <w:lvl w:ilvl="0" w:tplc="35067BAA">
      <w:start w:val="1"/>
      <w:numFmt w:val="bullet"/>
      <w:lvlText w:val=""/>
      <w:lvlJc w:val="left"/>
      <w:pPr>
        <w:ind w:left="720" w:hanging="360"/>
      </w:pPr>
      <w:rPr>
        <w:rFonts w:ascii="Symbol" w:hAnsi="Symbol" w:hint="default"/>
      </w:rPr>
    </w:lvl>
    <w:lvl w:ilvl="1" w:tplc="CDEC5724">
      <w:numFmt w:val="decimal"/>
      <w:lvlText w:val=""/>
      <w:lvlJc w:val="left"/>
    </w:lvl>
    <w:lvl w:ilvl="2" w:tplc="8806C3F8">
      <w:numFmt w:val="decimal"/>
      <w:lvlText w:val=""/>
      <w:lvlJc w:val="left"/>
    </w:lvl>
    <w:lvl w:ilvl="3" w:tplc="9940A308">
      <w:numFmt w:val="decimal"/>
      <w:lvlText w:val=""/>
      <w:lvlJc w:val="left"/>
    </w:lvl>
    <w:lvl w:ilvl="4" w:tplc="181C6500">
      <w:numFmt w:val="decimal"/>
      <w:lvlText w:val=""/>
      <w:lvlJc w:val="left"/>
    </w:lvl>
    <w:lvl w:ilvl="5" w:tplc="0AD60E86">
      <w:numFmt w:val="decimal"/>
      <w:lvlText w:val=""/>
      <w:lvlJc w:val="left"/>
    </w:lvl>
    <w:lvl w:ilvl="6" w:tplc="AA6EE012">
      <w:numFmt w:val="decimal"/>
      <w:lvlText w:val=""/>
      <w:lvlJc w:val="left"/>
    </w:lvl>
    <w:lvl w:ilvl="7" w:tplc="D694846A">
      <w:numFmt w:val="decimal"/>
      <w:lvlText w:val=""/>
      <w:lvlJc w:val="left"/>
    </w:lvl>
    <w:lvl w:ilvl="8" w:tplc="50BCB592">
      <w:numFmt w:val="decimal"/>
      <w:lvlText w:val=""/>
      <w:lvlJc w:val="left"/>
    </w:lvl>
  </w:abstractNum>
  <w:abstractNum w:abstractNumId="33" w15:restartNumberingAfterBreak="0">
    <w:nsid w:val="4E2C3BB4"/>
    <w:multiLevelType w:val="hybridMultilevel"/>
    <w:tmpl w:val="3B2C5DCA"/>
    <w:lvl w:ilvl="0" w:tplc="8120207E">
      <w:start w:val="1"/>
      <w:numFmt w:val="bullet"/>
      <w:lvlText w:val=""/>
      <w:lvlJc w:val="left"/>
      <w:pPr>
        <w:ind w:left="720" w:hanging="360"/>
      </w:pPr>
      <w:rPr>
        <w:rFonts w:ascii="Symbol" w:hAnsi="Symbol" w:hint="default"/>
      </w:rPr>
    </w:lvl>
    <w:lvl w:ilvl="1" w:tplc="EE2A5E00">
      <w:numFmt w:val="decimal"/>
      <w:lvlText w:val=""/>
      <w:lvlJc w:val="left"/>
    </w:lvl>
    <w:lvl w:ilvl="2" w:tplc="9E42D648">
      <w:numFmt w:val="decimal"/>
      <w:lvlText w:val=""/>
      <w:lvlJc w:val="left"/>
    </w:lvl>
    <w:lvl w:ilvl="3" w:tplc="06C65AC4">
      <w:numFmt w:val="decimal"/>
      <w:lvlText w:val=""/>
      <w:lvlJc w:val="left"/>
    </w:lvl>
    <w:lvl w:ilvl="4" w:tplc="93827A52">
      <w:numFmt w:val="decimal"/>
      <w:lvlText w:val=""/>
      <w:lvlJc w:val="left"/>
    </w:lvl>
    <w:lvl w:ilvl="5" w:tplc="18DC27C6">
      <w:numFmt w:val="decimal"/>
      <w:lvlText w:val=""/>
      <w:lvlJc w:val="left"/>
    </w:lvl>
    <w:lvl w:ilvl="6" w:tplc="4BBA9F88">
      <w:numFmt w:val="decimal"/>
      <w:lvlText w:val=""/>
      <w:lvlJc w:val="left"/>
    </w:lvl>
    <w:lvl w:ilvl="7" w:tplc="B5E6E714">
      <w:numFmt w:val="decimal"/>
      <w:lvlText w:val=""/>
      <w:lvlJc w:val="left"/>
    </w:lvl>
    <w:lvl w:ilvl="8" w:tplc="86D4FAE6">
      <w:numFmt w:val="decimal"/>
      <w:lvlText w:val=""/>
      <w:lvlJc w:val="left"/>
    </w:lvl>
  </w:abstractNum>
  <w:abstractNum w:abstractNumId="34" w15:restartNumberingAfterBreak="0">
    <w:nsid w:val="4FF5303A"/>
    <w:multiLevelType w:val="hybridMultilevel"/>
    <w:tmpl w:val="C90C650A"/>
    <w:lvl w:ilvl="0" w:tplc="A33243EE">
      <w:start w:val="1"/>
      <w:numFmt w:val="bullet"/>
      <w:lvlText w:val=""/>
      <w:lvlJc w:val="left"/>
      <w:pPr>
        <w:ind w:left="720" w:hanging="360"/>
      </w:pPr>
      <w:rPr>
        <w:rFonts w:ascii="Symbol" w:hAnsi="Symbol" w:hint="default"/>
      </w:rPr>
    </w:lvl>
    <w:lvl w:ilvl="1" w:tplc="8F0E8AF8">
      <w:numFmt w:val="decimal"/>
      <w:lvlText w:val=""/>
      <w:lvlJc w:val="left"/>
    </w:lvl>
    <w:lvl w:ilvl="2" w:tplc="E63ADDE6">
      <w:numFmt w:val="decimal"/>
      <w:lvlText w:val=""/>
      <w:lvlJc w:val="left"/>
    </w:lvl>
    <w:lvl w:ilvl="3" w:tplc="4C084644">
      <w:numFmt w:val="decimal"/>
      <w:lvlText w:val=""/>
      <w:lvlJc w:val="left"/>
    </w:lvl>
    <w:lvl w:ilvl="4" w:tplc="F8BA7F70">
      <w:numFmt w:val="decimal"/>
      <w:lvlText w:val=""/>
      <w:lvlJc w:val="left"/>
    </w:lvl>
    <w:lvl w:ilvl="5" w:tplc="5D02ACCA">
      <w:numFmt w:val="decimal"/>
      <w:lvlText w:val=""/>
      <w:lvlJc w:val="left"/>
    </w:lvl>
    <w:lvl w:ilvl="6" w:tplc="4EB85476">
      <w:numFmt w:val="decimal"/>
      <w:lvlText w:val=""/>
      <w:lvlJc w:val="left"/>
    </w:lvl>
    <w:lvl w:ilvl="7" w:tplc="8B20C5E2">
      <w:numFmt w:val="decimal"/>
      <w:lvlText w:val=""/>
      <w:lvlJc w:val="left"/>
    </w:lvl>
    <w:lvl w:ilvl="8" w:tplc="058659F6">
      <w:numFmt w:val="decimal"/>
      <w:lvlText w:val=""/>
      <w:lvlJc w:val="left"/>
    </w:lvl>
  </w:abstractNum>
  <w:abstractNum w:abstractNumId="35" w15:restartNumberingAfterBreak="0">
    <w:nsid w:val="596425D2"/>
    <w:multiLevelType w:val="hybridMultilevel"/>
    <w:tmpl w:val="44389284"/>
    <w:lvl w:ilvl="0" w:tplc="43382F90">
      <w:start w:val="1"/>
      <w:numFmt w:val="bullet"/>
      <w:lvlText w:val=""/>
      <w:lvlJc w:val="left"/>
      <w:pPr>
        <w:ind w:left="720" w:hanging="360"/>
      </w:pPr>
      <w:rPr>
        <w:rFonts w:ascii="Symbol" w:hAnsi="Symbol" w:hint="default"/>
      </w:rPr>
    </w:lvl>
    <w:lvl w:ilvl="1" w:tplc="0400BBD2">
      <w:numFmt w:val="decimal"/>
      <w:lvlText w:val=""/>
      <w:lvlJc w:val="left"/>
    </w:lvl>
    <w:lvl w:ilvl="2" w:tplc="1240A806">
      <w:numFmt w:val="decimal"/>
      <w:lvlText w:val=""/>
      <w:lvlJc w:val="left"/>
    </w:lvl>
    <w:lvl w:ilvl="3" w:tplc="8056DF7C">
      <w:numFmt w:val="decimal"/>
      <w:lvlText w:val=""/>
      <w:lvlJc w:val="left"/>
    </w:lvl>
    <w:lvl w:ilvl="4" w:tplc="2E98C338">
      <w:numFmt w:val="decimal"/>
      <w:lvlText w:val=""/>
      <w:lvlJc w:val="left"/>
    </w:lvl>
    <w:lvl w:ilvl="5" w:tplc="CEE01908">
      <w:numFmt w:val="decimal"/>
      <w:lvlText w:val=""/>
      <w:lvlJc w:val="left"/>
    </w:lvl>
    <w:lvl w:ilvl="6" w:tplc="B9E04188">
      <w:numFmt w:val="decimal"/>
      <w:lvlText w:val=""/>
      <w:lvlJc w:val="left"/>
    </w:lvl>
    <w:lvl w:ilvl="7" w:tplc="6504A300">
      <w:numFmt w:val="decimal"/>
      <w:lvlText w:val=""/>
      <w:lvlJc w:val="left"/>
    </w:lvl>
    <w:lvl w:ilvl="8" w:tplc="A740CFE8">
      <w:numFmt w:val="decimal"/>
      <w:lvlText w:val=""/>
      <w:lvlJc w:val="left"/>
    </w:lvl>
  </w:abstractNum>
  <w:abstractNum w:abstractNumId="36" w15:restartNumberingAfterBreak="0">
    <w:nsid w:val="59F5520E"/>
    <w:multiLevelType w:val="hybridMultilevel"/>
    <w:tmpl w:val="34AE6D8E"/>
    <w:lvl w:ilvl="0" w:tplc="7EBEE17C">
      <w:start w:val="1"/>
      <w:numFmt w:val="bullet"/>
      <w:lvlText w:val=""/>
      <w:lvlJc w:val="left"/>
      <w:pPr>
        <w:ind w:left="720" w:hanging="360"/>
      </w:pPr>
      <w:rPr>
        <w:rFonts w:ascii="Symbol" w:hAnsi="Symbol" w:hint="default"/>
      </w:rPr>
    </w:lvl>
    <w:lvl w:ilvl="1" w:tplc="E9760626">
      <w:start w:val="1"/>
      <w:numFmt w:val="bullet"/>
      <w:lvlText w:val=""/>
      <w:lvlJc w:val="left"/>
      <w:pPr>
        <w:ind w:left="1440" w:hanging="360"/>
      </w:pPr>
      <w:rPr>
        <w:rFonts w:ascii="Symbol" w:hAnsi="Symbol" w:hint="default"/>
      </w:rPr>
    </w:lvl>
    <w:lvl w:ilvl="2" w:tplc="24FEAD16">
      <w:start w:val="1"/>
      <w:numFmt w:val="bullet"/>
      <w:lvlText w:val=""/>
      <w:lvlJc w:val="left"/>
      <w:pPr>
        <w:ind w:left="2160" w:hanging="360"/>
      </w:pPr>
      <w:rPr>
        <w:rFonts w:ascii="Symbol" w:hAnsi="Symbol" w:hint="default"/>
      </w:rPr>
    </w:lvl>
    <w:lvl w:ilvl="3" w:tplc="9CB41436">
      <w:start w:val="1"/>
      <w:numFmt w:val="bullet"/>
      <w:lvlText w:val=""/>
      <w:lvlJc w:val="left"/>
      <w:pPr>
        <w:ind w:left="2880" w:hanging="360"/>
      </w:pPr>
      <w:rPr>
        <w:rFonts w:ascii="Symbol" w:hAnsi="Symbol" w:hint="default"/>
      </w:rPr>
    </w:lvl>
    <w:lvl w:ilvl="4" w:tplc="CF56991C">
      <w:start w:val="1"/>
      <w:numFmt w:val="bullet"/>
      <w:lvlText w:val=""/>
      <w:lvlJc w:val="left"/>
      <w:pPr>
        <w:ind w:left="3600" w:hanging="360"/>
      </w:pPr>
      <w:rPr>
        <w:rFonts w:ascii="Symbol" w:hAnsi="Symbol" w:hint="default"/>
      </w:rPr>
    </w:lvl>
    <w:lvl w:ilvl="5" w:tplc="50948F66">
      <w:start w:val="1"/>
      <w:numFmt w:val="bullet"/>
      <w:lvlText w:val=""/>
      <w:lvlJc w:val="left"/>
      <w:pPr>
        <w:ind w:left="4320" w:hanging="360"/>
      </w:pPr>
      <w:rPr>
        <w:rFonts w:ascii="Symbol" w:hAnsi="Symbol" w:hint="default"/>
      </w:rPr>
    </w:lvl>
    <w:lvl w:ilvl="6" w:tplc="9EAE0BA8">
      <w:start w:val="1"/>
      <w:numFmt w:val="bullet"/>
      <w:lvlText w:val=""/>
      <w:lvlJc w:val="left"/>
      <w:pPr>
        <w:ind w:left="5040" w:hanging="360"/>
      </w:pPr>
      <w:rPr>
        <w:rFonts w:ascii="Symbol" w:hAnsi="Symbol" w:hint="default"/>
      </w:rPr>
    </w:lvl>
    <w:lvl w:ilvl="7" w:tplc="98D80F1E">
      <w:start w:val="1"/>
      <w:numFmt w:val="bullet"/>
      <w:lvlText w:val=""/>
      <w:lvlJc w:val="left"/>
      <w:pPr>
        <w:ind w:left="5760" w:hanging="360"/>
      </w:pPr>
      <w:rPr>
        <w:rFonts w:ascii="Symbol" w:hAnsi="Symbol" w:hint="default"/>
      </w:rPr>
    </w:lvl>
    <w:lvl w:ilvl="8" w:tplc="42841D82">
      <w:numFmt w:val="decimal"/>
      <w:lvlText w:val=""/>
      <w:lvlJc w:val="left"/>
    </w:lvl>
  </w:abstractNum>
  <w:abstractNum w:abstractNumId="37" w15:restartNumberingAfterBreak="0">
    <w:nsid w:val="5B330F5F"/>
    <w:multiLevelType w:val="hybridMultilevel"/>
    <w:tmpl w:val="A7028438"/>
    <w:lvl w:ilvl="0" w:tplc="00D6801A">
      <w:start w:val="1"/>
      <w:numFmt w:val="bullet"/>
      <w:lvlText w:val=""/>
      <w:lvlJc w:val="left"/>
      <w:pPr>
        <w:ind w:left="720" w:hanging="360"/>
      </w:pPr>
      <w:rPr>
        <w:rFonts w:ascii="Symbol" w:hAnsi="Symbol" w:hint="default"/>
      </w:rPr>
    </w:lvl>
    <w:lvl w:ilvl="1" w:tplc="D1286F76">
      <w:numFmt w:val="decimal"/>
      <w:lvlText w:val=""/>
      <w:lvlJc w:val="left"/>
    </w:lvl>
    <w:lvl w:ilvl="2" w:tplc="980217D0">
      <w:numFmt w:val="decimal"/>
      <w:lvlText w:val=""/>
      <w:lvlJc w:val="left"/>
    </w:lvl>
    <w:lvl w:ilvl="3" w:tplc="C526EC06">
      <w:numFmt w:val="decimal"/>
      <w:lvlText w:val=""/>
      <w:lvlJc w:val="left"/>
    </w:lvl>
    <w:lvl w:ilvl="4" w:tplc="526EC4DE">
      <w:numFmt w:val="decimal"/>
      <w:lvlText w:val=""/>
      <w:lvlJc w:val="left"/>
    </w:lvl>
    <w:lvl w:ilvl="5" w:tplc="EB3E28A2">
      <w:numFmt w:val="decimal"/>
      <w:lvlText w:val=""/>
      <w:lvlJc w:val="left"/>
    </w:lvl>
    <w:lvl w:ilvl="6" w:tplc="28883D2A">
      <w:numFmt w:val="decimal"/>
      <w:lvlText w:val=""/>
      <w:lvlJc w:val="left"/>
    </w:lvl>
    <w:lvl w:ilvl="7" w:tplc="BE88095A">
      <w:numFmt w:val="decimal"/>
      <w:lvlText w:val=""/>
      <w:lvlJc w:val="left"/>
    </w:lvl>
    <w:lvl w:ilvl="8" w:tplc="3E243598">
      <w:numFmt w:val="decimal"/>
      <w:lvlText w:val=""/>
      <w:lvlJc w:val="left"/>
    </w:lvl>
  </w:abstractNum>
  <w:abstractNum w:abstractNumId="38" w15:restartNumberingAfterBreak="0">
    <w:nsid w:val="5D8E67D5"/>
    <w:multiLevelType w:val="hybridMultilevel"/>
    <w:tmpl w:val="2CC4D376"/>
    <w:lvl w:ilvl="0" w:tplc="F24AC394">
      <w:start w:val="1"/>
      <w:numFmt w:val="bullet"/>
      <w:lvlText w:val=""/>
      <w:lvlJc w:val="left"/>
      <w:pPr>
        <w:ind w:left="720" w:hanging="360"/>
      </w:pPr>
      <w:rPr>
        <w:rFonts w:ascii="Symbol" w:hAnsi="Symbol" w:hint="default"/>
      </w:rPr>
    </w:lvl>
    <w:lvl w:ilvl="1" w:tplc="84DA1D30">
      <w:numFmt w:val="decimal"/>
      <w:lvlText w:val=""/>
      <w:lvlJc w:val="left"/>
    </w:lvl>
    <w:lvl w:ilvl="2" w:tplc="0916F354">
      <w:numFmt w:val="decimal"/>
      <w:lvlText w:val=""/>
      <w:lvlJc w:val="left"/>
    </w:lvl>
    <w:lvl w:ilvl="3" w:tplc="9CF84A88">
      <w:numFmt w:val="decimal"/>
      <w:lvlText w:val=""/>
      <w:lvlJc w:val="left"/>
    </w:lvl>
    <w:lvl w:ilvl="4" w:tplc="9EE0A4CE">
      <w:numFmt w:val="decimal"/>
      <w:lvlText w:val=""/>
      <w:lvlJc w:val="left"/>
    </w:lvl>
    <w:lvl w:ilvl="5" w:tplc="250ED0EE">
      <w:numFmt w:val="decimal"/>
      <w:lvlText w:val=""/>
      <w:lvlJc w:val="left"/>
    </w:lvl>
    <w:lvl w:ilvl="6" w:tplc="CE6CBD3E">
      <w:numFmt w:val="decimal"/>
      <w:lvlText w:val=""/>
      <w:lvlJc w:val="left"/>
    </w:lvl>
    <w:lvl w:ilvl="7" w:tplc="8646CF1E">
      <w:numFmt w:val="decimal"/>
      <w:lvlText w:val=""/>
      <w:lvlJc w:val="left"/>
    </w:lvl>
    <w:lvl w:ilvl="8" w:tplc="306E6AB8">
      <w:numFmt w:val="decimal"/>
      <w:lvlText w:val=""/>
      <w:lvlJc w:val="left"/>
    </w:lvl>
  </w:abstractNum>
  <w:abstractNum w:abstractNumId="39" w15:restartNumberingAfterBreak="0">
    <w:nsid w:val="5FF201C1"/>
    <w:multiLevelType w:val="hybridMultilevel"/>
    <w:tmpl w:val="DFAC7778"/>
    <w:lvl w:ilvl="0" w:tplc="D77AFB70">
      <w:start w:val="1"/>
      <w:numFmt w:val="bullet"/>
      <w:lvlText w:val=""/>
      <w:lvlJc w:val="left"/>
      <w:pPr>
        <w:ind w:left="720" w:hanging="360"/>
      </w:pPr>
      <w:rPr>
        <w:rFonts w:ascii="Symbol" w:hAnsi="Symbol" w:hint="default"/>
      </w:rPr>
    </w:lvl>
    <w:lvl w:ilvl="1" w:tplc="A12815D2">
      <w:numFmt w:val="decimal"/>
      <w:lvlText w:val=""/>
      <w:lvlJc w:val="left"/>
    </w:lvl>
    <w:lvl w:ilvl="2" w:tplc="5606BDFA">
      <w:numFmt w:val="decimal"/>
      <w:lvlText w:val=""/>
      <w:lvlJc w:val="left"/>
    </w:lvl>
    <w:lvl w:ilvl="3" w:tplc="D2965174">
      <w:numFmt w:val="decimal"/>
      <w:lvlText w:val=""/>
      <w:lvlJc w:val="left"/>
    </w:lvl>
    <w:lvl w:ilvl="4" w:tplc="1E4CC74E">
      <w:numFmt w:val="decimal"/>
      <w:lvlText w:val=""/>
      <w:lvlJc w:val="left"/>
    </w:lvl>
    <w:lvl w:ilvl="5" w:tplc="736EE12C">
      <w:numFmt w:val="decimal"/>
      <w:lvlText w:val=""/>
      <w:lvlJc w:val="left"/>
    </w:lvl>
    <w:lvl w:ilvl="6" w:tplc="0AB28EA2">
      <w:numFmt w:val="decimal"/>
      <w:lvlText w:val=""/>
      <w:lvlJc w:val="left"/>
    </w:lvl>
    <w:lvl w:ilvl="7" w:tplc="41AAA38A">
      <w:numFmt w:val="decimal"/>
      <w:lvlText w:val=""/>
      <w:lvlJc w:val="left"/>
    </w:lvl>
    <w:lvl w:ilvl="8" w:tplc="6CB27418">
      <w:numFmt w:val="decimal"/>
      <w:lvlText w:val=""/>
      <w:lvlJc w:val="left"/>
    </w:lvl>
  </w:abstractNum>
  <w:abstractNum w:abstractNumId="40" w15:restartNumberingAfterBreak="0">
    <w:nsid w:val="61942F69"/>
    <w:multiLevelType w:val="hybridMultilevel"/>
    <w:tmpl w:val="2A72B616"/>
    <w:lvl w:ilvl="0" w:tplc="D89C6E7E">
      <w:start w:val="1"/>
      <w:numFmt w:val="bullet"/>
      <w:lvlText w:val=""/>
      <w:lvlJc w:val="left"/>
      <w:pPr>
        <w:ind w:left="720" w:hanging="360"/>
      </w:pPr>
      <w:rPr>
        <w:rFonts w:ascii="Symbol" w:hAnsi="Symbol" w:hint="default"/>
      </w:rPr>
    </w:lvl>
    <w:lvl w:ilvl="1" w:tplc="6C92B9CE">
      <w:numFmt w:val="decimal"/>
      <w:lvlText w:val=""/>
      <w:lvlJc w:val="left"/>
    </w:lvl>
    <w:lvl w:ilvl="2" w:tplc="848EB406">
      <w:numFmt w:val="decimal"/>
      <w:lvlText w:val=""/>
      <w:lvlJc w:val="left"/>
    </w:lvl>
    <w:lvl w:ilvl="3" w:tplc="CB481584">
      <w:numFmt w:val="decimal"/>
      <w:lvlText w:val=""/>
      <w:lvlJc w:val="left"/>
    </w:lvl>
    <w:lvl w:ilvl="4" w:tplc="E196F5E6">
      <w:numFmt w:val="decimal"/>
      <w:lvlText w:val=""/>
      <w:lvlJc w:val="left"/>
    </w:lvl>
    <w:lvl w:ilvl="5" w:tplc="1F766250">
      <w:numFmt w:val="decimal"/>
      <w:lvlText w:val=""/>
      <w:lvlJc w:val="left"/>
    </w:lvl>
    <w:lvl w:ilvl="6" w:tplc="FF5AB5C0">
      <w:numFmt w:val="decimal"/>
      <w:lvlText w:val=""/>
      <w:lvlJc w:val="left"/>
    </w:lvl>
    <w:lvl w:ilvl="7" w:tplc="F918D078">
      <w:numFmt w:val="decimal"/>
      <w:lvlText w:val=""/>
      <w:lvlJc w:val="left"/>
    </w:lvl>
    <w:lvl w:ilvl="8" w:tplc="122C5E84">
      <w:numFmt w:val="decimal"/>
      <w:lvlText w:val=""/>
      <w:lvlJc w:val="left"/>
    </w:lvl>
  </w:abstractNum>
  <w:abstractNum w:abstractNumId="41" w15:restartNumberingAfterBreak="0">
    <w:nsid w:val="64B1168F"/>
    <w:multiLevelType w:val="hybridMultilevel"/>
    <w:tmpl w:val="5352E96A"/>
    <w:lvl w:ilvl="0" w:tplc="2F868050">
      <w:start w:val="1"/>
      <w:numFmt w:val="bullet"/>
      <w:lvlText w:val=""/>
      <w:lvlJc w:val="left"/>
      <w:pPr>
        <w:ind w:left="720" w:hanging="360"/>
      </w:pPr>
      <w:rPr>
        <w:rFonts w:ascii="Symbol" w:hAnsi="Symbol" w:hint="default"/>
      </w:rPr>
    </w:lvl>
    <w:lvl w:ilvl="1" w:tplc="FDD4336E">
      <w:numFmt w:val="decimal"/>
      <w:lvlText w:val=""/>
      <w:lvlJc w:val="left"/>
    </w:lvl>
    <w:lvl w:ilvl="2" w:tplc="8EB41C58">
      <w:numFmt w:val="decimal"/>
      <w:lvlText w:val=""/>
      <w:lvlJc w:val="left"/>
    </w:lvl>
    <w:lvl w:ilvl="3" w:tplc="BC221928">
      <w:numFmt w:val="decimal"/>
      <w:lvlText w:val=""/>
      <w:lvlJc w:val="left"/>
    </w:lvl>
    <w:lvl w:ilvl="4" w:tplc="96A25FBA">
      <w:numFmt w:val="decimal"/>
      <w:lvlText w:val=""/>
      <w:lvlJc w:val="left"/>
    </w:lvl>
    <w:lvl w:ilvl="5" w:tplc="CD4C6E08">
      <w:numFmt w:val="decimal"/>
      <w:lvlText w:val=""/>
      <w:lvlJc w:val="left"/>
    </w:lvl>
    <w:lvl w:ilvl="6" w:tplc="98DA7B48">
      <w:numFmt w:val="decimal"/>
      <w:lvlText w:val=""/>
      <w:lvlJc w:val="left"/>
    </w:lvl>
    <w:lvl w:ilvl="7" w:tplc="19D68F3E">
      <w:numFmt w:val="decimal"/>
      <w:lvlText w:val=""/>
      <w:lvlJc w:val="left"/>
    </w:lvl>
    <w:lvl w:ilvl="8" w:tplc="E2EE6138">
      <w:numFmt w:val="decimal"/>
      <w:lvlText w:val=""/>
      <w:lvlJc w:val="left"/>
    </w:lvl>
  </w:abstractNum>
  <w:abstractNum w:abstractNumId="42" w15:restartNumberingAfterBreak="0">
    <w:nsid w:val="67CD723F"/>
    <w:multiLevelType w:val="hybridMultilevel"/>
    <w:tmpl w:val="3B44096E"/>
    <w:lvl w:ilvl="0" w:tplc="0B2CE2D2">
      <w:start w:val="1"/>
      <w:numFmt w:val="bullet"/>
      <w:lvlText w:val=""/>
      <w:lvlJc w:val="left"/>
      <w:pPr>
        <w:ind w:left="720" w:hanging="360"/>
      </w:pPr>
      <w:rPr>
        <w:rFonts w:ascii="Symbol" w:hAnsi="Symbol" w:hint="default"/>
      </w:rPr>
    </w:lvl>
    <w:lvl w:ilvl="1" w:tplc="3E4C456A">
      <w:numFmt w:val="decimal"/>
      <w:lvlText w:val=""/>
      <w:lvlJc w:val="left"/>
    </w:lvl>
    <w:lvl w:ilvl="2" w:tplc="700E68A6">
      <w:numFmt w:val="decimal"/>
      <w:lvlText w:val=""/>
      <w:lvlJc w:val="left"/>
    </w:lvl>
    <w:lvl w:ilvl="3" w:tplc="09CE676C">
      <w:numFmt w:val="decimal"/>
      <w:lvlText w:val=""/>
      <w:lvlJc w:val="left"/>
    </w:lvl>
    <w:lvl w:ilvl="4" w:tplc="0C36DF42">
      <w:numFmt w:val="decimal"/>
      <w:lvlText w:val=""/>
      <w:lvlJc w:val="left"/>
    </w:lvl>
    <w:lvl w:ilvl="5" w:tplc="908E1BE0">
      <w:numFmt w:val="decimal"/>
      <w:lvlText w:val=""/>
      <w:lvlJc w:val="left"/>
    </w:lvl>
    <w:lvl w:ilvl="6" w:tplc="D33E9986">
      <w:numFmt w:val="decimal"/>
      <w:lvlText w:val=""/>
      <w:lvlJc w:val="left"/>
    </w:lvl>
    <w:lvl w:ilvl="7" w:tplc="239A2B5A">
      <w:numFmt w:val="decimal"/>
      <w:lvlText w:val=""/>
      <w:lvlJc w:val="left"/>
    </w:lvl>
    <w:lvl w:ilvl="8" w:tplc="8542A00C">
      <w:numFmt w:val="decimal"/>
      <w:lvlText w:val=""/>
      <w:lvlJc w:val="left"/>
    </w:lvl>
  </w:abstractNum>
  <w:abstractNum w:abstractNumId="43" w15:restartNumberingAfterBreak="0">
    <w:nsid w:val="67E21138"/>
    <w:multiLevelType w:val="hybridMultilevel"/>
    <w:tmpl w:val="64CEC1E4"/>
    <w:lvl w:ilvl="0" w:tplc="B9D6ECA6">
      <w:start w:val="1"/>
      <w:numFmt w:val="bullet"/>
      <w:lvlText w:val=""/>
      <w:lvlJc w:val="left"/>
      <w:pPr>
        <w:ind w:left="720" w:hanging="360"/>
      </w:pPr>
      <w:rPr>
        <w:rFonts w:ascii="Symbol" w:hAnsi="Symbol" w:hint="default"/>
      </w:rPr>
    </w:lvl>
    <w:lvl w:ilvl="1" w:tplc="522E3C9C">
      <w:numFmt w:val="decimal"/>
      <w:lvlText w:val=""/>
      <w:lvlJc w:val="left"/>
    </w:lvl>
    <w:lvl w:ilvl="2" w:tplc="C17C5AFA">
      <w:numFmt w:val="decimal"/>
      <w:lvlText w:val=""/>
      <w:lvlJc w:val="left"/>
    </w:lvl>
    <w:lvl w:ilvl="3" w:tplc="B82C137A">
      <w:numFmt w:val="decimal"/>
      <w:lvlText w:val=""/>
      <w:lvlJc w:val="left"/>
    </w:lvl>
    <w:lvl w:ilvl="4" w:tplc="8C480A76">
      <w:numFmt w:val="decimal"/>
      <w:lvlText w:val=""/>
      <w:lvlJc w:val="left"/>
    </w:lvl>
    <w:lvl w:ilvl="5" w:tplc="A1A4B7F2">
      <w:numFmt w:val="decimal"/>
      <w:lvlText w:val=""/>
      <w:lvlJc w:val="left"/>
    </w:lvl>
    <w:lvl w:ilvl="6" w:tplc="4C9C78C2">
      <w:numFmt w:val="decimal"/>
      <w:lvlText w:val=""/>
      <w:lvlJc w:val="left"/>
    </w:lvl>
    <w:lvl w:ilvl="7" w:tplc="0B14695A">
      <w:numFmt w:val="decimal"/>
      <w:lvlText w:val=""/>
      <w:lvlJc w:val="left"/>
    </w:lvl>
    <w:lvl w:ilvl="8" w:tplc="2E98C36E">
      <w:numFmt w:val="decimal"/>
      <w:lvlText w:val=""/>
      <w:lvlJc w:val="left"/>
    </w:lvl>
  </w:abstractNum>
  <w:abstractNum w:abstractNumId="44" w15:restartNumberingAfterBreak="0">
    <w:nsid w:val="684315B5"/>
    <w:multiLevelType w:val="hybridMultilevel"/>
    <w:tmpl w:val="08701A56"/>
    <w:lvl w:ilvl="0" w:tplc="A2CACFB6">
      <w:start w:val="1"/>
      <w:numFmt w:val="bullet"/>
      <w:lvlText w:val=""/>
      <w:lvlJc w:val="left"/>
      <w:pPr>
        <w:ind w:left="720" w:hanging="360"/>
      </w:pPr>
      <w:rPr>
        <w:rFonts w:ascii="Symbol" w:hAnsi="Symbol" w:hint="default"/>
      </w:rPr>
    </w:lvl>
    <w:lvl w:ilvl="1" w:tplc="F45C0252">
      <w:numFmt w:val="decimal"/>
      <w:lvlText w:val=""/>
      <w:lvlJc w:val="left"/>
    </w:lvl>
    <w:lvl w:ilvl="2" w:tplc="809A10AA">
      <w:numFmt w:val="decimal"/>
      <w:lvlText w:val=""/>
      <w:lvlJc w:val="left"/>
    </w:lvl>
    <w:lvl w:ilvl="3" w:tplc="CFB02642">
      <w:numFmt w:val="decimal"/>
      <w:lvlText w:val=""/>
      <w:lvlJc w:val="left"/>
    </w:lvl>
    <w:lvl w:ilvl="4" w:tplc="2EB64164">
      <w:numFmt w:val="decimal"/>
      <w:lvlText w:val=""/>
      <w:lvlJc w:val="left"/>
    </w:lvl>
    <w:lvl w:ilvl="5" w:tplc="163A1610">
      <w:numFmt w:val="decimal"/>
      <w:lvlText w:val=""/>
      <w:lvlJc w:val="left"/>
    </w:lvl>
    <w:lvl w:ilvl="6" w:tplc="CD304E4C">
      <w:numFmt w:val="decimal"/>
      <w:lvlText w:val=""/>
      <w:lvlJc w:val="left"/>
    </w:lvl>
    <w:lvl w:ilvl="7" w:tplc="079C4D46">
      <w:numFmt w:val="decimal"/>
      <w:lvlText w:val=""/>
      <w:lvlJc w:val="left"/>
    </w:lvl>
    <w:lvl w:ilvl="8" w:tplc="CE400432">
      <w:numFmt w:val="decimal"/>
      <w:lvlText w:val=""/>
      <w:lvlJc w:val="left"/>
    </w:lvl>
  </w:abstractNum>
  <w:abstractNum w:abstractNumId="45" w15:restartNumberingAfterBreak="0">
    <w:nsid w:val="6864191A"/>
    <w:multiLevelType w:val="hybridMultilevel"/>
    <w:tmpl w:val="6AAE19BE"/>
    <w:lvl w:ilvl="0" w:tplc="ED240498">
      <w:start w:val="1"/>
      <w:numFmt w:val="bullet"/>
      <w:lvlText w:val=""/>
      <w:lvlJc w:val="left"/>
      <w:pPr>
        <w:ind w:left="720" w:hanging="360"/>
      </w:pPr>
      <w:rPr>
        <w:rFonts w:ascii="Symbol" w:hAnsi="Symbol" w:hint="default"/>
      </w:rPr>
    </w:lvl>
    <w:lvl w:ilvl="1" w:tplc="7756AF12">
      <w:numFmt w:val="decimal"/>
      <w:lvlText w:val=""/>
      <w:lvlJc w:val="left"/>
    </w:lvl>
    <w:lvl w:ilvl="2" w:tplc="CC9C013A">
      <w:numFmt w:val="decimal"/>
      <w:lvlText w:val=""/>
      <w:lvlJc w:val="left"/>
    </w:lvl>
    <w:lvl w:ilvl="3" w:tplc="6B1A5DAC">
      <w:numFmt w:val="decimal"/>
      <w:lvlText w:val=""/>
      <w:lvlJc w:val="left"/>
    </w:lvl>
    <w:lvl w:ilvl="4" w:tplc="E2381ADA">
      <w:numFmt w:val="decimal"/>
      <w:lvlText w:val=""/>
      <w:lvlJc w:val="left"/>
    </w:lvl>
    <w:lvl w:ilvl="5" w:tplc="8F9E12AA">
      <w:numFmt w:val="decimal"/>
      <w:lvlText w:val=""/>
      <w:lvlJc w:val="left"/>
    </w:lvl>
    <w:lvl w:ilvl="6" w:tplc="7B085BA8">
      <w:numFmt w:val="decimal"/>
      <w:lvlText w:val=""/>
      <w:lvlJc w:val="left"/>
    </w:lvl>
    <w:lvl w:ilvl="7" w:tplc="9F3EBCCC">
      <w:numFmt w:val="decimal"/>
      <w:lvlText w:val=""/>
      <w:lvlJc w:val="left"/>
    </w:lvl>
    <w:lvl w:ilvl="8" w:tplc="8684F72A">
      <w:numFmt w:val="decimal"/>
      <w:lvlText w:val=""/>
      <w:lvlJc w:val="left"/>
    </w:lvl>
  </w:abstractNum>
  <w:abstractNum w:abstractNumId="46" w15:restartNumberingAfterBreak="0">
    <w:nsid w:val="68A5508C"/>
    <w:multiLevelType w:val="hybridMultilevel"/>
    <w:tmpl w:val="8474EE40"/>
    <w:lvl w:ilvl="0" w:tplc="B02285C2">
      <w:start w:val="1"/>
      <w:numFmt w:val="bullet"/>
      <w:lvlText w:val=""/>
      <w:lvlJc w:val="left"/>
      <w:pPr>
        <w:ind w:left="720" w:hanging="360"/>
      </w:pPr>
      <w:rPr>
        <w:rFonts w:ascii="Symbol" w:hAnsi="Symbol" w:hint="default"/>
      </w:rPr>
    </w:lvl>
    <w:lvl w:ilvl="1" w:tplc="D3224E5A">
      <w:numFmt w:val="decimal"/>
      <w:lvlText w:val=""/>
      <w:lvlJc w:val="left"/>
    </w:lvl>
    <w:lvl w:ilvl="2" w:tplc="488218EA">
      <w:numFmt w:val="decimal"/>
      <w:lvlText w:val=""/>
      <w:lvlJc w:val="left"/>
    </w:lvl>
    <w:lvl w:ilvl="3" w:tplc="50DC5C8C">
      <w:numFmt w:val="decimal"/>
      <w:lvlText w:val=""/>
      <w:lvlJc w:val="left"/>
    </w:lvl>
    <w:lvl w:ilvl="4" w:tplc="FBCA0B9A">
      <w:numFmt w:val="decimal"/>
      <w:lvlText w:val=""/>
      <w:lvlJc w:val="left"/>
    </w:lvl>
    <w:lvl w:ilvl="5" w:tplc="563EE290">
      <w:numFmt w:val="decimal"/>
      <w:lvlText w:val=""/>
      <w:lvlJc w:val="left"/>
    </w:lvl>
    <w:lvl w:ilvl="6" w:tplc="38AC68D6">
      <w:numFmt w:val="decimal"/>
      <w:lvlText w:val=""/>
      <w:lvlJc w:val="left"/>
    </w:lvl>
    <w:lvl w:ilvl="7" w:tplc="39E446CE">
      <w:numFmt w:val="decimal"/>
      <w:lvlText w:val=""/>
      <w:lvlJc w:val="left"/>
    </w:lvl>
    <w:lvl w:ilvl="8" w:tplc="AF8C265A">
      <w:numFmt w:val="decimal"/>
      <w:lvlText w:val=""/>
      <w:lvlJc w:val="left"/>
    </w:lvl>
  </w:abstractNum>
  <w:abstractNum w:abstractNumId="47" w15:restartNumberingAfterBreak="0">
    <w:nsid w:val="6A407925"/>
    <w:multiLevelType w:val="hybridMultilevel"/>
    <w:tmpl w:val="89946744"/>
    <w:lvl w:ilvl="0" w:tplc="00C60AD2">
      <w:start w:val="1"/>
      <w:numFmt w:val="bullet"/>
      <w:lvlText w:val=""/>
      <w:lvlJc w:val="left"/>
      <w:pPr>
        <w:ind w:left="720" w:hanging="360"/>
      </w:pPr>
      <w:rPr>
        <w:rFonts w:ascii="Symbol" w:hAnsi="Symbol" w:hint="default"/>
      </w:rPr>
    </w:lvl>
    <w:lvl w:ilvl="1" w:tplc="5ADAEFCE">
      <w:numFmt w:val="decimal"/>
      <w:lvlText w:val=""/>
      <w:lvlJc w:val="left"/>
    </w:lvl>
    <w:lvl w:ilvl="2" w:tplc="4FE6BE98">
      <w:numFmt w:val="decimal"/>
      <w:lvlText w:val=""/>
      <w:lvlJc w:val="left"/>
    </w:lvl>
    <w:lvl w:ilvl="3" w:tplc="4F7EF3A6">
      <w:numFmt w:val="decimal"/>
      <w:lvlText w:val=""/>
      <w:lvlJc w:val="left"/>
    </w:lvl>
    <w:lvl w:ilvl="4" w:tplc="EC922D1A">
      <w:numFmt w:val="decimal"/>
      <w:lvlText w:val=""/>
      <w:lvlJc w:val="left"/>
    </w:lvl>
    <w:lvl w:ilvl="5" w:tplc="C8ECA59E">
      <w:numFmt w:val="decimal"/>
      <w:lvlText w:val=""/>
      <w:lvlJc w:val="left"/>
    </w:lvl>
    <w:lvl w:ilvl="6" w:tplc="4654705C">
      <w:numFmt w:val="decimal"/>
      <w:lvlText w:val=""/>
      <w:lvlJc w:val="left"/>
    </w:lvl>
    <w:lvl w:ilvl="7" w:tplc="1B167356">
      <w:numFmt w:val="decimal"/>
      <w:lvlText w:val=""/>
      <w:lvlJc w:val="left"/>
    </w:lvl>
    <w:lvl w:ilvl="8" w:tplc="20B62F94">
      <w:numFmt w:val="decimal"/>
      <w:lvlText w:val=""/>
      <w:lvlJc w:val="left"/>
    </w:lvl>
  </w:abstractNum>
  <w:abstractNum w:abstractNumId="48" w15:restartNumberingAfterBreak="0">
    <w:nsid w:val="6C9F7158"/>
    <w:multiLevelType w:val="hybridMultilevel"/>
    <w:tmpl w:val="3D2649D6"/>
    <w:lvl w:ilvl="0" w:tplc="EBEAF96A">
      <w:start w:val="1"/>
      <w:numFmt w:val="bullet"/>
      <w:lvlText w:val=""/>
      <w:lvlJc w:val="left"/>
      <w:pPr>
        <w:ind w:left="720" w:hanging="360"/>
      </w:pPr>
      <w:rPr>
        <w:rFonts w:ascii="Symbol" w:hAnsi="Symbol" w:hint="default"/>
      </w:rPr>
    </w:lvl>
    <w:lvl w:ilvl="1" w:tplc="06DA5052">
      <w:numFmt w:val="decimal"/>
      <w:lvlText w:val=""/>
      <w:lvlJc w:val="left"/>
    </w:lvl>
    <w:lvl w:ilvl="2" w:tplc="EA568460">
      <w:numFmt w:val="decimal"/>
      <w:lvlText w:val=""/>
      <w:lvlJc w:val="left"/>
    </w:lvl>
    <w:lvl w:ilvl="3" w:tplc="EEF6DFFC">
      <w:numFmt w:val="decimal"/>
      <w:lvlText w:val=""/>
      <w:lvlJc w:val="left"/>
    </w:lvl>
    <w:lvl w:ilvl="4" w:tplc="819E12FA">
      <w:numFmt w:val="decimal"/>
      <w:lvlText w:val=""/>
      <w:lvlJc w:val="left"/>
    </w:lvl>
    <w:lvl w:ilvl="5" w:tplc="4F46C512">
      <w:numFmt w:val="decimal"/>
      <w:lvlText w:val=""/>
      <w:lvlJc w:val="left"/>
    </w:lvl>
    <w:lvl w:ilvl="6" w:tplc="FACC1BB6">
      <w:numFmt w:val="decimal"/>
      <w:lvlText w:val=""/>
      <w:lvlJc w:val="left"/>
    </w:lvl>
    <w:lvl w:ilvl="7" w:tplc="6B72671A">
      <w:numFmt w:val="decimal"/>
      <w:lvlText w:val=""/>
      <w:lvlJc w:val="left"/>
    </w:lvl>
    <w:lvl w:ilvl="8" w:tplc="D4BCAA4E">
      <w:numFmt w:val="decimal"/>
      <w:lvlText w:val=""/>
      <w:lvlJc w:val="left"/>
    </w:lvl>
  </w:abstractNum>
  <w:abstractNum w:abstractNumId="49" w15:restartNumberingAfterBreak="0">
    <w:nsid w:val="6E9A69A2"/>
    <w:multiLevelType w:val="hybridMultilevel"/>
    <w:tmpl w:val="60D8B082"/>
    <w:lvl w:ilvl="0" w:tplc="20B2ABEC">
      <w:start w:val="1"/>
      <w:numFmt w:val="bullet"/>
      <w:lvlText w:val=""/>
      <w:lvlJc w:val="left"/>
      <w:pPr>
        <w:ind w:left="720" w:hanging="360"/>
      </w:pPr>
      <w:rPr>
        <w:rFonts w:ascii="Symbol" w:hAnsi="Symbol" w:hint="default"/>
      </w:rPr>
    </w:lvl>
    <w:lvl w:ilvl="1" w:tplc="289EA87A">
      <w:numFmt w:val="decimal"/>
      <w:lvlText w:val=""/>
      <w:lvlJc w:val="left"/>
    </w:lvl>
    <w:lvl w:ilvl="2" w:tplc="03E83964">
      <w:numFmt w:val="decimal"/>
      <w:lvlText w:val=""/>
      <w:lvlJc w:val="left"/>
    </w:lvl>
    <w:lvl w:ilvl="3" w:tplc="36247DDA">
      <w:numFmt w:val="decimal"/>
      <w:lvlText w:val=""/>
      <w:lvlJc w:val="left"/>
    </w:lvl>
    <w:lvl w:ilvl="4" w:tplc="8438DFD6">
      <w:numFmt w:val="decimal"/>
      <w:lvlText w:val=""/>
      <w:lvlJc w:val="left"/>
    </w:lvl>
    <w:lvl w:ilvl="5" w:tplc="A15842CA">
      <w:numFmt w:val="decimal"/>
      <w:lvlText w:val=""/>
      <w:lvlJc w:val="left"/>
    </w:lvl>
    <w:lvl w:ilvl="6" w:tplc="B7D84738">
      <w:numFmt w:val="decimal"/>
      <w:lvlText w:val=""/>
      <w:lvlJc w:val="left"/>
    </w:lvl>
    <w:lvl w:ilvl="7" w:tplc="A91639AE">
      <w:numFmt w:val="decimal"/>
      <w:lvlText w:val=""/>
      <w:lvlJc w:val="left"/>
    </w:lvl>
    <w:lvl w:ilvl="8" w:tplc="48287F8C">
      <w:numFmt w:val="decimal"/>
      <w:lvlText w:val=""/>
      <w:lvlJc w:val="left"/>
    </w:lvl>
  </w:abstractNum>
  <w:abstractNum w:abstractNumId="50" w15:restartNumberingAfterBreak="0">
    <w:nsid w:val="72266E4D"/>
    <w:multiLevelType w:val="hybridMultilevel"/>
    <w:tmpl w:val="90C09C08"/>
    <w:lvl w:ilvl="0" w:tplc="4ED6D164">
      <w:start w:val="1"/>
      <w:numFmt w:val="bullet"/>
      <w:lvlText w:val=""/>
      <w:lvlJc w:val="left"/>
      <w:pPr>
        <w:ind w:left="720" w:hanging="360"/>
      </w:pPr>
      <w:rPr>
        <w:rFonts w:ascii="Symbol" w:hAnsi="Symbol" w:hint="default"/>
      </w:rPr>
    </w:lvl>
    <w:lvl w:ilvl="1" w:tplc="9356C47E">
      <w:numFmt w:val="decimal"/>
      <w:lvlText w:val=""/>
      <w:lvlJc w:val="left"/>
    </w:lvl>
    <w:lvl w:ilvl="2" w:tplc="8C2E4810">
      <w:numFmt w:val="decimal"/>
      <w:lvlText w:val=""/>
      <w:lvlJc w:val="left"/>
    </w:lvl>
    <w:lvl w:ilvl="3" w:tplc="E9B21A6A">
      <w:numFmt w:val="decimal"/>
      <w:lvlText w:val=""/>
      <w:lvlJc w:val="left"/>
    </w:lvl>
    <w:lvl w:ilvl="4" w:tplc="B2ECA16C">
      <w:numFmt w:val="decimal"/>
      <w:lvlText w:val=""/>
      <w:lvlJc w:val="left"/>
    </w:lvl>
    <w:lvl w:ilvl="5" w:tplc="2E086D76">
      <w:numFmt w:val="decimal"/>
      <w:lvlText w:val=""/>
      <w:lvlJc w:val="left"/>
    </w:lvl>
    <w:lvl w:ilvl="6" w:tplc="D870D744">
      <w:numFmt w:val="decimal"/>
      <w:lvlText w:val=""/>
      <w:lvlJc w:val="left"/>
    </w:lvl>
    <w:lvl w:ilvl="7" w:tplc="01AC703C">
      <w:numFmt w:val="decimal"/>
      <w:lvlText w:val=""/>
      <w:lvlJc w:val="left"/>
    </w:lvl>
    <w:lvl w:ilvl="8" w:tplc="1C8A1DE8">
      <w:numFmt w:val="decimal"/>
      <w:lvlText w:val=""/>
      <w:lvlJc w:val="left"/>
    </w:lvl>
  </w:abstractNum>
  <w:abstractNum w:abstractNumId="51" w15:restartNumberingAfterBreak="0">
    <w:nsid w:val="7305560B"/>
    <w:multiLevelType w:val="hybridMultilevel"/>
    <w:tmpl w:val="34FE5AF8"/>
    <w:lvl w:ilvl="0" w:tplc="34C48DF6">
      <w:start w:val="1"/>
      <w:numFmt w:val="bullet"/>
      <w:lvlText w:val=""/>
      <w:lvlJc w:val="left"/>
      <w:pPr>
        <w:ind w:left="720" w:hanging="360"/>
      </w:pPr>
      <w:rPr>
        <w:rFonts w:ascii="Symbol" w:hAnsi="Symbol" w:hint="default"/>
      </w:rPr>
    </w:lvl>
    <w:lvl w:ilvl="1" w:tplc="8F1E17C4">
      <w:numFmt w:val="decimal"/>
      <w:lvlText w:val=""/>
      <w:lvlJc w:val="left"/>
    </w:lvl>
    <w:lvl w:ilvl="2" w:tplc="20D4EC38">
      <w:numFmt w:val="decimal"/>
      <w:lvlText w:val=""/>
      <w:lvlJc w:val="left"/>
    </w:lvl>
    <w:lvl w:ilvl="3" w:tplc="C06C759C">
      <w:numFmt w:val="decimal"/>
      <w:lvlText w:val=""/>
      <w:lvlJc w:val="left"/>
    </w:lvl>
    <w:lvl w:ilvl="4" w:tplc="725CB42C">
      <w:numFmt w:val="decimal"/>
      <w:lvlText w:val=""/>
      <w:lvlJc w:val="left"/>
    </w:lvl>
    <w:lvl w:ilvl="5" w:tplc="B01CD648">
      <w:numFmt w:val="decimal"/>
      <w:lvlText w:val=""/>
      <w:lvlJc w:val="left"/>
    </w:lvl>
    <w:lvl w:ilvl="6" w:tplc="1464A434">
      <w:numFmt w:val="decimal"/>
      <w:lvlText w:val=""/>
      <w:lvlJc w:val="left"/>
    </w:lvl>
    <w:lvl w:ilvl="7" w:tplc="108878F0">
      <w:numFmt w:val="decimal"/>
      <w:lvlText w:val=""/>
      <w:lvlJc w:val="left"/>
    </w:lvl>
    <w:lvl w:ilvl="8" w:tplc="F99697F6">
      <w:numFmt w:val="decimal"/>
      <w:lvlText w:val=""/>
      <w:lvlJc w:val="left"/>
    </w:lvl>
  </w:abstractNum>
  <w:abstractNum w:abstractNumId="52" w15:restartNumberingAfterBreak="0">
    <w:nsid w:val="75801370"/>
    <w:multiLevelType w:val="hybridMultilevel"/>
    <w:tmpl w:val="CC764FF4"/>
    <w:lvl w:ilvl="0" w:tplc="B5A6506C">
      <w:start w:val="1"/>
      <w:numFmt w:val="decimal"/>
      <w:lvlText w:val="%1."/>
      <w:lvlJc w:val="left"/>
      <w:pPr>
        <w:ind w:left="720" w:hanging="360"/>
      </w:pPr>
    </w:lvl>
    <w:lvl w:ilvl="1" w:tplc="D208381E">
      <w:numFmt w:val="decimal"/>
      <w:lvlText w:val=""/>
      <w:lvlJc w:val="left"/>
    </w:lvl>
    <w:lvl w:ilvl="2" w:tplc="417A458C">
      <w:numFmt w:val="decimal"/>
      <w:lvlText w:val=""/>
      <w:lvlJc w:val="left"/>
    </w:lvl>
    <w:lvl w:ilvl="3" w:tplc="875C4C7E">
      <w:numFmt w:val="decimal"/>
      <w:lvlText w:val=""/>
      <w:lvlJc w:val="left"/>
    </w:lvl>
    <w:lvl w:ilvl="4" w:tplc="E2DA64E6">
      <w:numFmt w:val="decimal"/>
      <w:lvlText w:val=""/>
      <w:lvlJc w:val="left"/>
    </w:lvl>
    <w:lvl w:ilvl="5" w:tplc="5450D1FE">
      <w:numFmt w:val="decimal"/>
      <w:lvlText w:val=""/>
      <w:lvlJc w:val="left"/>
    </w:lvl>
    <w:lvl w:ilvl="6" w:tplc="7E761C92">
      <w:numFmt w:val="decimal"/>
      <w:lvlText w:val=""/>
      <w:lvlJc w:val="left"/>
    </w:lvl>
    <w:lvl w:ilvl="7" w:tplc="5792F1D6">
      <w:numFmt w:val="decimal"/>
      <w:lvlText w:val=""/>
      <w:lvlJc w:val="left"/>
    </w:lvl>
    <w:lvl w:ilvl="8" w:tplc="3112E574">
      <w:numFmt w:val="decimal"/>
      <w:lvlText w:val=""/>
      <w:lvlJc w:val="left"/>
    </w:lvl>
  </w:abstractNum>
  <w:abstractNum w:abstractNumId="53" w15:restartNumberingAfterBreak="0">
    <w:nsid w:val="77106F25"/>
    <w:multiLevelType w:val="hybridMultilevel"/>
    <w:tmpl w:val="629EC916"/>
    <w:lvl w:ilvl="0" w:tplc="F3B06FF6">
      <w:start w:val="1"/>
      <w:numFmt w:val="bullet"/>
      <w:lvlText w:val=""/>
      <w:lvlJc w:val="left"/>
      <w:pPr>
        <w:ind w:left="720" w:hanging="360"/>
      </w:pPr>
      <w:rPr>
        <w:rFonts w:ascii="Symbol" w:hAnsi="Symbol" w:hint="default"/>
      </w:rPr>
    </w:lvl>
    <w:lvl w:ilvl="1" w:tplc="CDDC2AEC">
      <w:numFmt w:val="decimal"/>
      <w:lvlText w:val=""/>
      <w:lvlJc w:val="left"/>
    </w:lvl>
    <w:lvl w:ilvl="2" w:tplc="1506FD86">
      <w:numFmt w:val="decimal"/>
      <w:lvlText w:val=""/>
      <w:lvlJc w:val="left"/>
    </w:lvl>
    <w:lvl w:ilvl="3" w:tplc="85ACB040">
      <w:numFmt w:val="decimal"/>
      <w:lvlText w:val=""/>
      <w:lvlJc w:val="left"/>
    </w:lvl>
    <w:lvl w:ilvl="4" w:tplc="0AE417EE">
      <w:numFmt w:val="decimal"/>
      <w:lvlText w:val=""/>
      <w:lvlJc w:val="left"/>
    </w:lvl>
    <w:lvl w:ilvl="5" w:tplc="4FA83788">
      <w:numFmt w:val="decimal"/>
      <w:lvlText w:val=""/>
      <w:lvlJc w:val="left"/>
    </w:lvl>
    <w:lvl w:ilvl="6" w:tplc="DD6AEB84">
      <w:numFmt w:val="decimal"/>
      <w:lvlText w:val=""/>
      <w:lvlJc w:val="left"/>
    </w:lvl>
    <w:lvl w:ilvl="7" w:tplc="E68E7ECE">
      <w:numFmt w:val="decimal"/>
      <w:lvlText w:val=""/>
      <w:lvlJc w:val="left"/>
    </w:lvl>
    <w:lvl w:ilvl="8" w:tplc="3B48C7D8">
      <w:numFmt w:val="decimal"/>
      <w:lvlText w:val=""/>
      <w:lvlJc w:val="left"/>
    </w:lvl>
  </w:abstractNum>
  <w:abstractNum w:abstractNumId="54" w15:restartNumberingAfterBreak="0">
    <w:nsid w:val="7ABE2B2E"/>
    <w:multiLevelType w:val="hybridMultilevel"/>
    <w:tmpl w:val="65D4D252"/>
    <w:lvl w:ilvl="0" w:tplc="0A9C456C">
      <w:start w:val="1"/>
      <w:numFmt w:val="decimal"/>
      <w:lvlText w:val="%1."/>
      <w:lvlJc w:val="left"/>
      <w:pPr>
        <w:ind w:left="720" w:hanging="360"/>
      </w:pPr>
    </w:lvl>
    <w:lvl w:ilvl="1" w:tplc="978EC090">
      <w:numFmt w:val="decimal"/>
      <w:lvlText w:val=""/>
      <w:lvlJc w:val="left"/>
    </w:lvl>
    <w:lvl w:ilvl="2" w:tplc="F184DE44">
      <w:numFmt w:val="decimal"/>
      <w:lvlText w:val=""/>
      <w:lvlJc w:val="left"/>
    </w:lvl>
    <w:lvl w:ilvl="3" w:tplc="823CA8F8">
      <w:numFmt w:val="decimal"/>
      <w:lvlText w:val=""/>
      <w:lvlJc w:val="left"/>
    </w:lvl>
    <w:lvl w:ilvl="4" w:tplc="CFA8E584">
      <w:numFmt w:val="decimal"/>
      <w:lvlText w:val=""/>
      <w:lvlJc w:val="left"/>
    </w:lvl>
    <w:lvl w:ilvl="5" w:tplc="832462BA">
      <w:numFmt w:val="decimal"/>
      <w:lvlText w:val=""/>
      <w:lvlJc w:val="left"/>
    </w:lvl>
    <w:lvl w:ilvl="6" w:tplc="FD02BB78">
      <w:numFmt w:val="decimal"/>
      <w:lvlText w:val=""/>
      <w:lvlJc w:val="left"/>
    </w:lvl>
    <w:lvl w:ilvl="7" w:tplc="85DA6F00">
      <w:numFmt w:val="decimal"/>
      <w:lvlText w:val=""/>
      <w:lvlJc w:val="left"/>
    </w:lvl>
    <w:lvl w:ilvl="8" w:tplc="C73AAD6C">
      <w:numFmt w:val="decimal"/>
      <w:lvlText w:val=""/>
      <w:lvlJc w:val="left"/>
    </w:lvl>
  </w:abstractNum>
  <w:abstractNum w:abstractNumId="55" w15:restartNumberingAfterBreak="0">
    <w:nsid w:val="7D0F72F6"/>
    <w:multiLevelType w:val="hybridMultilevel"/>
    <w:tmpl w:val="24CC27DA"/>
    <w:lvl w:ilvl="0" w:tplc="59DCBEF6">
      <w:start w:val="1"/>
      <w:numFmt w:val="bullet"/>
      <w:lvlText w:val=""/>
      <w:lvlJc w:val="left"/>
      <w:pPr>
        <w:ind w:left="720" w:hanging="360"/>
      </w:pPr>
      <w:rPr>
        <w:rFonts w:ascii="Symbol" w:hAnsi="Symbol" w:hint="default"/>
      </w:rPr>
    </w:lvl>
    <w:lvl w:ilvl="1" w:tplc="76229B16">
      <w:numFmt w:val="decimal"/>
      <w:lvlText w:val=""/>
      <w:lvlJc w:val="left"/>
    </w:lvl>
    <w:lvl w:ilvl="2" w:tplc="41C21FC8">
      <w:numFmt w:val="decimal"/>
      <w:lvlText w:val=""/>
      <w:lvlJc w:val="left"/>
    </w:lvl>
    <w:lvl w:ilvl="3" w:tplc="B2F84242">
      <w:numFmt w:val="decimal"/>
      <w:lvlText w:val=""/>
      <w:lvlJc w:val="left"/>
    </w:lvl>
    <w:lvl w:ilvl="4" w:tplc="2E746380">
      <w:numFmt w:val="decimal"/>
      <w:lvlText w:val=""/>
      <w:lvlJc w:val="left"/>
    </w:lvl>
    <w:lvl w:ilvl="5" w:tplc="98EC42C0">
      <w:numFmt w:val="decimal"/>
      <w:lvlText w:val=""/>
      <w:lvlJc w:val="left"/>
    </w:lvl>
    <w:lvl w:ilvl="6" w:tplc="40B026F2">
      <w:numFmt w:val="decimal"/>
      <w:lvlText w:val=""/>
      <w:lvlJc w:val="left"/>
    </w:lvl>
    <w:lvl w:ilvl="7" w:tplc="76B47948">
      <w:numFmt w:val="decimal"/>
      <w:lvlText w:val=""/>
      <w:lvlJc w:val="left"/>
    </w:lvl>
    <w:lvl w:ilvl="8" w:tplc="1CC61ACE">
      <w:numFmt w:val="decimal"/>
      <w:lvlText w:val=""/>
      <w:lvlJc w:val="left"/>
    </w:lvl>
  </w:abstractNum>
  <w:num w:numId="1">
    <w:abstractNumId w:val="8"/>
  </w:num>
  <w:num w:numId="2">
    <w:abstractNumId w:val="44"/>
  </w:num>
  <w:num w:numId="3">
    <w:abstractNumId w:val="11"/>
  </w:num>
  <w:num w:numId="4">
    <w:abstractNumId w:val="42"/>
  </w:num>
  <w:num w:numId="5">
    <w:abstractNumId w:val="27"/>
  </w:num>
  <w:num w:numId="6">
    <w:abstractNumId w:val="55"/>
  </w:num>
  <w:num w:numId="7">
    <w:abstractNumId w:val="41"/>
  </w:num>
  <w:num w:numId="8">
    <w:abstractNumId w:val="1"/>
  </w:num>
  <w:num w:numId="9">
    <w:abstractNumId w:val="51"/>
  </w:num>
  <w:num w:numId="10">
    <w:abstractNumId w:val="3"/>
  </w:num>
  <w:num w:numId="11">
    <w:abstractNumId w:val="24"/>
  </w:num>
  <w:num w:numId="12">
    <w:abstractNumId w:val="15"/>
  </w:num>
  <w:num w:numId="13">
    <w:abstractNumId w:val="9"/>
  </w:num>
  <w:num w:numId="14">
    <w:abstractNumId w:val="31"/>
  </w:num>
  <w:num w:numId="15">
    <w:abstractNumId w:val="19"/>
  </w:num>
  <w:num w:numId="16">
    <w:abstractNumId w:val="50"/>
  </w:num>
  <w:num w:numId="17">
    <w:abstractNumId w:val="45"/>
  </w:num>
  <w:num w:numId="18">
    <w:abstractNumId w:val="29"/>
  </w:num>
  <w:num w:numId="19">
    <w:abstractNumId w:val="18"/>
  </w:num>
  <w:num w:numId="20">
    <w:abstractNumId w:val="17"/>
  </w:num>
  <w:num w:numId="21">
    <w:abstractNumId w:val="2"/>
  </w:num>
  <w:num w:numId="22">
    <w:abstractNumId w:val="46"/>
  </w:num>
  <w:num w:numId="23">
    <w:abstractNumId w:val="47"/>
  </w:num>
  <w:num w:numId="24">
    <w:abstractNumId w:val="39"/>
  </w:num>
  <w:num w:numId="25">
    <w:abstractNumId w:val="5"/>
  </w:num>
  <w:num w:numId="26">
    <w:abstractNumId w:val="34"/>
  </w:num>
  <w:num w:numId="27">
    <w:abstractNumId w:val="26"/>
  </w:num>
  <w:num w:numId="28">
    <w:abstractNumId w:val="14"/>
  </w:num>
  <w:num w:numId="29">
    <w:abstractNumId w:val="28"/>
  </w:num>
  <w:num w:numId="30">
    <w:abstractNumId w:val="52"/>
  </w:num>
  <w:num w:numId="31">
    <w:abstractNumId w:val="7"/>
  </w:num>
  <w:num w:numId="32">
    <w:abstractNumId w:val="25"/>
  </w:num>
  <w:num w:numId="33">
    <w:abstractNumId w:val="54"/>
  </w:num>
  <w:num w:numId="34">
    <w:abstractNumId w:val="33"/>
  </w:num>
  <w:num w:numId="35">
    <w:abstractNumId w:val="49"/>
  </w:num>
  <w:num w:numId="36">
    <w:abstractNumId w:val="38"/>
  </w:num>
  <w:num w:numId="37">
    <w:abstractNumId w:val="37"/>
  </w:num>
  <w:num w:numId="38">
    <w:abstractNumId w:val="16"/>
  </w:num>
  <w:num w:numId="39">
    <w:abstractNumId w:val="30"/>
  </w:num>
  <w:num w:numId="40">
    <w:abstractNumId w:val="43"/>
  </w:num>
  <w:num w:numId="41">
    <w:abstractNumId w:val="53"/>
  </w:num>
  <w:num w:numId="42">
    <w:abstractNumId w:val="13"/>
  </w:num>
  <w:num w:numId="43">
    <w:abstractNumId w:val="40"/>
  </w:num>
  <w:num w:numId="44">
    <w:abstractNumId w:val="12"/>
  </w:num>
  <w:num w:numId="45">
    <w:abstractNumId w:val="20"/>
  </w:num>
  <w:num w:numId="46">
    <w:abstractNumId w:val="0"/>
  </w:num>
  <w:num w:numId="47">
    <w:abstractNumId w:val="35"/>
  </w:num>
  <w:num w:numId="48">
    <w:abstractNumId w:val="32"/>
  </w:num>
  <w:num w:numId="49">
    <w:abstractNumId w:val="10"/>
  </w:num>
  <w:num w:numId="50">
    <w:abstractNumId w:val="6"/>
  </w:num>
  <w:num w:numId="51">
    <w:abstractNumId w:val="22"/>
  </w:num>
  <w:num w:numId="52">
    <w:abstractNumId w:val="21"/>
  </w:num>
  <w:num w:numId="53">
    <w:abstractNumId w:val="48"/>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A3"/>
    <w:rsid w:val="00347D81"/>
    <w:rsid w:val="004652A3"/>
    <w:rsid w:val="00902186"/>
    <w:rsid w:val="009E10E8"/>
    <w:rsid w:val="00E05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FA838-0EB0-4DF5-8423-CCB874FA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customStyle="1" w:styleId="Heading4">
    <w:name w:val="Heading4"/>
    <w:link w:val="Heading4Char"/>
    <w:uiPriority w:val="40"/>
    <w:qFormat/>
    <w:rPr>
      <w:b/>
      <w:sz w:val="26"/>
    </w:rPr>
  </w:style>
  <w:style w:type="character" w:customStyle="1" w:styleId="Heading4Char">
    <w:name w:val="Heading4Char"/>
    <w:link w:val="Heading4"/>
    <w:rPr>
      <w:b/>
      <w:sz w:val="26"/>
    </w:r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En-tte">
    <w:name w:val="header"/>
    <w:basedOn w:val="Normal"/>
    <w:link w:val="En-tteCar"/>
    <w:uiPriority w:val="99"/>
    <w:unhideWhenUsed/>
    <w:rsid w:val="00347D81"/>
    <w:pPr>
      <w:tabs>
        <w:tab w:val="center" w:pos="4536"/>
        <w:tab w:val="right" w:pos="9072"/>
      </w:tabs>
      <w:spacing w:before="0" w:after="0" w:line="240" w:lineRule="auto"/>
    </w:pPr>
  </w:style>
  <w:style w:type="character" w:customStyle="1" w:styleId="En-tteCar">
    <w:name w:val="En-tête Car"/>
    <w:basedOn w:val="Policepardfaut"/>
    <w:link w:val="En-tte"/>
    <w:uiPriority w:val="99"/>
    <w:rsid w:val="00347D81"/>
  </w:style>
  <w:style w:type="paragraph" w:styleId="Pieddepage">
    <w:name w:val="footer"/>
    <w:basedOn w:val="Normal"/>
    <w:link w:val="PieddepageCar"/>
    <w:uiPriority w:val="99"/>
    <w:unhideWhenUsed/>
    <w:rsid w:val="00347D8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4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1%20Terrassements%20_%20fondations%20CCTB%2001.09.docx" TargetMode="External"/><Relationship Id="rId13" Type="http://schemas.openxmlformats.org/officeDocument/2006/relationships/hyperlink" Target="T0%20Entreprise%20_%20Chantier%20CCTB%2001.09.docx" TargetMode="External"/><Relationship Id="rId18" Type="http://schemas.openxmlformats.org/officeDocument/2006/relationships/hyperlink" Target="T5%20Fermetures%20_%20Finitions%20int%c3%a9rieures%20CCTB%2001.09.docx" TargetMode="External"/><Relationship Id="rId3" Type="http://schemas.openxmlformats.org/officeDocument/2006/relationships/settings" Target="settings.xml"/><Relationship Id="rId21" Type="http://schemas.openxmlformats.org/officeDocument/2006/relationships/hyperlink" Target="T0%20Entreprise%20_%20Chantier%20CCTB%2001.09.docx" TargetMode="External"/><Relationship Id="rId7" Type="http://schemas.openxmlformats.org/officeDocument/2006/relationships/hyperlink" Target="T6%20HVAC%20-%20sanitaires%20CCTB%2001.09.docx" TargetMode="External"/><Relationship Id="rId12" Type="http://schemas.openxmlformats.org/officeDocument/2006/relationships/hyperlink" Target="https://houtinfobois.be/" TargetMode="External"/><Relationship Id="rId17" Type="http://schemas.openxmlformats.org/officeDocument/2006/relationships/hyperlink" Target="T0%20Entreprise%20_%20Chantier%20CCTB%2001.0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outinfobois.be/" TargetMode="External"/><Relationship Id="rId20" Type="http://schemas.openxmlformats.org/officeDocument/2006/relationships/hyperlink" Target="T7%20Electricit%c3%a9%20CCTB%2001.0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0%20Entreprise%20_%20Chantier%20CCTB%2001.0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outinfobois.be/" TargetMode="External"/><Relationship Id="rId23" Type="http://schemas.openxmlformats.org/officeDocument/2006/relationships/footer" Target="footer1.xml"/><Relationship Id="rId10" Type="http://schemas.openxmlformats.org/officeDocument/2006/relationships/hyperlink" Target="T4%20Fermetures%20_%20Finitions%20ext%c3%a9rieures%20CCTB%2001.09.docx" TargetMode="External"/><Relationship Id="rId19" Type="http://schemas.openxmlformats.org/officeDocument/2006/relationships/hyperlink" Target="T4%20Fermetures%20_%20Finitions%20ext%c3%a9rieures%20CCTB%2001.09.docx" TargetMode="External"/><Relationship Id="rId4" Type="http://schemas.openxmlformats.org/officeDocument/2006/relationships/webSettings" Target="webSettings.xml"/><Relationship Id="rId9" Type="http://schemas.openxmlformats.org/officeDocument/2006/relationships/hyperlink" Target="T6%20HVAC%20-%20sanitaires%20CCTB%2001.09.docx" TargetMode="External"/><Relationship Id="rId14" Type="http://schemas.openxmlformats.org/officeDocument/2006/relationships/hyperlink" Target="T0%20Entreprise%20_%20Chantier%20CCTB%2001.09.docx"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385</Pages>
  <Words>84213</Words>
  <Characters>463177</Characters>
  <Application>Microsoft Office Word</Application>
  <DocSecurity>0</DocSecurity>
  <Lines>3859</Lines>
  <Paragraphs>1092</Paragraphs>
  <ScaleCrop>false</ScaleCrop>
  <HeadingPairs>
    <vt:vector size="2" baseType="variant">
      <vt:variant>
        <vt:lpstr>Titre</vt:lpstr>
      </vt:variant>
      <vt:variant>
        <vt:i4>1</vt:i4>
      </vt:variant>
    </vt:vector>
  </HeadingPairs>
  <TitlesOfParts>
    <vt:vector size="1" baseType="lpstr">
      <vt:lpstr>T9 Abords CCTB 01.09</vt:lpstr>
    </vt:vector>
  </TitlesOfParts>
  <Company/>
  <LinksUpToDate>false</LinksUpToDate>
  <CharactersWithSpaces>546298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T9 Abords CCTB 01.09</dc:title>
  <dc:creator/>
  <cp:lastModifiedBy>christian</cp:lastModifiedBy>
  <cp:revision>3</cp:revision>
  <cp:lastPrinted>2020-10-27T11:50:00Z</cp:lastPrinted>
  <dcterms:created xsi:type="dcterms:W3CDTF">2020-10-22T14:39:00Z</dcterms:created>
  <dcterms:modified xsi:type="dcterms:W3CDTF">2020-10-27T11:51:00Z</dcterms:modified>
</cp:coreProperties>
</file>